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1900" w:rsidRDefault="009D5328" w:rsidP="00A671EA">
      <w:pPr>
        <w:pStyle w:val="Title"/>
        <w:spacing w:after="0"/>
      </w:pPr>
      <w:r>
        <w:t>Solutions Manual</w:t>
      </w:r>
    </w:p>
    <w:p w:rsidR="00331900" w:rsidRDefault="009D5328" w:rsidP="00A671EA">
      <w:pPr>
        <w:pStyle w:val="Heading1"/>
        <w:spacing w:before="0" w:after="0"/>
      </w:pPr>
      <w:r>
        <w:t>Chapter 13: Demand Forecasting Methods</w:t>
      </w:r>
    </w:p>
    <w:p w:rsidR="00331900" w:rsidRDefault="00331900" w:rsidP="00A671EA">
      <w:pPr>
        <w:spacing w:after="0"/>
      </w:pPr>
    </w:p>
    <w:p w:rsidR="00331900" w:rsidRDefault="00D3189E" w:rsidP="00A671EA">
      <w:pPr>
        <w:spacing w:after="0"/>
      </w:pPr>
      <w:r>
        <w:t>1abc.</w:t>
      </w:r>
    </w:p>
    <w:tbl>
      <w:tblPr>
        <w:tblW w:w="6360" w:type="dxa"/>
        <w:tblInd w:w="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2"/>
        <w:gridCol w:w="1630"/>
        <w:gridCol w:w="960"/>
        <w:gridCol w:w="956"/>
        <w:gridCol w:w="960"/>
        <w:gridCol w:w="972"/>
      </w:tblGrid>
      <w:tr w:rsidR="00D3189E" w:rsidTr="009D5328">
        <w:trPr>
          <w:trHeight w:val="287"/>
        </w:trPr>
        <w:tc>
          <w:tcPr>
            <w:tcW w:w="882" w:type="dxa"/>
            <w:shd w:val="clear" w:color="auto" w:fill="auto"/>
            <w:vAlign w:val="center"/>
            <w:hideMark/>
          </w:tcPr>
          <w:p w:rsidR="00331900" w:rsidRPr="00A671EA" w:rsidRDefault="00D152CD" w:rsidP="00A671EA">
            <w:pPr>
              <w:spacing w:after="0"/>
              <w:jc w:val="center"/>
              <w:rPr>
                <w:i/>
                <w:color w:val="000000"/>
              </w:rPr>
            </w:pPr>
            <w:r w:rsidRPr="00A671EA">
              <w:rPr>
                <w:i/>
                <w:color w:val="000000"/>
              </w:rPr>
              <w:t>Week</w:t>
            </w:r>
          </w:p>
        </w:tc>
        <w:tc>
          <w:tcPr>
            <w:tcW w:w="1630" w:type="dxa"/>
            <w:shd w:val="clear" w:color="auto" w:fill="auto"/>
            <w:vAlign w:val="center"/>
            <w:hideMark/>
          </w:tcPr>
          <w:p w:rsidR="00331900" w:rsidRPr="00A671EA" w:rsidRDefault="00D152CD" w:rsidP="00A671EA">
            <w:pPr>
              <w:spacing w:after="0"/>
              <w:jc w:val="center"/>
              <w:rPr>
                <w:i/>
                <w:color w:val="000000"/>
              </w:rPr>
            </w:pPr>
            <w:r w:rsidRPr="00A671EA">
              <w:rPr>
                <w:i/>
                <w:color w:val="000000"/>
              </w:rPr>
              <w:t>Auto Demand</w:t>
            </w:r>
          </w:p>
        </w:tc>
        <w:tc>
          <w:tcPr>
            <w:tcW w:w="960" w:type="dxa"/>
            <w:shd w:val="clear" w:color="auto" w:fill="auto"/>
            <w:vAlign w:val="center"/>
            <w:hideMark/>
          </w:tcPr>
          <w:p w:rsidR="00331900" w:rsidRPr="00A671EA" w:rsidRDefault="00D152CD" w:rsidP="00A671EA">
            <w:pPr>
              <w:spacing w:after="0"/>
              <w:jc w:val="center"/>
              <w:rPr>
                <w:i/>
                <w:color w:val="000000"/>
              </w:rPr>
            </w:pPr>
            <w:r w:rsidRPr="00A671EA">
              <w:rPr>
                <w:i/>
                <w:color w:val="000000"/>
              </w:rPr>
              <w:t>MA3</w:t>
            </w:r>
          </w:p>
        </w:tc>
        <w:tc>
          <w:tcPr>
            <w:tcW w:w="956" w:type="dxa"/>
          </w:tcPr>
          <w:p w:rsidR="00331900" w:rsidRPr="00A671EA" w:rsidRDefault="00D152CD" w:rsidP="00A671EA">
            <w:pPr>
              <w:spacing w:after="0"/>
              <w:jc w:val="center"/>
              <w:rPr>
                <w:i/>
                <w:color w:val="000000"/>
              </w:rPr>
            </w:pPr>
            <w:r w:rsidRPr="00A671EA">
              <w:rPr>
                <w:i/>
                <w:color w:val="000000"/>
              </w:rPr>
              <w:t>AD</w:t>
            </w:r>
            <w:r w:rsidRPr="00A671EA">
              <w:rPr>
                <w:i/>
                <w:color w:val="000000"/>
                <w:vertAlign w:val="subscript"/>
              </w:rPr>
              <w:t>MA3</w:t>
            </w:r>
          </w:p>
        </w:tc>
        <w:tc>
          <w:tcPr>
            <w:tcW w:w="960" w:type="dxa"/>
            <w:shd w:val="clear" w:color="auto" w:fill="auto"/>
            <w:vAlign w:val="center"/>
            <w:hideMark/>
          </w:tcPr>
          <w:p w:rsidR="00331900" w:rsidRPr="00A671EA" w:rsidRDefault="00D152CD" w:rsidP="00A671EA">
            <w:pPr>
              <w:spacing w:after="0"/>
              <w:jc w:val="center"/>
              <w:rPr>
                <w:i/>
                <w:color w:val="000000"/>
              </w:rPr>
            </w:pPr>
            <w:r w:rsidRPr="00A671EA">
              <w:rPr>
                <w:i/>
                <w:color w:val="000000"/>
              </w:rPr>
              <w:t>WMA</w:t>
            </w:r>
          </w:p>
        </w:tc>
        <w:tc>
          <w:tcPr>
            <w:tcW w:w="972" w:type="dxa"/>
          </w:tcPr>
          <w:p w:rsidR="00331900" w:rsidRPr="00A671EA" w:rsidRDefault="00D152CD" w:rsidP="00A671EA">
            <w:pPr>
              <w:spacing w:after="0"/>
              <w:jc w:val="center"/>
              <w:rPr>
                <w:i/>
                <w:color w:val="000000"/>
              </w:rPr>
            </w:pPr>
            <w:r w:rsidRPr="00A671EA">
              <w:rPr>
                <w:i/>
                <w:color w:val="000000"/>
              </w:rPr>
              <w:t>AD</w:t>
            </w:r>
            <w:r w:rsidRPr="00A671EA">
              <w:rPr>
                <w:i/>
                <w:color w:val="000000"/>
                <w:vertAlign w:val="subscript"/>
              </w:rPr>
              <w:t>WMA</w:t>
            </w:r>
          </w:p>
        </w:tc>
      </w:tr>
      <w:tr w:rsidR="00D3189E" w:rsidTr="009D5328">
        <w:trPr>
          <w:trHeight w:val="310"/>
        </w:trPr>
        <w:tc>
          <w:tcPr>
            <w:tcW w:w="882" w:type="dxa"/>
            <w:shd w:val="clear" w:color="auto" w:fill="auto"/>
            <w:vAlign w:val="center"/>
            <w:hideMark/>
          </w:tcPr>
          <w:p w:rsidR="00331900" w:rsidRDefault="00D3189E" w:rsidP="00A671EA">
            <w:pPr>
              <w:spacing w:after="0"/>
              <w:jc w:val="center"/>
              <w:rPr>
                <w:color w:val="000000"/>
              </w:rPr>
            </w:pPr>
            <w:r>
              <w:rPr>
                <w:color w:val="000000"/>
              </w:rPr>
              <w:t>1</w:t>
            </w:r>
          </w:p>
        </w:tc>
        <w:tc>
          <w:tcPr>
            <w:tcW w:w="1630" w:type="dxa"/>
            <w:shd w:val="clear" w:color="auto" w:fill="auto"/>
            <w:vAlign w:val="center"/>
            <w:hideMark/>
          </w:tcPr>
          <w:p w:rsidR="00331900" w:rsidRDefault="00D3189E" w:rsidP="00A671EA">
            <w:pPr>
              <w:spacing w:after="0"/>
              <w:jc w:val="center"/>
              <w:rPr>
                <w:color w:val="000000"/>
              </w:rPr>
            </w:pPr>
            <w:r>
              <w:rPr>
                <w:color w:val="000000"/>
              </w:rPr>
              <w:t>9</w:t>
            </w:r>
          </w:p>
        </w:tc>
        <w:tc>
          <w:tcPr>
            <w:tcW w:w="960" w:type="dxa"/>
            <w:shd w:val="clear" w:color="auto" w:fill="auto"/>
            <w:noWrap/>
            <w:vAlign w:val="bottom"/>
            <w:hideMark/>
          </w:tcPr>
          <w:p w:rsidR="00331900" w:rsidRDefault="00331900" w:rsidP="00A671EA">
            <w:pPr>
              <w:spacing w:after="0"/>
              <w:jc w:val="center"/>
              <w:rPr>
                <w:color w:val="000000"/>
              </w:rPr>
            </w:pPr>
          </w:p>
        </w:tc>
        <w:tc>
          <w:tcPr>
            <w:tcW w:w="956" w:type="dxa"/>
          </w:tcPr>
          <w:p w:rsidR="00331900" w:rsidRDefault="00331900" w:rsidP="00A671EA">
            <w:pPr>
              <w:spacing w:after="0"/>
              <w:jc w:val="center"/>
              <w:rPr>
                <w:color w:val="000000"/>
              </w:rPr>
            </w:pPr>
          </w:p>
        </w:tc>
        <w:tc>
          <w:tcPr>
            <w:tcW w:w="960" w:type="dxa"/>
            <w:shd w:val="clear" w:color="auto" w:fill="auto"/>
            <w:noWrap/>
            <w:vAlign w:val="bottom"/>
            <w:hideMark/>
          </w:tcPr>
          <w:p w:rsidR="00331900" w:rsidRDefault="00331900" w:rsidP="00A671EA">
            <w:pPr>
              <w:spacing w:after="0"/>
              <w:jc w:val="center"/>
              <w:rPr>
                <w:color w:val="000000"/>
              </w:rPr>
            </w:pPr>
          </w:p>
        </w:tc>
        <w:tc>
          <w:tcPr>
            <w:tcW w:w="972" w:type="dxa"/>
          </w:tcPr>
          <w:p w:rsidR="00331900" w:rsidRDefault="00331900" w:rsidP="00A671EA">
            <w:pPr>
              <w:spacing w:after="0"/>
              <w:jc w:val="center"/>
              <w:rPr>
                <w:color w:val="000000"/>
              </w:rPr>
            </w:pPr>
          </w:p>
        </w:tc>
      </w:tr>
      <w:tr w:rsidR="00D3189E" w:rsidTr="009D5328">
        <w:trPr>
          <w:trHeight w:val="310"/>
        </w:trPr>
        <w:tc>
          <w:tcPr>
            <w:tcW w:w="882" w:type="dxa"/>
            <w:shd w:val="clear" w:color="auto" w:fill="auto"/>
            <w:vAlign w:val="center"/>
            <w:hideMark/>
          </w:tcPr>
          <w:p w:rsidR="00331900" w:rsidRDefault="00D3189E" w:rsidP="00A671EA">
            <w:pPr>
              <w:spacing w:after="0"/>
              <w:jc w:val="center"/>
              <w:rPr>
                <w:color w:val="000000"/>
              </w:rPr>
            </w:pPr>
            <w:r>
              <w:rPr>
                <w:color w:val="000000"/>
              </w:rPr>
              <w:t>2</w:t>
            </w:r>
          </w:p>
        </w:tc>
        <w:tc>
          <w:tcPr>
            <w:tcW w:w="1630" w:type="dxa"/>
            <w:shd w:val="clear" w:color="auto" w:fill="auto"/>
            <w:vAlign w:val="center"/>
            <w:hideMark/>
          </w:tcPr>
          <w:p w:rsidR="00331900" w:rsidRDefault="00D3189E" w:rsidP="00A671EA">
            <w:pPr>
              <w:spacing w:after="0"/>
              <w:jc w:val="center"/>
              <w:rPr>
                <w:color w:val="000000"/>
              </w:rPr>
            </w:pPr>
            <w:r>
              <w:rPr>
                <w:color w:val="000000"/>
              </w:rPr>
              <w:t>11</w:t>
            </w:r>
          </w:p>
        </w:tc>
        <w:tc>
          <w:tcPr>
            <w:tcW w:w="960" w:type="dxa"/>
            <w:shd w:val="clear" w:color="auto" w:fill="auto"/>
            <w:noWrap/>
            <w:vAlign w:val="bottom"/>
            <w:hideMark/>
          </w:tcPr>
          <w:p w:rsidR="00331900" w:rsidRDefault="00331900" w:rsidP="00A671EA">
            <w:pPr>
              <w:spacing w:after="0"/>
              <w:jc w:val="center"/>
              <w:rPr>
                <w:color w:val="000000"/>
              </w:rPr>
            </w:pPr>
          </w:p>
        </w:tc>
        <w:tc>
          <w:tcPr>
            <w:tcW w:w="956" w:type="dxa"/>
          </w:tcPr>
          <w:p w:rsidR="00331900" w:rsidRDefault="00331900" w:rsidP="00A671EA">
            <w:pPr>
              <w:spacing w:after="0"/>
              <w:jc w:val="center"/>
              <w:rPr>
                <w:color w:val="000000"/>
              </w:rPr>
            </w:pPr>
          </w:p>
        </w:tc>
        <w:tc>
          <w:tcPr>
            <w:tcW w:w="960" w:type="dxa"/>
            <w:shd w:val="clear" w:color="auto" w:fill="auto"/>
            <w:noWrap/>
            <w:vAlign w:val="bottom"/>
            <w:hideMark/>
          </w:tcPr>
          <w:p w:rsidR="00331900" w:rsidRDefault="00331900" w:rsidP="00A671EA">
            <w:pPr>
              <w:spacing w:after="0"/>
              <w:jc w:val="center"/>
              <w:rPr>
                <w:color w:val="000000"/>
              </w:rPr>
            </w:pPr>
          </w:p>
        </w:tc>
        <w:tc>
          <w:tcPr>
            <w:tcW w:w="972" w:type="dxa"/>
          </w:tcPr>
          <w:p w:rsidR="00331900" w:rsidRDefault="00331900" w:rsidP="00A671EA">
            <w:pPr>
              <w:spacing w:after="0"/>
              <w:jc w:val="center"/>
              <w:rPr>
                <w:color w:val="000000"/>
              </w:rPr>
            </w:pPr>
          </w:p>
        </w:tc>
      </w:tr>
      <w:tr w:rsidR="00D3189E" w:rsidTr="009D5328">
        <w:trPr>
          <w:trHeight w:val="310"/>
        </w:trPr>
        <w:tc>
          <w:tcPr>
            <w:tcW w:w="882" w:type="dxa"/>
            <w:shd w:val="clear" w:color="auto" w:fill="auto"/>
            <w:vAlign w:val="center"/>
            <w:hideMark/>
          </w:tcPr>
          <w:p w:rsidR="00331900" w:rsidRDefault="00D3189E" w:rsidP="00A671EA">
            <w:pPr>
              <w:spacing w:after="0"/>
              <w:jc w:val="center"/>
              <w:rPr>
                <w:color w:val="000000"/>
              </w:rPr>
            </w:pPr>
            <w:r>
              <w:rPr>
                <w:color w:val="000000"/>
              </w:rPr>
              <w:t>3</w:t>
            </w:r>
          </w:p>
        </w:tc>
        <w:tc>
          <w:tcPr>
            <w:tcW w:w="1630" w:type="dxa"/>
            <w:shd w:val="clear" w:color="auto" w:fill="auto"/>
            <w:vAlign w:val="center"/>
            <w:hideMark/>
          </w:tcPr>
          <w:p w:rsidR="00331900" w:rsidRDefault="00D3189E" w:rsidP="00A671EA">
            <w:pPr>
              <w:spacing w:after="0"/>
              <w:jc w:val="center"/>
              <w:rPr>
                <w:color w:val="000000"/>
              </w:rPr>
            </w:pPr>
            <w:r>
              <w:rPr>
                <w:color w:val="000000"/>
              </w:rPr>
              <w:t>8</w:t>
            </w:r>
          </w:p>
        </w:tc>
        <w:tc>
          <w:tcPr>
            <w:tcW w:w="960" w:type="dxa"/>
            <w:shd w:val="clear" w:color="auto" w:fill="auto"/>
            <w:noWrap/>
            <w:vAlign w:val="bottom"/>
            <w:hideMark/>
          </w:tcPr>
          <w:p w:rsidR="00331900" w:rsidRDefault="00331900" w:rsidP="00A671EA">
            <w:pPr>
              <w:spacing w:after="0"/>
              <w:jc w:val="center"/>
              <w:rPr>
                <w:color w:val="000000"/>
              </w:rPr>
            </w:pPr>
          </w:p>
        </w:tc>
        <w:tc>
          <w:tcPr>
            <w:tcW w:w="956" w:type="dxa"/>
          </w:tcPr>
          <w:p w:rsidR="00331900" w:rsidRDefault="00331900" w:rsidP="00A671EA">
            <w:pPr>
              <w:spacing w:after="0"/>
              <w:jc w:val="center"/>
              <w:rPr>
                <w:color w:val="000000"/>
              </w:rPr>
            </w:pPr>
          </w:p>
        </w:tc>
        <w:tc>
          <w:tcPr>
            <w:tcW w:w="960" w:type="dxa"/>
            <w:shd w:val="clear" w:color="auto" w:fill="auto"/>
            <w:noWrap/>
            <w:vAlign w:val="bottom"/>
            <w:hideMark/>
          </w:tcPr>
          <w:p w:rsidR="00331900" w:rsidRDefault="00331900" w:rsidP="00A671EA">
            <w:pPr>
              <w:spacing w:after="0"/>
              <w:jc w:val="center"/>
              <w:rPr>
                <w:color w:val="000000"/>
              </w:rPr>
            </w:pPr>
          </w:p>
        </w:tc>
        <w:tc>
          <w:tcPr>
            <w:tcW w:w="972" w:type="dxa"/>
          </w:tcPr>
          <w:p w:rsidR="00331900" w:rsidRDefault="00331900" w:rsidP="00A671EA">
            <w:pPr>
              <w:spacing w:after="0"/>
              <w:jc w:val="center"/>
              <w:rPr>
                <w:color w:val="000000"/>
              </w:rPr>
            </w:pPr>
          </w:p>
        </w:tc>
      </w:tr>
      <w:tr w:rsidR="00D3189E" w:rsidTr="009D5328">
        <w:trPr>
          <w:trHeight w:val="310"/>
        </w:trPr>
        <w:tc>
          <w:tcPr>
            <w:tcW w:w="882" w:type="dxa"/>
            <w:shd w:val="clear" w:color="auto" w:fill="auto"/>
            <w:vAlign w:val="center"/>
            <w:hideMark/>
          </w:tcPr>
          <w:p w:rsidR="00331900" w:rsidRDefault="00D3189E" w:rsidP="00A671EA">
            <w:pPr>
              <w:spacing w:after="0"/>
              <w:jc w:val="center"/>
              <w:rPr>
                <w:color w:val="000000"/>
              </w:rPr>
            </w:pPr>
            <w:r>
              <w:rPr>
                <w:color w:val="000000"/>
              </w:rPr>
              <w:t>4</w:t>
            </w:r>
          </w:p>
        </w:tc>
        <w:tc>
          <w:tcPr>
            <w:tcW w:w="1630" w:type="dxa"/>
            <w:shd w:val="clear" w:color="auto" w:fill="auto"/>
            <w:vAlign w:val="center"/>
            <w:hideMark/>
          </w:tcPr>
          <w:p w:rsidR="00331900" w:rsidRDefault="00D3189E" w:rsidP="00A671EA">
            <w:pPr>
              <w:spacing w:after="0"/>
              <w:jc w:val="center"/>
              <w:rPr>
                <w:color w:val="000000"/>
              </w:rPr>
            </w:pPr>
            <w:r>
              <w:rPr>
                <w:color w:val="000000"/>
              </w:rPr>
              <w:t>12</w:t>
            </w:r>
          </w:p>
        </w:tc>
        <w:tc>
          <w:tcPr>
            <w:tcW w:w="960" w:type="dxa"/>
            <w:shd w:val="clear" w:color="auto" w:fill="auto"/>
            <w:noWrap/>
            <w:vAlign w:val="center"/>
            <w:hideMark/>
          </w:tcPr>
          <w:p w:rsidR="00331900" w:rsidRDefault="00D3189E" w:rsidP="00A671EA">
            <w:pPr>
              <w:spacing w:after="0"/>
              <w:jc w:val="center"/>
              <w:rPr>
                <w:color w:val="000000"/>
              </w:rPr>
            </w:pPr>
            <w:r w:rsidRPr="00856E33">
              <w:rPr>
                <w:color w:val="000000"/>
              </w:rPr>
              <w:t>9.333</w:t>
            </w:r>
          </w:p>
        </w:tc>
        <w:tc>
          <w:tcPr>
            <w:tcW w:w="956" w:type="dxa"/>
          </w:tcPr>
          <w:p w:rsidR="00331900" w:rsidRDefault="00D3189E" w:rsidP="00A671EA">
            <w:pPr>
              <w:spacing w:after="0"/>
              <w:jc w:val="center"/>
              <w:rPr>
                <w:color w:val="000000"/>
              </w:rPr>
            </w:pPr>
            <w:r w:rsidRPr="00856E33">
              <w:rPr>
                <w:color w:val="000000"/>
              </w:rPr>
              <w:t>2.67</w:t>
            </w:r>
          </w:p>
        </w:tc>
        <w:tc>
          <w:tcPr>
            <w:tcW w:w="960" w:type="dxa"/>
            <w:shd w:val="clear" w:color="auto" w:fill="auto"/>
            <w:noWrap/>
            <w:vAlign w:val="center"/>
            <w:hideMark/>
          </w:tcPr>
          <w:p w:rsidR="00331900" w:rsidRDefault="00D3189E" w:rsidP="00A671EA">
            <w:pPr>
              <w:spacing w:after="0"/>
              <w:jc w:val="center"/>
              <w:rPr>
                <w:color w:val="000000"/>
              </w:rPr>
            </w:pPr>
            <w:r w:rsidRPr="00856E33">
              <w:rPr>
                <w:color w:val="000000"/>
              </w:rPr>
              <w:t>9.00</w:t>
            </w:r>
          </w:p>
        </w:tc>
        <w:tc>
          <w:tcPr>
            <w:tcW w:w="972" w:type="dxa"/>
          </w:tcPr>
          <w:p w:rsidR="00331900" w:rsidRDefault="00D3189E" w:rsidP="00A671EA">
            <w:pPr>
              <w:spacing w:after="0"/>
              <w:jc w:val="center"/>
              <w:rPr>
                <w:color w:val="000000"/>
              </w:rPr>
            </w:pPr>
            <w:r w:rsidRPr="00256218">
              <w:t>3</w:t>
            </w:r>
          </w:p>
        </w:tc>
      </w:tr>
      <w:tr w:rsidR="00D3189E" w:rsidTr="009D5328">
        <w:trPr>
          <w:trHeight w:val="310"/>
        </w:trPr>
        <w:tc>
          <w:tcPr>
            <w:tcW w:w="882" w:type="dxa"/>
            <w:shd w:val="clear" w:color="auto" w:fill="auto"/>
            <w:vAlign w:val="center"/>
            <w:hideMark/>
          </w:tcPr>
          <w:p w:rsidR="00331900" w:rsidRDefault="00D3189E" w:rsidP="00A671EA">
            <w:pPr>
              <w:spacing w:after="0"/>
              <w:jc w:val="center"/>
              <w:rPr>
                <w:color w:val="000000"/>
              </w:rPr>
            </w:pPr>
            <w:r>
              <w:rPr>
                <w:color w:val="000000"/>
              </w:rPr>
              <w:t>5</w:t>
            </w:r>
          </w:p>
        </w:tc>
        <w:tc>
          <w:tcPr>
            <w:tcW w:w="1630" w:type="dxa"/>
            <w:shd w:val="clear" w:color="auto" w:fill="auto"/>
            <w:vAlign w:val="center"/>
            <w:hideMark/>
          </w:tcPr>
          <w:p w:rsidR="00331900" w:rsidRDefault="00D3189E" w:rsidP="00A671EA">
            <w:pPr>
              <w:spacing w:after="0"/>
              <w:jc w:val="center"/>
              <w:rPr>
                <w:color w:val="000000"/>
              </w:rPr>
            </w:pPr>
            <w:r>
              <w:rPr>
                <w:color w:val="000000"/>
              </w:rPr>
              <w:t>10</w:t>
            </w:r>
          </w:p>
        </w:tc>
        <w:tc>
          <w:tcPr>
            <w:tcW w:w="960" w:type="dxa"/>
            <w:shd w:val="clear" w:color="auto" w:fill="auto"/>
            <w:noWrap/>
            <w:vAlign w:val="center"/>
            <w:hideMark/>
          </w:tcPr>
          <w:p w:rsidR="00331900" w:rsidRDefault="00D3189E" w:rsidP="00A671EA">
            <w:pPr>
              <w:spacing w:after="0"/>
              <w:jc w:val="center"/>
              <w:rPr>
                <w:color w:val="000000"/>
              </w:rPr>
            </w:pPr>
            <w:r w:rsidRPr="00856E33">
              <w:rPr>
                <w:color w:val="000000"/>
              </w:rPr>
              <w:t>10.333</w:t>
            </w:r>
          </w:p>
        </w:tc>
        <w:tc>
          <w:tcPr>
            <w:tcW w:w="956" w:type="dxa"/>
          </w:tcPr>
          <w:p w:rsidR="00331900" w:rsidRDefault="00D3189E" w:rsidP="00A671EA">
            <w:pPr>
              <w:spacing w:after="0"/>
              <w:jc w:val="center"/>
              <w:rPr>
                <w:color w:val="000000"/>
              </w:rPr>
            </w:pPr>
            <w:r w:rsidRPr="00856E33">
              <w:rPr>
                <w:color w:val="000000"/>
              </w:rPr>
              <w:t>0.33</w:t>
            </w:r>
          </w:p>
        </w:tc>
        <w:tc>
          <w:tcPr>
            <w:tcW w:w="960" w:type="dxa"/>
            <w:shd w:val="clear" w:color="auto" w:fill="auto"/>
            <w:noWrap/>
            <w:vAlign w:val="center"/>
            <w:hideMark/>
          </w:tcPr>
          <w:p w:rsidR="00331900" w:rsidRDefault="00D3189E" w:rsidP="00A671EA">
            <w:pPr>
              <w:spacing w:after="0"/>
              <w:jc w:val="center"/>
              <w:rPr>
                <w:color w:val="000000"/>
              </w:rPr>
            </w:pPr>
            <w:r w:rsidRPr="00856E33">
              <w:rPr>
                <w:color w:val="000000"/>
              </w:rPr>
              <w:t>10.70</w:t>
            </w:r>
          </w:p>
        </w:tc>
        <w:tc>
          <w:tcPr>
            <w:tcW w:w="972" w:type="dxa"/>
          </w:tcPr>
          <w:p w:rsidR="00331900" w:rsidRDefault="00D3189E" w:rsidP="00A671EA">
            <w:pPr>
              <w:spacing w:after="0"/>
              <w:jc w:val="center"/>
              <w:rPr>
                <w:color w:val="000000"/>
              </w:rPr>
            </w:pPr>
            <w:r w:rsidRPr="00256218">
              <w:t>0.7</w:t>
            </w:r>
          </w:p>
        </w:tc>
      </w:tr>
      <w:tr w:rsidR="00D3189E" w:rsidTr="009D5328">
        <w:trPr>
          <w:trHeight w:val="310"/>
        </w:trPr>
        <w:tc>
          <w:tcPr>
            <w:tcW w:w="882" w:type="dxa"/>
            <w:shd w:val="clear" w:color="auto" w:fill="auto"/>
            <w:vAlign w:val="center"/>
            <w:hideMark/>
          </w:tcPr>
          <w:p w:rsidR="00331900" w:rsidRDefault="00D3189E" w:rsidP="00A671EA">
            <w:pPr>
              <w:spacing w:after="0"/>
              <w:jc w:val="center"/>
              <w:rPr>
                <w:color w:val="000000"/>
              </w:rPr>
            </w:pPr>
            <w:r>
              <w:rPr>
                <w:color w:val="000000"/>
              </w:rPr>
              <w:t>6</w:t>
            </w:r>
          </w:p>
        </w:tc>
        <w:tc>
          <w:tcPr>
            <w:tcW w:w="1630" w:type="dxa"/>
            <w:shd w:val="clear" w:color="auto" w:fill="auto"/>
            <w:vAlign w:val="center"/>
            <w:hideMark/>
          </w:tcPr>
          <w:p w:rsidR="00331900" w:rsidRDefault="00D3189E" w:rsidP="00A671EA">
            <w:pPr>
              <w:spacing w:after="0"/>
              <w:jc w:val="center"/>
              <w:rPr>
                <w:color w:val="000000"/>
              </w:rPr>
            </w:pPr>
            <w:r>
              <w:rPr>
                <w:color w:val="000000"/>
              </w:rPr>
              <w:t>13</w:t>
            </w:r>
          </w:p>
        </w:tc>
        <w:tc>
          <w:tcPr>
            <w:tcW w:w="960" w:type="dxa"/>
            <w:shd w:val="clear" w:color="auto" w:fill="auto"/>
            <w:noWrap/>
            <w:vAlign w:val="center"/>
            <w:hideMark/>
          </w:tcPr>
          <w:p w:rsidR="00331900" w:rsidRDefault="00D3189E" w:rsidP="00A671EA">
            <w:pPr>
              <w:spacing w:after="0"/>
              <w:jc w:val="center"/>
              <w:rPr>
                <w:color w:val="000000"/>
              </w:rPr>
            </w:pPr>
            <w:r w:rsidRPr="00856E33">
              <w:rPr>
                <w:color w:val="000000"/>
              </w:rPr>
              <w:t>10.000</w:t>
            </w:r>
          </w:p>
        </w:tc>
        <w:tc>
          <w:tcPr>
            <w:tcW w:w="956" w:type="dxa"/>
          </w:tcPr>
          <w:p w:rsidR="00331900" w:rsidRDefault="00D3189E" w:rsidP="00A671EA">
            <w:pPr>
              <w:spacing w:after="0"/>
              <w:jc w:val="center"/>
              <w:rPr>
                <w:color w:val="000000"/>
              </w:rPr>
            </w:pPr>
            <w:r w:rsidRPr="00856E33">
              <w:rPr>
                <w:color w:val="000000"/>
              </w:rPr>
              <w:t>3.00</w:t>
            </w:r>
          </w:p>
        </w:tc>
        <w:tc>
          <w:tcPr>
            <w:tcW w:w="960" w:type="dxa"/>
            <w:shd w:val="clear" w:color="auto" w:fill="auto"/>
            <w:noWrap/>
            <w:vAlign w:val="center"/>
            <w:hideMark/>
          </w:tcPr>
          <w:p w:rsidR="00331900" w:rsidRDefault="00D3189E" w:rsidP="00A671EA">
            <w:pPr>
              <w:spacing w:after="0"/>
              <w:jc w:val="center"/>
              <w:rPr>
                <w:color w:val="000000"/>
              </w:rPr>
            </w:pPr>
            <w:r w:rsidRPr="00856E33">
              <w:rPr>
                <w:color w:val="000000"/>
              </w:rPr>
              <w:t>10.40</w:t>
            </w:r>
          </w:p>
        </w:tc>
        <w:tc>
          <w:tcPr>
            <w:tcW w:w="972" w:type="dxa"/>
          </w:tcPr>
          <w:p w:rsidR="00331900" w:rsidRDefault="00D3189E" w:rsidP="00A671EA">
            <w:pPr>
              <w:spacing w:after="0"/>
              <w:jc w:val="center"/>
              <w:rPr>
                <w:color w:val="000000"/>
              </w:rPr>
            </w:pPr>
            <w:r w:rsidRPr="00256218">
              <w:t>2.6</w:t>
            </w:r>
          </w:p>
        </w:tc>
      </w:tr>
      <w:tr w:rsidR="00D3189E" w:rsidTr="009D5328">
        <w:trPr>
          <w:trHeight w:val="310"/>
        </w:trPr>
        <w:tc>
          <w:tcPr>
            <w:tcW w:w="882" w:type="dxa"/>
            <w:shd w:val="clear" w:color="auto" w:fill="auto"/>
            <w:vAlign w:val="center"/>
            <w:hideMark/>
          </w:tcPr>
          <w:p w:rsidR="00331900" w:rsidRDefault="00D3189E" w:rsidP="00A671EA">
            <w:pPr>
              <w:spacing w:after="0"/>
              <w:jc w:val="center"/>
              <w:rPr>
                <w:color w:val="000000"/>
              </w:rPr>
            </w:pPr>
            <w:r>
              <w:rPr>
                <w:color w:val="000000"/>
              </w:rPr>
              <w:t>7</w:t>
            </w:r>
          </w:p>
        </w:tc>
        <w:tc>
          <w:tcPr>
            <w:tcW w:w="1630" w:type="dxa"/>
            <w:shd w:val="clear" w:color="auto" w:fill="auto"/>
            <w:vAlign w:val="center"/>
            <w:hideMark/>
          </w:tcPr>
          <w:p w:rsidR="00331900" w:rsidRDefault="00D3189E" w:rsidP="00A671EA">
            <w:pPr>
              <w:spacing w:after="0"/>
              <w:jc w:val="center"/>
              <w:rPr>
                <w:color w:val="000000"/>
              </w:rPr>
            </w:pPr>
            <w:r>
              <w:rPr>
                <w:color w:val="000000"/>
              </w:rPr>
              <w:t>7</w:t>
            </w:r>
          </w:p>
        </w:tc>
        <w:tc>
          <w:tcPr>
            <w:tcW w:w="960" w:type="dxa"/>
            <w:shd w:val="clear" w:color="auto" w:fill="auto"/>
            <w:noWrap/>
            <w:vAlign w:val="center"/>
            <w:hideMark/>
          </w:tcPr>
          <w:p w:rsidR="00331900" w:rsidRDefault="00D3189E" w:rsidP="00A671EA">
            <w:pPr>
              <w:spacing w:after="0"/>
              <w:jc w:val="center"/>
              <w:rPr>
                <w:color w:val="000000"/>
              </w:rPr>
            </w:pPr>
            <w:r w:rsidRPr="00856E33">
              <w:rPr>
                <w:color w:val="000000"/>
              </w:rPr>
              <w:t>11.667</w:t>
            </w:r>
          </w:p>
        </w:tc>
        <w:tc>
          <w:tcPr>
            <w:tcW w:w="956" w:type="dxa"/>
          </w:tcPr>
          <w:p w:rsidR="00331900" w:rsidRDefault="00D3189E" w:rsidP="00A671EA">
            <w:pPr>
              <w:spacing w:after="0"/>
              <w:jc w:val="center"/>
              <w:rPr>
                <w:color w:val="000000"/>
              </w:rPr>
            </w:pPr>
            <w:r w:rsidRPr="00856E33">
              <w:rPr>
                <w:color w:val="000000"/>
              </w:rPr>
              <w:t>4.67</w:t>
            </w:r>
          </w:p>
        </w:tc>
        <w:tc>
          <w:tcPr>
            <w:tcW w:w="960" w:type="dxa"/>
            <w:shd w:val="clear" w:color="auto" w:fill="auto"/>
            <w:noWrap/>
            <w:vAlign w:val="center"/>
            <w:hideMark/>
          </w:tcPr>
          <w:p w:rsidR="00331900" w:rsidRDefault="00D3189E" w:rsidP="00A671EA">
            <w:pPr>
              <w:spacing w:after="0"/>
              <w:jc w:val="center"/>
              <w:rPr>
                <w:color w:val="000000"/>
              </w:rPr>
            </w:pPr>
            <w:r w:rsidRPr="00856E33">
              <w:rPr>
                <w:color w:val="000000"/>
              </w:rPr>
              <w:t>12.00</w:t>
            </w:r>
          </w:p>
        </w:tc>
        <w:tc>
          <w:tcPr>
            <w:tcW w:w="972" w:type="dxa"/>
          </w:tcPr>
          <w:p w:rsidR="00331900" w:rsidRDefault="00D3189E" w:rsidP="00A671EA">
            <w:pPr>
              <w:spacing w:after="0"/>
              <w:jc w:val="center"/>
              <w:rPr>
                <w:color w:val="000000"/>
              </w:rPr>
            </w:pPr>
            <w:r w:rsidRPr="00256218">
              <w:t>5</w:t>
            </w:r>
          </w:p>
        </w:tc>
      </w:tr>
      <w:tr w:rsidR="00D3189E" w:rsidTr="009D5328">
        <w:trPr>
          <w:trHeight w:val="310"/>
        </w:trPr>
        <w:tc>
          <w:tcPr>
            <w:tcW w:w="882" w:type="dxa"/>
            <w:shd w:val="clear" w:color="auto" w:fill="auto"/>
            <w:vAlign w:val="center"/>
            <w:hideMark/>
          </w:tcPr>
          <w:p w:rsidR="00331900" w:rsidRDefault="00D3189E" w:rsidP="00A671EA">
            <w:pPr>
              <w:spacing w:after="0"/>
              <w:jc w:val="center"/>
              <w:rPr>
                <w:color w:val="000000"/>
              </w:rPr>
            </w:pPr>
            <w:r>
              <w:rPr>
                <w:color w:val="000000"/>
              </w:rPr>
              <w:t>8</w:t>
            </w:r>
          </w:p>
        </w:tc>
        <w:tc>
          <w:tcPr>
            <w:tcW w:w="1630" w:type="dxa"/>
            <w:shd w:val="clear" w:color="auto" w:fill="auto"/>
            <w:vAlign w:val="center"/>
            <w:hideMark/>
          </w:tcPr>
          <w:p w:rsidR="00331900" w:rsidRDefault="00D3189E" w:rsidP="00A671EA">
            <w:pPr>
              <w:spacing w:after="0"/>
              <w:jc w:val="center"/>
              <w:rPr>
                <w:color w:val="000000"/>
              </w:rPr>
            </w:pPr>
            <w:r>
              <w:rPr>
                <w:color w:val="000000"/>
              </w:rPr>
              <w:t>12</w:t>
            </w:r>
          </w:p>
        </w:tc>
        <w:tc>
          <w:tcPr>
            <w:tcW w:w="960" w:type="dxa"/>
            <w:shd w:val="clear" w:color="auto" w:fill="auto"/>
            <w:noWrap/>
            <w:vAlign w:val="center"/>
            <w:hideMark/>
          </w:tcPr>
          <w:p w:rsidR="00331900" w:rsidRDefault="00D3189E" w:rsidP="00A671EA">
            <w:pPr>
              <w:spacing w:after="0"/>
              <w:jc w:val="center"/>
              <w:rPr>
                <w:color w:val="000000"/>
              </w:rPr>
            </w:pPr>
            <w:r w:rsidRPr="00856E33">
              <w:rPr>
                <w:color w:val="000000"/>
              </w:rPr>
              <w:t>10.000</w:t>
            </w:r>
          </w:p>
        </w:tc>
        <w:tc>
          <w:tcPr>
            <w:tcW w:w="956" w:type="dxa"/>
          </w:tcPr>
          <w:p w:rsidR="00331900" w:rsidRDefault="00D3189E" w:rsidP="00A671EA">
            <w:pPr>
              <w:spacing w:after="0"/>
              <w:jc w:val="center"/>
              <w:rPr>
                <w:color w:val="000000"/>
              </w:rPr>
            </w:pPr>
            <w:r w:rsidRPr="00856E33">
              <w:rPr>
                <w:color w:val="000000"/>
              </w:rPr>
              <w:t>2.00</w:t>
            </w:r>
          </w:p>
        </w:tc>
        <w:tc>
          <w:tcPr>
            <w:tcW w:w="960" w:type="dxa"/>
            <w:shd w:val="clear" w:color="auto" w:fill="auto"/>
            <w:noWrap/>
            <w:vAlign w:val="center"/>
            <w:hideMark/>
          </w:tcPr>
          <w:p w:rsidR="00331900" w:rsidRDefault="00D3189E" w:rsidP="00A671EA">
            <w:pPr>
              <w:spacing w:after="0"/>
              <w:jc w:val="center"/>
              <w:rPr>
                <w:color w:val="000000"/>
              </w:rPr>
            </w:pPr>
            <w:r w:rsidRPr="00856E33">
              <w:rPr>
                <w:color w:val="000000"/>
              </w:rPr>
              <w:t>9.10</w:t>
            </w:r>
          </w:p>
        </w:tc>
        <w:tc>
          <w:tcPr>
            <w:tcW w:w="972" w:type="dxa"/>
          </w:tcPr>
          <w:p w:rsidR="00331900" w:rsidRDefault="00D3189E" w:rsidP="00A671EA">
            <w:pPr>
              <w:spacing w:after="0"/>
              <w:jc w:val="center"/>
              <w:rPr>
                <w:color w:val="000000"/>
              </w:rPr>
            </w:pPr>
            <w:r w:rsidRPr="00256218">
              <w:t>2.9</w:t>
            </w:r>
          </w:p>
        </w:tc>
      </w:tr>
      <w:tr w:rsidR="00D3189E" w:rsidTr="009D5328">
        <w:trPr>
          <w:trHeight w:val="310"/>
        </w:trPr>
        <w:tc>
          <w:tcPr>
            <w:tcW w:w="882" w:type="dxa"/>
            <w:shd w:val="clear" w:color="auto" w:fill="auto"/>
            <w:vAlign w:val="center"/>
            <w:hideMark/>
          </w:tcPr>
          <w:p w:rsidR="00331900" w:rsidRDefault="00D3189E" w:rsidP="00A671EA">
            <w:pPr>
              <w:spacing w:after="0"/>
              <w:jc w:val="center"/>
              <w:rPr>
                <w:color w:val="000000"/>
              </w:rPr>
            </w:pPr>
            <w:r>
              <w:rPr>
                <w:color w:val="000000"/>
              </w:rPr>
              <w:t>9</w:t>
            </w:r>
          </w:p>
        </w:tc>
        <w:tc>
          <w:tcPr>
            <w:tcW w:w="1630" w:type="dxa"/>
            <w:shd w:val="clear" w:color="auto" w:fill="auto"/>
            <w:noWrap/>
            <w:vAlign w:val="bottom"/>
            <w:hideMark/>
          </w:tcPr>
          <w:p w:rsidR="00331900" w:rsidRDefault="00331900" w:rsidP="00A671EA">
            <w:pPr>
              <w:spacing w:after="0"/>
              <w:jc w:val="center"/>
              <w:rPr>
                <w:color w:val="000000"/>
              </w:rPr>
            </w:pPr>
          </w:p>
        </w:tc>
        <w:tc>
          <w:tcPr>
            <w:tcW w:w="960" w:type="dxa"/>
            <w:shd w:val="clear" w:color="auto" w:fill="auto"/>
            <w:noWrap/>
            <w:vAlign w:val="center"/>
            <w:hideMark/>
          </w:tcPr>
          <w:p w:rsidR="00331900" w:rsidRDefault="00D3189E" w:rsidP="00A671EA">
            <w:pPr>
              <w:spacing w:after="0"/>
              <w:jc w:val="center"/>
              <w:rPr>
                <w:color w:val="000000"/>
              </w:rPr>
            </w:pPr>
            <w:r w:rsidRPr="00856E33">
              <w:rPr>
                <w:color w:val="000000"/>
              </w:rPr>
              <w:t>10.667</w:t>
            </w:r>
          </w:p>
        </w:tc>
        <w:tc>
          <w:tcPr>
            <w:tcW w:w="956" w:type="dxa"/>
          </w:tcPr>
          <w:p w:rsidR="00331900" w:rsidRDefault="00331900" w:rsidP="00A671EA">
            <w:pPr>
              <w:spacing w:after="0"/>
              <w:jc w:val="center"/>
              <w:rPr>
                <w:color w:val="000000"/>
              </w:rPr>
            </w:pPr>
          </w:p>
        </w:tc>
        <w:tc>
          <w:tcPr>
            <w:tcW w:w="960" w:type="dxa"/>
            <w:shd w:val="clear" w:color="auto" w:fill="auto"/>
            <w:noWrap/>
            <w:vAlign w:val="center"/>
            <w:hideMark/>
          </w:tcPr>
          <w:p w:rsidR="00331900" w:rsidRDefault="00D3189E" w:rsidP="00A671EA">
            <w:pPr>
              <w:spacing w:after="0"/>
              <w:jc w:val="center"/>
              <w:rPr>
                <w:color w:val="000000"/>
              </w:rPr>
            </w:pPr>
            <w:r w:rsidRPr="00856E33">
              <w:rPr>
                <w:color w:val="000000"/>
              </w:rPr>
              <w:t>10.60</w:t>
            </w:r>
          </w:p>
        </w:tc>
        <w:tc>
          <w:tcPr>
            <w:tcW w:w="972" w:type="dxa"/>
          </w:tcPr>
          <w:p w:rsidR="00331900" w:rsidRDefault="00331900" w:rsidP="00A671EA">
            <w:pPr>
              <w:spacing w:after="0"/>
              <w:jc w:val="center"/>
              <w:rPr>
                <w:color w:val="000000"/>
              </w:rPr>
            </w:pPr>
          </w:p>
        </w:tc>
      </w:tr>
    </w:tbl>
    <w:p w:rsidR="00331900" w:rsidRDefault="00D3189E" w:rsidP="00A671EA">
      <w:pPr>
        <w:spacing w:after="0"/>
      </w:pPr>
      <w:r w:rsidRPr="00C85307">
        <w:rPr>
          <w:position w:val="-88"/>
        </w:rPr>
        <w:object w:dxaOrig="5040" w:dyaOrig="19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2.65pt;height:95.4pt" o:ole="">
            <v:imagedata r:id="rId9" o:title=""/>
          </v:shape>
          <o:OLEObject Type="Embed" ProgID="Equation.DSMT4" ShapeID="_x0000_i1025" DrawAspect="Content" ObjectID="_1548151630" r:id="rId10"/>
        </w:object>
      </w:r>
      <w:r>
        <w:t xml:space="preserve"> </w:t>
      </w:r>
    </w:p>
    <w:p w:rsidR="00331900" w:rsidRDefault="00D3189E" w:rsidP="00A671EA">
      <w:pPr>
        <w:spacing w:after="0"/>
      </w:pPr>
      <w:r>
        <w:rPr>
          <w:noProof/>
        </w:rPr>
        <w:drawing>
          <wp:inline distT="0" distB="0" distL="0" distR="0" wp14:anchorId="2B7B4677" wp14:editId="334B12A8">
            <wp:extent cx="4264762" cy="1062090"/>
            <wp:effectExtent l="0" t="0" r="254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tretch>
                      <a:fillRect/>
                    </a:stretch>
                  </pic:blipFill>
                  <pic:spPr>
                    <a:xfrm>
                      <a:off x="0" y="0"/>
                      <a:ext cx="4272021" cy="1063898"/>
                    </a:xfrm>
                    <a:prstGeom prst="rect">
                      <a:avLst/>
                    </a:prstGeom>
                  </pic:spPr>
                </pic:pic>
              </a:graphicData>
            </a:graphic>
          </wp:inline>
        </w:drawing>
      </w:r>
    </w:p>
    <w:p w:rsidR="00331900" w:rsidRDefault="00D3189E" w:rsidP="00A671EA">
      <w:pPr>
        <w:spacing w:after="0"/>
      </w:pPr>
      <w:r>
        <w:t>MADwma = (3 + 0.7 + 2.6 + 5 +2.9)/5 = 2.84</w:t>
      </w:r>
    </w:p>
    <w:p w:rsidR="00331900" w:rsidRDefault="00D3189E" w:rsidP="00A671EA">
      <w:pPr>
        <w:spacing w:after="0"/>
      </w:pPr>
      <w:r>
        <w:t>The moving average of three periods is more accurate based on the MAD calculation.</w:t>
      </w:r>
    </w:p>
    <w:p w:rsidR="00331900" w:rsidRDefault="00D3189E" w:rsidP="00A671EA">
      <w:pPr>
        <w:spacing w:after="0"/>
      </w:pPr>
      <w:r>
        <w:t xml:space="preserve">1d. </w:t>
      </w:r>
      <w:proofErr w:type="gramStart"/>
      <w:r>
        <w:t>The</w:t>
      </w:r>
      <w:proofErr w:type="gramEnd"/>
      <w:r>
        <w:t xml:space="preserve"> naïve forecast for </w:t>
      </w:r>
      <w:r w:rsidR="009D5328">
        <w:t>W</w:t>
      </w:r>
      <w:r>
        <w:t xml:space="preserve">eek 9 is the actual demand for </w:t>
      </w:r>
      <w:r w:rsidR="009D5328">
        <w:t>W</w:t>
      </w:r>
      <w:r>
        <w:t>eek 8, which is 12.</w:t>
      </w:r>
    </w:p>
    <w:p w:rsidR="00331900" w:rsidRDefault="009D5328" w:rsidP="00A671EA">
      <w:pPr>
        <w:spacing w:after="0"/>
      </w:pPr>
      <w:r>
        <w:t>Cognitive Domain: Knowledge</w:t>
      </w:r>
      <w:r w:rsidR="00D3189E">
        <w:t xml:space="preserve"> </w:t>
      </w:r>
      <w:r>
        <w:t>Difficulty Level: Easy</w:t>
      </w:r>
    </w:p>
    <w:p w:rsidR="00331900" w:rsidRDefault="00331900" w:rsidP="00A671EA">
      <w:pPr>
        <w:spacing w:after="0"/>
      </w:pPr>
    </w:p>
    <w:p w:rsidR="00331900" w:rsidRDefault="00D3189E" w:rsidP="00A671EA">
      <w:pPr>
        <w:spacing w:after="0"/>
      </w:pPr>
      <w:r>
        <w:t>2ac.</w:t>
      </w:r>
    </w:p>
    <w:tbl>
      <w:tblPr>
        <w:tblW w:w="8658" w:type="dxa"/>
        <w:tblInd w:w="805" w:type="dxa"/>
        <w:tblLook w:val="04A0" w:firstRow="1" w:lastRow="0" w:firstColumn="1" w:lastColumn="0" w:noHBand="0" w:noVBand="1"/>
      </w:tblPr>
      <w:tblGrid>
        <w:gridCol w:w="792"/>
        <w:gridCol w:w="1068"/>
        <w:gridCol w:w="4501"/>
        <w:gridCol w:w="2297"/>
      </w:tblGrid>
      <w:tr w:rsidR="00D3189E" w:rsidRPr="008A3C74" w:rsidTr="009D5328">
        <w:trPr>
          <w:trHeight w:val="936"/>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1900" w:rsidRPr="00A671EA" w:rsidRDefault="00D152CD" w:rsidP="00A671EA">
            <w:pPr>
              <w:spacing w:after="0"/>
              <w:jc w:val="center"/>
              <w:rPr>
                <w:i/>
                <w:color w:val="000000"/>
                <w:sz w:val="22"/>
                <w:szCs w:val="22"/>
              </w:rPr>
            </w:pPr>
            <w:r w:rsidRPr="00A671EA">
              <w:rPr>
                <w:i/>
                <w:color w:val="000000"/>
                <w:sz w:val="22"/>
                <w:szCs w:val="22"/>
              </w:rPr>
              <w:t>Month</w:t>
            </w:r>
          </w:p>
        </w:tc>
        <w:tc>
          <w:tcPr>
            <w:tcW w:w="1014" w:type="dxa"/>
            <w:tcBorders>
              <w:top w:val="single" w:sz="4" w:space="0" w:color="auto"/>
              <w:left w:val="nil"/>
              <w:bottom w:val="single" w:sz="4" w:space="0" w:color="auto"/>
              <w:right w:val="single" w:sz="4" w:space="0" w:color="auto"/>
            </w:tcBorders>
            <w:shd w:val="clear" w:color="auto" w:fill="auto"/>
            <w:vAlign w:val="center"/>
            <w:hideMark/>
          </w:tcPr>
          <w:p w:rsidR="00331900" w:rsidRPr="00A671EA" w:rsidRDefault="00D152CD" w:rsidP="00A671EA">
            <w:pPr>
              <w:spacing w:after="0"/>
              <w:rPr>
                <w:i/>
                <w:color w:val="000000"/>
                <w:sz w:val="22"/>
                <w:szCs w:val="22"/>
              </w:rPr>
            </w:pPr>
            <w:r w:rsidRPr="00A671EA">
              <w:rPr>
                <w:i/>
                <w:color w:val="000000"/>
                <w:sz w:val="22"/>
                <w:szCs w:val="22"/>
              </w:rPr>
              <w:t>Average Fund Price</w:t>
            </w:r>
            <w:r w:rsidR="009D5328">
              <w:rPr>
                <w:i/>
                <w:color w:val="000000"/>
                <w:sz w:val="22"/>
                <w:szCs w:val="22"/>
              </w:rPr>
              <w:t xml:space="preserve"> ($)</w:t>
            </w:r>
          </w:p>
        </w:tc>
        <w:tc>
          <w:tcPr>
            <w:tcW w:w="4501" w:type="dxa"/>
            <w:tcBorders>
              <w:top w:val="single" w:sz="4" w:space="0" w:color="auto"/>
              <w:left w:val="nil"/>
              <w:bottom w:val="single" w:sz="4" w:space="0" w:color="auto"/>
              <w:right w:val="single" w:sz="4" w:space="0" w:color="auto"/>
            </w:tcBorders>
            <w:shd w:val="clear" w:color="auto" w:fill="auto"/>
            <w:noWrap/>
            <w:vAlign w:val="center"/>
            <w:hideMark/>
          </w:tcPr>
          <w:p w:rsidR="00331900" w:rsidRPr="00A671EA" w:rsidRDefault="00D152CD" w:rsidP="00A671EA">
            <w:pPr>
              <w:spacing w:after="0"/>
              <w:jc w:val="center"/>
              <w:rPr>
                <w:i/>
                <w:color w:val="000000"/>
                <w:sz w:val="22"/>
                <w:szCs w:val="22"/>
              </w:rPr>
            </w:pPr>
            <w:r w:rsidRPr="00A671EA">
              <w:rPr>
                <w:i/>
                <w:color w:val="000000"/>
                <w:sz w:val="22"/>
                <w:szCs w:val="22"/>
              </w:rPr>
              <w:t>MA</w:t>
            </w:r>
            <w:r w:rsidRPr="00A671EA">
              <w:rPr>
                <w:i/>
                <w:color w:val="000000"/>
                <w:sz w:val="22"/>
                <w:szCs w:val="22"/>
                <w:vertAlign w:val="subscript"/>
              </w:rPr>
              <w:t>5</w:t>
            </w:r>
          </w:p>
        </w:tc>
        <w:tc>
          <w:tcPr>
            <w:tcW w:w="2297" w:type="dxa"/>
            <w:tcBorders>
              <w:top w:val="single" w:sz="4" w:space="0" w:color="auto"/>
              <w:left w:val="nil"/>
              <w:bottom w:val="single" w:sz="4" w:space="0" w:color="auto"/>
              <w:right w:val="single" w:sz="4" w:space="0" w:color="auto"/>
            </w:tcBorders>
            <w:shd w:val="clear" w:color="auto" w:fill="auto"/>
            <w:noWrap/>
            <w:vAlign w:val="center"/>
            <w:hideMark/>
          </w:tcPr>
          <w:p w:rsidR="00331900" w:rsidRPr="00A671EA" w:rsidRDefault="00D152CD" w:rsidP="00A671EA">
            <w:pPr>
              <w:spacing w:after="0"/>
              <w:jc w:val="center"/>
              <w:rPr>
                <w:i/>
                <w:color w:val="000000"/>
                <w:sz w:val="22"/>
                <w:szCs w:val="22"/>
              </w:rPr>
            </w:pPr>
            <w:r w:rsidRPr="00A671EA">
              <w:rPr>
                <w:i/>
                <w:color w:val="000000"/>
                <w:sz w:val="22"/>
                <w:szCs w:val="22"/>
              </w:rPr>
              <w:t>AD</w:t>
            </w:r>
            <w:r w:rsidRPr="00A671EA">
              <w:rPr>
                <w:i/>
                <w:color w:val="000000"/>
                <w:sz w:val="22"/>
                <w:szCs w:val="22"/>
                <w:vertAlign w:val="subscript"/>
              </w:rPr>
              <w:t>MA5</w:t>
            </w:r>
          </w:p>
        </w:tc>
      </w:tr>
      <w:tr w:rsidR="00D3189E" w:rsidRPr="008A3C74" w:rsidTr="009D5328">
        <w:trPr>
          <w:trHeight w:val="312"/>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331900" w:rsidRDefault="00D3189E" w:rsidP="00A671EA">
            <w:pPr>
              <w:spacing w:after="0"/>
              <w:jc w:val="center"/>
              <w:rPr>
                <w:color w:val="000000"/>
                <w:sz w:val="22"/>
                <w:szCs w:val="22"/>
              </w:rPr>
            </w:pPr>
            <w:r w:rsidRPr="008A3C74">
              <w:rPr>
                <w:color w:val="000000"/>
                <w:sz w:val="22"/>
                <w:szCs w:val="22"/>
              </w:rPr>
              <w:t>1</w:t>
            </w:r>
          </w:p>
        </w:tc>
        <w:tc>
          <w:tcPr>
            <w:tcW w:w="1014" w:type="dxa"/>
            <w:tcBorders>
              <w:top w:val="nil"/>
              <w:left w:val="nil"/>
              <w:bottom w:val="single" w:sz="4" w:space="0" w:color="auto"/>
              <w:right w:val="single" w:sz="4" w:space="0" w:color="auto"/>
            </w:tcBorders>
            <w:shd w:val="clear" w:color="auto" w:fill="auto"/>
            <w:vAlign w:val="center"/>
            <w:hideMark/>
          </w:tcPr>
          <w:p w:rsidR="00331900" w:rsidRDefault="00D3189E" w:rsidP="00A671EA">
            <w:pPr>
              <w:tabs>
                <w:tab w:val="decimal" w:pos="576"/>
              </w:tabs>
              <w:spacing w:after="0"/>
              <w:jc w:val="right"/>
              <w:rPr>
                <w:color w:val="000000"/>
                <w:sz w:val="22"/>
                <w:szCs w:val="22"/>
              </w:rPr>
            </w:pPr>
            <w:r w:rsidRPr="008A3C74">
              <w:rPr>
                <w:color w:val="000000"/>
                <w:sz w:val="22"/>
                <w:szCs w:val="22"/>
              </w:rPr>
              <w:t xml:space="preserve">55.10 </w:t>
            </w:r>
          </w:p>
        </w:tc>
        <w:tc>
          <w:tcPr>
            <w:tcW w:w="4501" w:type="dxa"/>
            <w:tcBorders>
              <w:top w:val="nil"/>
              <w:left w:val="nil"/>
              <w:bottom w:val="single" w:sz="4" w:space="0" w:color="auto"/>
              <w:right w:val="single" w:sz="4" w:space="0" w:color="auto"/>
            </w:tcBorders>
            <w:shd w:val="clear" w:color="auto" w:fill="auto"/>
            <w:noWrap/>
            <w:vAlign w:val="bottom"/>
            <w:hideMark/>
          </w:tcPr>
          <w:p w:rsidR="00331900" w:rsidRDefault="00331900" w:rsidP="00A671EA">
            <w:pPr>
              <w:spacing w:after="0"/>
              <w:rPr>
                <w:color w:val="000000"/>
                <w:sz w:val="22"/>
                <w:szCs w:val="22"/>
              </w:rPr>
            </w:pPr>
          </w:p>
        </w:tc>
        <w:tc>
          <w:tcPr>
            <w:tcW w:w="2297" w:type="dxa"/>
            <w:tcBorders>
              <w:top w:val="nil"/>
              <w:left w:val="nil"/>
              <w:bottom w:val="single" w:sz="4" w:space="0" w:color="auto"/>
              <w:right w:val="single" w:sz="4" w:space="0" w:color="auto"/>
            </w:tcBorders>
            <w:shd w:val="clear" w:color="auto" w:fill="auto"/>
            <w:noWrap/>
            <w:vAlign w:val="bottom"/>
            <w:hideMark/>
          </w:tcPr>
          <w:p w:rsidR="00331900" w:rsidRDefault="00331900" w:rsidP="00A671EA">
            <w:pPr>
              <w:spacing w:after="0"/>
              <w:rPr>
                <w:color w:val="000000"/>
                <w:sz w:val="22"/>
                <w:szCs w:val="22"/>
              </w:rPr>
            </w:pPr>
          </w:p>
        </w:tc>
      </w:tr>
      <w:tr w:rsidR="00D3189E" w:rsidRPr="008A3C74" w:rsidTr="009D5328">
        <w:trPr>
          <w:trHeight w:val="312"/>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331900" w:rsidRDefault="00D3189E" w:rsidP="00A671EA">
            <w:pPr>
              <w:spacing w:after="0"/>
              <w:jc w:val="center"/>
              <w:rPr>
                <w:color w:val="000000"/>
                <w:sz w:val="22"/>
                <w:szCs w:val="22"/>
              </w:rPr>
            </w:pPr>
            <w:r w:rsidRPr="008A3C74">
              <w:rPr>
                <w:color w:val="000000"/>
                <w:sz w:val="22"/>
                <w:szCs w:val="22"/>
              </w:rPr>
              <w:t>2</w:t>
            </w:r>
          </w:p>
        </w:tc>
        <w:tc>
          <w:tcPr>
            <w:tcW w:w="1014" w:type="dxa"/>
            <w:tcBorders>
              <w:top w:val="nil"/>
              <w:left w:val="nil"/>
              <w:bottom w:val="single" w:sz="4" w:space="0" w:color="auto"/>
              <w:right w:val="single" w:sz="4" w:space="0" w:color="auto"/>
            </w:tcBorders>
            <w:shd w:val="clear" w:color="auto" w:fill="auto"/>
            <w:vAlign w:val="center"/>
            <w:hideMark/>
          </w:tcPr>
          <w:p w:rsidR="00331900" w:rsidRDefault="00D3189E" w:rsidP="00A671EA">
            <w:pPr>
              <w:tabs>
                <w:tab w:val="decimal" w:pos="576"/>
              </w:tabs>
              <w:spacing w:after="0"/>
              <w:jc w:val="right"/>
              <w:rPr>
                <w:color w:val="000000"/>
                <w:sz w:val="22"/>
                <w:szCs w:val="22"/>
              </w:rPr>
            </w:pPr>
            <w:r w:rsidRPr="008A3C74">
              <w:rPr>
                <w:color w:val="000000"/>
                <w:sz w:val="22"/>
                <w:szCs w:val="22"/>
              </w:rPr>
              <w:t>53.8</w:t>
            </w:r>
          </w:p>
        </w:tc>
        <w:tc>
          <w:tcPr>
            <w:tcW w:w="4501" w:type="dxa"/>
            <w:tcBorders>
              <w:top w:val="nil"/>
              <w:left w:val="nil"/>
              <w:bottom w:val="single" w:sz="4" w:space="0" w:color="auto"/>
              <w:right w:val="single" w:sz="4" w:space="0" w:color="auto"/>
            </w:tcBorders>
            <w:shd w:val="clear" w:color="auto" w:fill="auto"/>
            <w:noWrap/>
            <w:vAlign w:val="bottom"/>
            <w:hideMark/>
          </w:tcPr>
          <w:p w:rsidR="00331900" w:rsidRDefault="00331900" w:rsidP="00A671EA">
            <w:pPr>
              <w:spacing w:after="0"/>
              <w:rPr>
                <w:color w:val="000000"/>
                <w:sz w:val="22"/>
                <w:szCs w:val="22"/>
              </w:rPr>
            </w:pPr>
          </w:p>
        </w:tc>
        <w:tc>
          <w:tcPr>
            <w:tcW w:w="2297" w:type="dxa"/>
            <w:tcBorders>
              <w:top w:val="nil"/>
              <w:left w:val="nil"/>
              <w:bottom w:val="single" w:sz="4" w:space="0" w:color="auto"/>
              <w:right w:val="single" w:sz="4" w:space="0" w:color="auto"/>
            </w:tcBorders>
            <w:shd w:val="clear" w:color="auto" w:fill="auto"/>
            <w:noWrap/>
            <w:vAlign w:val="bottom"/>
            <w:hideMark/>
          </w:tcPr>
          <w:p w:rsidR="00331900" w:rsidRDefault="00331900" w:rsidP="00A671EA">
            <w:pPr>
              <w:spacing w:after="0"/>
              <w:rPr>
                <w:color w:val="000000"/>
                <w:sz w:val="22"/>
                <w:szCs w:val="22"/>
              </w:rPr>
            </w:pPr>
          </w:p>
        </w:tc>
      </w:tr>
      <w:tr w:rsidR="00D3189E" w:rsidRPr="008A3C74" w:rsidTr="009D5328">
        <w:trPr>
          <w:trHeight w:val="312"/>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331900" w:rsidRDefault="00D3189E" w:rsidP="00A671EA">
            <w:pPr>
              <w:spacing w:after="0"/>
              <w:jc w:val="center"/>
              <w:rPr>
                <w:color w:val="000000"/>
                <w:sz w:val="22"/>
                <w:szCs w:val="22"/>
              </w:rPr>
            </w:pPr>
            <w:r w:rsidRPr="008A3C74">
              <w:rPr>
                <w:color w:val="000000"/>
                <w:sz w:val="22"/>
                <w:szCs w:val="22"/>
              </w:rPr>
              <w:t>3</w:t>
            </w:r>
          </w:p>
        </w:tc>
        <w:tc>
          <w:tcPr>
            <w:tcW w:w="1014" w:type="dxa"/>
            <w:tcBorders>
              <w:top w:val="nil"/>
              <w:left w:val="nil"/>
              <w:bottom w:val="single" w:sz="4" w:space="0" w:color="auto"/>
              <w:right w:val="single" w:sz="4" w:space="0" w:color="auto"/>
            </w:tcBorders>
            <w:shd w:val="clear" w:color="auto" w:fill="auto"/>
            <w:vAlign w:val="center"/>
            <w:hideMark/>
          </w:tcPr>
          <w:p w:rsidR="00331900" w:rsidRDefault="00D3189E" w:rsidP="00A671EA">
            <w:pPr>
              <w:tabs>
                <w:tab w:val="decimal" w:pos="576"/>
              </w:tabs>
              <w:spacing w:after="0"/>
              <w:jc w:val="right"/>
              <w:rPr>
                <w:color w:val="000000"/>
                <w:sz w:val="22"/>
                <w:szCs w:val="22"/>
              </w:rPr>
            </w:pPr>
            <w:r w:rsidRPr="008A3C74">
              <w:rPr>
                <w:color w:val="000000"/>
                <w:sz w:val="22"/>
                <w:szCs w:val="22"/>
              </w:rPr>
              <w:t>53.4</w:t>
            </w:r>
          </w:p>
        </w:tc>
        <w:tc>
          <w:tcPr>
            <w:tcW w:w="4501" w:type="dxa"/>
            <w:tcBorders>
              <w:top w:val="nil"/>
              <w:left w:val="nil"/>
              <w:bottom w:val="single" w:sz="4" w:space="0" w:color="auto"/>
              <w:right w:val="single" w:sz="4" w:space="0" w:color="auto"/>
            </w:tcBorders>
            <w:shd w:val="clear" w:color="auto" w:fill="auto"/>
            <w:noWrap/>
            <w:vAlign w:val="bottom"/>
            <w:hideMark/>
          </w:tcPr>
          <w:p w:rsidR="00331900" w:rsidRDefault="00331900" w:rsidP="00A671EA">
            <w:pPr>
              <w:spacing w:after="0"/>
              <w:rPr>
                <w:color w:val="000000"/>
                <w:sz w:val="22"/>
                <w:szCs w:val="22"/>
              </w:rPr>
            </w:pPr>
          </w:p>
        </w:tc>
        <w:tc>
          <w:tcPr>
            <w:tcW w:w="2297" w:type="dxa"/>
            <w:tcBorders>
              <w:top w:val="nil"/>
              <w:left w:val="nil"/>
              <w:bottom w:val="single" w:sz="4" w:space="0" w:color="auto"/>
              <w:right w:val="single" w:sz="4" w:space="0" w:color="auto"/>
            </w:tcBorders>
            <w:shd w:val="clear" w:color="auto" w:fill="auto"/>
            <w:noWrap/>
            <w:vAlign w:val="bottom"/>
            <w:hideMark/>
          </w:tcPr>
          <w:p w:rsidR="00331900" w:rsidRDefault="00331900" w:rsidP="00A671EA">
            <w:pPr>
              <w:spacing w:after="0"/>
              <w:rPr>
                <w:color w:val="000000"/>
                <w:sz w:val="22"/>
                <w:szCs w:val="22"/>
              </w:rPr>
            </w:pPr>
          </w:p>
        </w:tc>
      </w:tr>
      <w:tr w:rsidR="00D3189E" w:rsidRPr="008A3C74" w:rsidTr="009D5328">
        <w:trPr>
          <w:trHeight w:val="312"/>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331900" w:rsidRDefault="00D3189E" w:rsidP="00A671EA">
            <w:pPr>
              <w:spacing w:after="0"/>
              <w:jc w:val="center"/>
              <w:rPr>
                <w:color w:val="000000"/>
                <w:sz w:val="22"/>
                <w:szCs w:val="22"/>
              </w:rPr>
            </w:pPr>
            <w:r w:rsidRPr="008A3C74">
              <w:rPr>
                <w:color w:val="000000"/>
                <w:sz w:val="22"/>
                <w:szCs w:val="22"/>
              </w:rPr>
              <w:t>4</w:t>
            </w:r>
          </w:p>
        </w:tc>
        <w:tc>
          <w:tcPr>
            <w:tcW w:w="1014" w:type="dxa"/>
            <w:tcBorders>
              <w:top w:val="nil"/>
              <w:left w:val="nil"/>
              <w:bottom w:val="single" w:sz="4" w:space="0" w:color="auto"/>
              <w:right w:val="single" w:sz="4" w:space="0" w:color="auto"/>
            </w:tcBorders>
            <w:shd w:val="clear" w:color="auto" w:fill="auto"/>
            <w:vAlign w:val="center"/>
            <w:hideMark/>
          </w:tcPr>
          <w:p w:rsidR="00331900" w:rsidRDefault="00D3189E" w:rsidP="00A671EA">
            <w:pPr>
              <w:tabs>
                <w:tab w:val="decimal" w:pos="576"/>
              </w:tabs>
              <w:spacing w:after="0"/>
              <w:jc w:val="right"/>
              <w:rPr>
                <w:color w:val="000000"/>
                <w:sz w:val="22"/>
                <w:szCs w:val="22"/>
              </w:rPr>
            </w:pPr>
            <w:r w:rsidRPr="008A3C74">
              <w:rPr>
                <w:color w:val="000000"/>
                <w:sz w:val="22"/>
                <w:szCs w:val="22"/>
              </w:rPr>
              <w:t>52.95</w:t>
            </w:r>
          </w:p>
        </w:tc>
        <w:tc>
          <w:tcPr>
            <w:tcW w:w="4501" w:type="dxa"/>
            <w:tcBorders>
              <w:top w:val="nil"/>
              <w:left w:val="nil"/>
              <w:bottom w:val="single" w:sz="4" w:space="0" w:color="auto"/>
              <w:right w:val="single" w:sz="4" w:space="0" w:color="auto"/>
            </w:tcBorders>
            <w:shd w:val="clear" w:color="auto" w:fill="auto"/>
            <w:noWrap/>
            <w:vAlign w:val="bottom"/>
            <w:hideMark/>
          </w:tcPr>
          <w:p w:rsidR="00331900" w:rsidRDefault="00331900" w:rsidP="00A671EA">
            <w:pPr>
              <w:spacing w:after="0"/>
              <w:rPr>
                <w:color w:val="000000"/>
                <w:sz w:val="22"/>
                <w:szCs w:val="22"/>
              </w:rPr>
            </w:pPr>
          </w:p>
        </w:tc>
        <w:tc>
          <w:tcPr>
            <w:tcW w:w="2297" w:type="dxa"/>
            <w:tcBorders>
              <w:top w:val="nil"/>
              <w:left w:val="nil"/>
              <w:bottom w:val="single" w:sz="4" w:space="0" w:color="auto"/>
              <w:right w:val="single" w:sz="4" w:space="0" w:color="auto"/>
            </w:tcBorders>
            <w:shd w:val="clear" w:color="auto" w:fill="auto"/>
            <w:noWrap/>
            <w:vAlign w:val="bottom"/>
            <w:hideMark/>
          </w:tcPr>
          <w:p w:rsidR="00331900" w:rsidRDefault="00331900" w:rsidP="00A671EA">
            <w:pPr>
              <w:spacing w:after="0"/>
              <w:rPr>
                <w:color w:val="000000"/>
                <w:sz w:val="22"/>
                <w:szCs w:val="22"/>
              </w:rPr>
            </w:pPr>
          </w:p>
        </w:tc>
      </w:tr>
      <w:tr w:rsidR="00D3189E" w:rsidRPr="008A3C74" w:rsidTr="009D5328">
        <w:trPr>
          <w:trHeight w:val="312"/>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331900" w:rsidRDefault="00D3189E" w:rsidP="00A671EA">
            <w:pPr>
              <w:spacing w:after="0"/>
              <w:jc w:val="center"/>
              <w:rPr>
                <w:color w:val="000000"/>
                <w:sz w:val="22"/>
                <w:szCs w:val="22"/>
              </w:rPr>
            </w:pPr>
            <w:r w:rsidRPr="008A3C74">
              <w:rPr>
                <w:color w:val="000000"/>
                <w:sz w:val="22"/>
                <w:szCs w:val="22"/>
              </w:rPr>
              <w:t>5</w:t>
            </w:r>
          </w:p>
        </w:tc>
        <w:tc>
          <w:tcPr>
            <w:tcW w:w="1014" w:type="dxa"/>
            <w:tcBorders>
              <w:top w:val="nil"/>
              <w:left w:val="nil"/>
              <w:bottom w:val="single" w:sz="4" w:space="0" w:color="auto"/>
              <w:right w:val="single" w:sz="4" w:space="0" w:color="auto"/>
            </w:tcBorders>
            <w:shd w:val="clear" w:color="auto" w:fill="auto"/>
            <w:vAlign w:val="center"/>
            <w:hideMark/>
          </w:tcPr>
          <w:p w:rsidR="00331900" w:rsidRDefault="00D3189E" w:rsidP="00A671EA">
            <w:pPr>
              <w:tabs>
                <w:tab w:val="decimal" w:pos="576"/>
              </w:tabs>
              <w:spacing w:after="0"/>
              <w:jc w:val="right"/>
              <w:rPr>
                <w:color w:val="000000"/>
                <w:sz w:val="22"/>
                <w:szCs w:val="22"/>
              </w:rPr>
            </w:pPr>
            <w:r w:rsidRPr="008A3C74">
              <w:rPr>
                <w:color w:val="000000"/>
                <w:sz w:val="22"/>
                <w:szCs w:val="22"/>
              </w:rPr>
              <w:t>52.15</w:t>
            </w:r>
          </w:p>
        </w:tc>
        <w:tc>
          <w:tcPr>
            <w:tcW w:w="4501" w:type="dxa"/>
            <w:tcBorders>
              <w:top w:val="nil"/>
              <w:left w:val="nil"/>
              <w:bottom w:val="single" w:sz="4" w:space="0" w:color="auto"/>
              <w:right w:val="single" w:sz="4" w:space="0" w:color="auto"/>
            </w:tcBorders>
            <w:shd w:val="clear" w:color="auto" w:fill="auto"/>
            <w:noWrap/>
            <w:vAlign w:val="bottom"/>
            <w:hideMark/>
          </w:tcPr>
          <w:p w:rsidR="00331900" w:rsidRDefault="00331900" w:rsidP="00A671EA">
            <w:pPr>
              <w:spacing w:after="0"/>
              <w:rPr>
                <w:color w:val="000000"/>
                <w:sz w:val="22"/>
                <w:szCs w:val="22"/>
              </w:rPr>
            </w:pPr>
          </w:p>
        </w:tc>
        <w:tc>
          <w:tcPr>
            <w:tcW w:w="2297" w:type="dxa"/>
            <w:tcBorders>
              <w:top w:val="nil"/>
              <w:left w:val="nil"/>
              <w:bottom w:val="single" w:sz="4" w:space="0" w:color="auto"/>
              <w:right w:val="single" w:sz="4" w:space="0" w:color="auto"/>
            </w:tcBorders>
            <w:shd w:val="clear" w:color="auto" w:fill="auto"/>
            <w:noWrap/>
            <w:vAlign w:val="bottom"/>
            <w:hideMark/>
          </w:tcPr>
          <w:p w:rsidR="00331900" w:rsidRDefault="00331900" w:rsidP="00A671EA">
            <w:pPr>
              <w:spacing w:after="0"/>
              <w:rPr>
                <w:color w:val="000000"/>
                <w:sz w:val="22"/>
                <w:szCs w:val="22"/>
              </w:rPr>
            </w:pPr>
          </w:p>
        </w:tc>
      </w:tr>
      <w:tr w:rsidR="00D3189E" w:rsidRPr="008A3C74" w:rsidTr="009D5328">
        <w:trPr>
          <w:trHeight w:val="312"/>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331900" w:rsidRDefault="00D3189E" w:rsidP="00A671EA">
            <w:pPr>
              <w:spacing w:after="0"/>
              <w:jc w:val="center"/>
              <w:rPr>
                <w:color w:val="000000"/>
                <w:sz w:val="22"/>
                <w:szCs w:val="22"/>
              </w:rPr>
            </w:pPr>
            <w:r w:rsidRPr="008A3C74">
              <w:rPr>
                <w:color w:val="000000"/>
                <w:sz w:val="22"/>
                <w:szCs w:val="22"/>
              </w:rPr>
              <w:lastRenderedPageBreak/>
              <w:t>6</w:t>
            </w:r>
          </w:p>
        </w:tc>
        <w:tc>
          <w:tcPr>
            <w:tcW w:w="1014" w:type="dxa"/>
            <w:tcBorders>
              <w:top w:val="nil"/>
              <w:left w:val="nil"/>
              <w:bottom w:val="single" w:sz="4" w:space="0" w:color="auto"/>
              <w:right w:val="single" w:sz="4" w:space="0" w:color="auto"/>
            </w:tcBorders>
            <w:shd w:val="clear" w:color="auto" w:fill="auto"/>
            <w:vAlign w:val="center"/>
            <w:hideMark/>
          </w:tcPr>
          <w:p w:rsidR="00331900" w:rsidRDefault="00D3189E" w:rsidP="00A671EA">
            <w:pPr>
              <w:tabs>
                <w:tab w:val="decimal" w:pos="576"/>
              </w:tabs>
              <w:spacing w:after="0"/>
              <w:jc w:val="right"/>
              <w:rPr>
                <w:color w:val="000000"/>
                <w:sz w:val="22"/>
                <w:szCs w:val="22"/>
              </w:rPr>
            </w:pPr>
            <w:r w:rsidRPr="008A3C74">
              <w:rPr>
                <w:color w:val="000000"/>
                <w:sz w:val="22"/>
                <w:szCs w:val="22"/>
              </w:rPr>
              <w:t>52.75</w:t>
            </w:r>
          </w:p>
        </w:tc>
        <w:tc>
          <w:tcPr>
            <w:tcW w:w="4501" w:type="dxa"/>
            <w:tcBorders>
              <w:top w:val="nil"/>
              <w:left w:val="nil"/>
              <w:bottom w:val="single" w:sz="4" w:space="0" w:color="auto"/>
              <w:right w:val="single" w:sz="4" w:space="0" w:color="auto"/>
            </w:tcBorders>
            <w:shd w:val="clear" w:color="auto" w:fill="auto"/>
            <w:noWrap/>
            <w:vAlign w:val="bottom"/>
            <w:hideMark/>
          </w:tcPr>
          <w:p w:rsidR="00331900" w:rsidRDefault="00D3189E" w:rsidP="00A671EA">
            <w:pPr>
              <w:spacing w:after="0"/>
              <w:rPr>
                <w:color w:val="000000"/>
                <w:sz w:val="22"/>
                <w:szCs w:val="22"/>
              </w:rPr>
            </w:pPr>
            <w:r w:rsidRPr="008A3C74">
              <w:rPr>
                <w:color w:val="000000"/>
                <w:position w:val="-24"/>
                <w:sz w:val="22"/>
                <w:szCs w:val="22"/>
              </w:rPr>
              <w:object w:dxaOrig="3420" w:dyaOrig="620">
                <v:shape id="_x0000_i1026" type="#_x0000_t75" style="width:171.85pt;height:31.35pt" o:ole="">
                  <v:imagedata r:id="rId12" o:title=""/>
                </v:shape>
                <o:OLEObject Type="Embed" ProgID="Equation.DSMT4" ShapeID="_x0000_i1026" DrawAspect="Content" ObjectID="_1548151631" r:id="rId13"/>
              </w:object>
            </w:r>
            <w:r w:rsidRPr="008A3C74">
              <w:rPr>
                <w:color w:val="000000"/>
                <w:sz w:val="22"/>
                <w:szCs w:val="22"/>
              </w:rPr>
              <w:t xml:space="preserve"> $53.48 </w:t>
            </w:r>
          </w:p>
        </w:tc>
        <w:tc>
          <w:tcPr>
            <w:tcW w:w="2297" w:type="dxa"/>
            <w:tcBorders>
              <w:top w:val="nil"/>
              <w:left w:val="nil"/>
              <w:bottom w:val="single" w:sz="4" w:space="0" w:color="auto"/>
              <w:right w:val="single" w:sz="4" w:space="0" w:color="auto"/>
            </w:tcBorders>
            <w:shd w:val="clear" w:color="auto" w:fill="auto"/>
            <w:noWrap/>
            <w:vAlign w:val="center"/>
            <w:hideMark/>
          </w:tcPr>
          <w:p w:rsidR="00331900" w:rsidRDefault="00D3189E" w:rsidP="00A671EA">
            <w:pPr>
              <w:spacing w:after="0"/>
              <w:rPr>
                <w:rFonts w:eastAsiaTheme="majorEastAsia" w:cstheme="majorBidi"/>
                <w:b/>
                <w:bCs/>
                <w:color w:val="000000"/>
                <w:sz w:val="22"/>
                <w:szCs w:val="22"/>
              </w:rPr>
            </w:pPr>
            <w:r w:rsidRPr="008A3C74">
              <w:rPr>
                <w:color w:val="000000"/>
                <w:position w:val="-14"/>
                <w:sz w:val="22"/>
                <w:szCs w:val="22"/>
              </w:rPr>
              <w:object w:dxaOrig="1600" w:dyaOrig="400">
                <v:shape id="_x0000_i1027" type="#_x0000_t75" style="width:80.4pt;height:21.2pt" o:ole="">
                  <v:imagedata r:id="rId14" o:title=""/>
                </v:shape>
                <o:OLEObject Type="Embed" ProgID="Equation.DSMT4" ShapeID="_x0000_i1027" DrawAspect="Content" ObjectID="_1548151632" r:id="rId15"/>
              </w:object>
            </w:r>
            <w:r w:rsidRPr="008A3C74">
              <w:rPr>
                <w:color w:val="000000"/>
                <w:sz w:val="22"/>
                <w:szCs w:val="22"/>
              </w:rPr>
              <w:t xml:space="preserve"> 0.73</w:t>
            </w:r>
          </w:p>
        </w:tc>
      </w:tr>
      <w:tr w:rsidR="00D3189E" w:rsidRPr="008A3C74" w:rsidTr="009D5328">
        <w:trPr>
          <w:trHeight w:val="312"/>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331900" w:rsidRDefault="00D3189E" w:rsidP="00A671EA">
            <w:pPr>
              <w:spacing w:after="0"/>
              <w:jc w:val="center"/>
              <w:rPr>
                <w:color w:val="000000"/>
                <w:sz w:val="22"/>
                <w:szCs w:val="22"/>
              </w:rPr>
            </w:pPr>
            <w:r w:rsidRPr="008A3C74">
              <w:rPr>
                <w:color w:val="000000"/>
                <w:sz w:val="22"/>
                <w:szCs w:val="22"/>
              </w:rPr>
              <w:t>7</w:t>
            </w:r>
          </w:p>
        </w:tc>
        <w:tc>
          <w:tcPr>
            <w:tcW w:w="1014" w:type="dxa"/>
            <w:tcBorders>
              <w:top w:val="nil"/>
              <w:left w:val="nil"/>
              <w:bottom w:val="single" w:sz="4" w:space="0" w:color="auto"/>
              <w:right w:val="single" w:sz="4" w:space="0" w:color="auto"/>
            </w:tcBorders>
            <w:shd w:val="clear" w:color="auto" w:fill="auto"/>
            <w:vAlign w:val="center"/>
            <w:hideMark/>
          </w:tcPr>
          <w:p w:rsidR="00331900" w:rsidRDefault="00D3189E" w:rsidP="00A671EA">
            <w:pPr>
              <w:tabs>
                <w:tab w:val="decimal" w:pos="576"/>
              </w:tabs>
              <w:spacing w:after="0"/>
              <w:jc w:val="right"/>
              <w:rPr>
                <w:color w:val="000000"/>
                <w:sz w:val="22"/>
                <w:szCs w:val="22"/>
              </w:rPr>
            </w:pPr>
            <w:r w:rsidRPr="008A3C74">
              <w:rPr>
                <w:color w:val="000000"/>
                <w:sz w:val="22"/>
                <w:szCs w:val="22"/>
              </w:rPr>
              <w:t>52.65</w:t>
            </w:r>
          </w:p>
        </w:tc>
        <w:tc>
          <w:tcPr>
            <w:tcW w:w="4501" w:type="dxa"/>
            <w:tcBorders>
              <w:top w:val="nil"/>
              <w:left w:val="nil"/>
              <w:bottom w:val="single" w:sz="4" w:space="0" w:color="auto"/>
              <w:right w:val="single" w:sz="4" w:space="0" w:color="auto"/>
            </w:tcBorders>
            <w:shd w:val="clear" w:color="auto" w:fill="auto"/>
            <w:noWrap/>
            <w:vAlign w:val="bottom"/>
            <w:hideMark/>
          </w:tcPr>
          <w:p w:rsidR="00331900" w:rsidRDefault="00D3189E" w:rsidP="00A671EA">
            <w:pPr>
              <w:spacing w:after="0"/>
              <w:rPr>
                <w:color w:val="000000"/>
                <w:sz w:val="22"/>
                <w:szCs w:val="22"/>
              </w:rPr>
            </w:pPr>
            <w:r w:rsidRPr="008A3C74">
              <w:rPr>
                <w:color w:val="000000"/>
                <w:position w:val="-24"/>
                <w:sz w:val="22"/>
                <w:szCs w:val="22"/>
              </w:rPr>
              <w:object w:dxaOrig="3560" w:dyaOrig="620">
                <v:shape id="_x0000_i1028" type="#_x0000_t75" style="width:178.45pt;height:31.35pt" o:ole="">
                  <v:imagedata r:id="rId16" o:title=""/>
                </v:shape>
                <o:OLEObject Type="Embed" ProgID="Equation.DSMT4" ShapeID="_x0000_i1028" DrawAspect="Content" ObjectID="_1548151633" r:id="rId17"/>
              </w:object>
            </w:r>
            <w:r w:rsidRPr="008A3C74">
              <w:rPr>
                <w:color w:val="000000"/>
                <w:sz w:val="22"/>
                <w:szCs w:val="22"/>
              </w:rPr>
              <w:t xml:space="preserve">$53.01 </w:t>
            </w:r>
          </w:p>
        </w:tc>
        <w:tc>
          <w:tcPr>
            <w:tcW w:w="2297" w:type="dxa"/>
            <w:tcBorders>
              <w:top w:val="nil"/>
              <w:left w:val="nil"/>
              <w:bottom w:val="single" w:sz="4" w:space="0" w:color="auto"/>
              <w:right w:val="single" w:sz="4" w:space="0" w:color="auto"/>
            </w:tcBorders>
            <w:shd w:val="clear" w:color="auto" w:fill="auto"/>
            <w:noWrap/>
            <w:vAlign w:val="center"/>
            <w:hideMark/>
          </w:tcPr>
          <w:p w:rsidR="00331900" w:rsidRDefault="00D3189E" w:rsidP="00A671EA">
            <w:pPr>
              <w:spacing w:after="0"/>
              <w:rPr>
                <w:rFonts w:asciiTheme="majorHAnsi" w:eastAsiaTheme="majorEastAsia" w:hAnsiTheme="majorHAnsi" w:cstheme="majorBidi"/>
                <w:b/>
                <w:bCs/>
                <w:color w:val="000000"/>
                <w:sz w:val="22"/>
                <w:szCs w:val="22"/>
              </w:rPr>
            </w:pPr>
            <w:r w:rsidRPr="008A3C74">
              <w:rPr>
                <w:color w:val="000000"/>
                <w:position w:val="-14"/>
                <w:sz w:val="22"/>
                <w:szCs w:val="22"/>
              </w:rPr>
              <w:object w:dxaOrig="1600" w:dyaOrig="400">
                <v:shape id="_x0000_i1029" type="#_x0000_t75" style="width:80.4pt;height:21.2pt" o:ole="">
                  <v:imagedata r:id="rId18" o:title=""/>
                </v:shape>
                <o:OLEObject Type="Embed" ProgID="Equation.DSMT4" ShapeID="_x0000_i1029" DrawAspect="Content" ObjectID="_1548151634" r:id="rId19"/>
              </w:object>
            </w:r>
            <w:r w:rsidRPr="008A3C74">
              <w:rPr>
                <w:color w:val="000000"/>
                <w:sz w:val="22"/>
                <w:szCs w:val="22"/>
              </w:rPr>
              <w:t>0.36</w:t>
            </w:r>
          </w:p>
        </w:tc>
      </w:tr>
      <w:tr w:rsidR="00D3189E" w:rsidRPr="008A3C74" w:rsidTr="009D5328">
        <w:trPr>
          <w:trHeight w:val="312"/>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331900" w:rsidRDefault="00D3189E" w:rsidP="00A671EA">
            <w:pPr>
              <w:spacing w:after="0"/>
              <w:jc w:val="center"/>
              <w:rPr>
                <w:rFonts w:asciiTheme="majorHAnsi" w:eastAsiaTheme="majorEastAsia" w:hAnsiTheme="majorHAnsi" w:cstheme="majorBidi"/>
                <w:b/>
                <w:bCs/>
                <w:i/>
                <w:iCs/>
                <w:color w:val="000000"/>
                <w:sz w:val="22"/>
                <w:szCs w:val="22"/>
              </w:rPr>
            </w:pPr>
            <w:r w:rsidRPr="008A3C74">
              <w:rPr>
                <w:color w:val="000000"/>
                <w:sz w:val="22"/>
                <w:szCs w:val="22"/>
              </w:rPr>
              <w:t>8</w:t>
            </w:r>
          </w:p>
        </w:tc>
        <w:tc>
          <w:tcPr>
            <w:tcW w:w="1014" w:type="dxa"/>
            <w:tcBorders>
              <w:top w:val="nil"/>
              <w:left w:val="nil"/>
              <w:bottom w:val="single" w:sz="4" w:space="0" w:color="auto"/>
              <w:right w:val="single" w:sz="4" w:space="0" w:color="auto"/>
            </w:tcBorders>
            <w:shd w:val="clear" w:color="auto" w:fill="auto"/>
            <w:vAlign w:val="center"/>
            <w:hideMark/>
          </w:tcPr>
          <w:p w:rsidR="00331900" w:rsidRDefault="00D3189E" w:rsidP="00A671EA">
            <w:pPr>
              <w:tabs>
                <w:tab w:val="decimal" w:pos="576"/>
              </w:tabs>
              <w:spacing w:after="0"/>
              <w:jc w:val="right"/>
              <w:rPr>
                <w:rFonts w:asciiTheme="majorHAnsi" w:eastAsiaTheme="majorEastAsia" w:hAnsiTheme="majorHAnsi" w:cstheme="majorBidi"/>
                <w:b/>
                <w:bCs/>
                <w:i/>
                <w:iCs/>
                <w:color w:val="000000"/>
                <w:sz w:val="22"/>
                <w:szCs w:val="22"/>
              </w:rPr>
            </w:pPr>
            <w:r w:rsidRPr="008A3C74">
              <w:rPr>
                <w:color w:val="000000"/>
                <w:sz w:val="22"/>
                <w:szCs w:val="22"/>
              </w:rPr>
              <w:t>51.5</w:t>
            </w:r>
          </w:p>
        </w:tc>
        <w:tc>
          <w:tcPr>
            <w:tcW w:w="4501" w:type="dxa"/>
            <w:tcBorders>
              <w:top w:val="nil"/>
              <w:left w:val="nil"/>
              <w:bottom w:val="single" w:sz="4" w:space="0" w:color="auto"/>
              <w:right w:val="single" w:sz="4" w:space="0" w:color="auto"/>
            </w:tcBorders>
            <w:shd w:val="clear" w:color="auto" w:fill="auto"/>
            <w:noWrap/>
            <w:vAlign w:val="bottom"/>
            <w:hideMark/>
          </w:tcPr>
          <w:p w:rsidR="00331900" w:rsidRDefault="00D3189E" w:rsidP="00A671EA">
            <w:pPr>
              <w:spacing w:after="0"/>
              <w:rPr>
                <w:rFonts w:asciiTheme="majorHAnsi" w:eastAsiaTheme="majorEastAsia" w:hAnsiTheme="majorHAnsi" w:cstheme="majorBidi"/>
                <w:b/>
                <w:bCs/>
                <w:i/>
                <w:iCs/>
                <w:color w:val="000000"/>
                <w:sz w:val="22"/>
                <w:szCs w:val="22"/>
              </w:rPr>
            </w:pPr>
            <w:r w:rsidRPr="008A3C74">
              <w:rPr>
                <w:color w:val="000000"/>
                <w:position w:val="-24"/>
                <w:sz w:val="22"/>
                <w:szCs w:val="22"/>
              </w:rPr>
              <w:object w:dxaOrig="3680" w:dyaOrig="620">
                <v:shape id="_x0000_i1030" type="#_x0000_t75" style="width:184.65pt;height:31.35pt" o:ole="">
                  <v:imagedata r:id="rId20" o:title=""/>
                </v:shape>
                <o:OLEObject Type="Embed" ProgID="Equation.DSMT4" ShapeID="_x0000_i1030" DrawAspect="Content" ObjectID="_1548151635" r:id="rId21"/>
              </w:object>
            </w:r>
            <w:r w:rsidRPr="008A3C74">
              <w:rPr>
                <w:color w:val="000000"/>
                <w:sz w:val="22"/>
                <w:szCs w:val="22"/>
              </w:rPr>
              <w:t xml:space="preserve">$52.78 </w:t>
            </w:r>
          </w:p>
        </w:tc>
        <w:tc>
          <w:tcPr>
            <w:tcW w:w="2297" w:type="dxa"/>
            <w:tcBorders>
              <w:top w:val="nil"/>
              <w:left w:val="nil"/>
              <w:bottom w:val="single" w:sz="4" w:space="0" w:color="auto"/>
              <w:right w:val="single" w:sz="4" w:space="0" w:color="auto"/>
            </w:tcBorders>
            <w:shd w:val="clear" w:color="auto" w:fill="auto"/>
            <w:noWrap/>
            <w:vAlign w:val="center"/>
            <w:hideMark/>
          </w:tcPr>
          <w:p w:rsidR="00331900" w:rsidRDefault="00D3189E" w:rsidP="00A671EA">
            <w:pPr>
              <w:spacing w:after="0"/>
              <w:rPr>
                <w:rFonts w:asciiTheme="majorHAnsi" w:eastAsiaTheme="majorEastAsia" w:hAnsiTheme="majorHAnsi" w:cstheme="majorBidi"/>
                <w:color w:val="000000"/>
                <w:sz w:val="22"/>
                <w:szCs w:val="22"/>
              </w:rPr>
            </w:pPr>
            <w:r w:rsidRPr="008A3C74">
              <w:rPr>
                <w:color w:val="000000"/>
                <w:position w:val="-14"/>
                <w:sz w:val="22"/>
                <w:szCs w:val="22"/>
              </w:rPr>
              <w:object w:dxaOrig="1480" w:dyaOrig="400">
                <v:shape id="_x0000_i1031" type="#_x0000_t75" style="width:73.35pt;height:21.2pt" o:ole="">
                  <v:imagedata r:id="rId22" o:title=""/>
                </v:shape>
                <o:OLEObject Type="Embed" ProgID="Equation.DSMT4" ShapeID="_x0000_i1031" DrawAspect="Content" ObjectID="_1548151636" r:id="rId23"/>
              </w:object>
            </w:r>
            <w:r w:rsidRPr="008A3C74">
              <w:rPr>
                <w:color w:val="000000"/>
                <w:sz w:val="22"/>
                <w:szCs w:val="22"/>
              </w:rPr>
              <w:t>1.28</w:t>
            </w:r>
          </w:p>
        </w:tc>
      </w:tr>
      <w:tr w:rsidR="00D3189E" w:rsidRPr="008A3C74" w:rsidTr="009D5328">
        <w:trPr>
          <w:trHeight w:val="312"/>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331900" w:rsidRDefault="00D3189E" w:rsidP="00A671EA">
            <w:pPr>
              <w:spacing w:after="0"/>
              <w:jc w:val="center"/>
              <w:rPr>
                <w:rFonts w:asciiTheme="majorHAnsi" w:eastAsiaTheme="majorEastAsia" w:hAnsiTheme="majorHAnsi" w:cstheme="majorBidi"/>
                <w:i/>
                <w:iCs/>
                <w:color w:val="000000"/>
                <w:sz w:val="22"/>
                <w:szCs w:val="22"/>
              </w:rPr>
            </w:pPr>
            <w:r w:rsidRPr="008A3C74">
              <w:rPr>
                <w:color w:val="000000"/>
                <w:sz w:val="22"/>
                <w:szCs w:val="22"/>
              </w:rPr>
              <w:t>9</w:t>
            </w:r>
          </w:p>
        </w:tc>
        <w:tc>
          <w:tcPr>
            <w:tcW w:w="1014" w:type="dxa"/>
            <w:tcBorders>
              <w:top w:val="nil"/>
              <w:left w:val="nil"/>
              <w:bottom w:val="single" w:sz="4" w:space="0" w:color="auto"/>
              <w:right w:val="single" w:sz="4" w:space="0" w:color="auto"/>
            </w:tcBorders>
            <w:shd w:val="clear" w:color="auto" w:fill="auto"/>
            <w:vAlign w:val="center"/>
            <w:hideMark/>
          </w:tcPr>
          <w:p w:rsidR="00331900" w:rsidRDefault="00D3189E" w:rsidP="00A671EA">
            <w:pPr>
              <w:tabs>
                <w:tab w:val="decimal" w:pos="576"/>
              </w:tabs>
              <w:spacing w:after="0"/>
              <w:jc w:val="right"/>
              <w:rPr>
                <w:rFonts w:asciiTheme="majorHAnsi" w:eastAsiaTheme="majorEastAsia" w:hAnsiTheme="majorHAnsi" w:cstheme="majorBidi"/>
                <w:i/>
                <w:iCs/>
                <w:color w:val="000000"/>
                <w:sz w:val="22"/>
                <w:szCs w:val="22"/>
              </w:rPr>
            </w:pPr>
            <w:r w:rsidRPr="008A3C74">
              <w:rPr>
                <w:color w:val="000000"/>
                <w:sz w:val="22"/>
                <w:szCs w:val="22"/>
              </w:rPr>
              <w:t>52.25</w:t>
            </w:r>
          </w:p>
        </w:tc>
        <w:tc>
          <w:tcPr>
            <w:tcW w:w="4501" w:type="dxa"/>
            <w:tcBorders>
              <w:top w:val="nil"/>
              <w:left w:val="nil"/>
              <w:bottom w:val="single" w:sz="4" w:space="0" w:color="auto"/>
              <w:right w:val="single" w:sz="4" w:space="0" w:color="auto"/>
            </w:tcBorders>
            <w:shd w:val="clear" w:color="auto" w:fill="auto"/>
            <w:noWrap/>
            <w:vAlign w:val="bottom"/>
            <w:hideMark/>
          </w:tcPr>
          <w:p w:rsidR="00331900" w:rsidRDefault="00D3189E" w:rsidP="00A671EA">
            <w:pPr>
              <w:spacing w:after="0"/>
              <w:rPr>
                <w:rFonts w:asciiTheme="majorHAnsi" w:eastAsiaTheme="majorEastAsia" w:hAnsiTheme="majorHAnsi" w:cstheme="majorBidi"/>
                <w:i/>
                <w:iCs/>
                <w:color w:val="000000"/>
                <w:sz w:val="22"/>
                <w:szCs w:val="22"/>
              </w:rPr>
            </w:pPr>
            <w:r w:rsidRPr="008A3C74">
              <w:rPr>
                <w:color w:val="000000"/>
                <w:position w:val="-24"/>
                <w:sz w:val="22"/>
                <w:szCs w:val="22"/>
              </w:rPr>
              <w:object w:dxaOrig="3680" w:dyaOrig="620">
                <v:shape id="_x0000_i1032" type="#_x0000_t75" style="width:184.65pt;height:31.35pt" o:ole="">
                  <v:imagedata r:id="rId24" o:title=""/>
                </v:shape>
                <o:OLEObject Type="Embed" ProgID="Equation.DSMT4" ShapeID="_x0000_i1032" DrawAspect="Content" ObjectID="_1548151637" r:id="rId25"/>
              </w:object>
            </w:r>
            <w:r w:rsidRPr="008A3C74">
              <w:rPr>
                <w:color w:val="000000"/>
                <w:sz w:val="22"/>
                <w:szCs w:val="22"/>
              </w:rPr>
              <w:t xml:space="preserve">$52.40 </w:t>
            </w:r>
          </w:p>
        </w:tc>
        <w:tc>
          <w:tcPr>
            <w:tcW w:w="2297" w:type="dxa"/>
            <w:tcBorders>
              <w:top w:val="nil"/>
              <w:left w:val="nil"/>
              <w:bottom w:val="single" w:sz="4" w:space="0" w:color="auto"/>
              <w:right w:val="single" w:sz="4" w:space="0" w:color="auto"/>
            </w:tcBorders>
            <w:shd w:val="clear" w:color="auto" w:fill="auto"/>
            <w:noWrap/>
            <w:vAlign w:val="center"/>
            <w:hideMark/>
          </w:tcPr>
          <w:p w:rsidR="00331900" w:rsidRDefault="00D3189E" w:rsidP="00A671EA">
            <w:pPr>
              <w:spacing w:after="0"/>
              <w:rPr>
                <w:rFonts w:asciiTheme="majorHAnsi" w:eastAsiaTheme="majorEastAsia" w:hAnsiTheme="majorHAnsi" w:cstheme="majorBidi"/>
                <w:i/>
                <w:iCs/>
                <w:color w:val="000000"/>
                <w:sz w:val="22"/>
                <w:szCs w:val="22"/>
              </w:rPr>
            </w:pPr>
            <w:r w:rsidRPr="008A3C74">
              <w:rPr>
                <w:color w:val="000000"/>
                <w:position w:val="-14"/>
                <w:sz w:val="22"/>
                <w:szCs w:val="22"/>
              </w:rPr>
              <w:object w:dxaOrig="1500" w:dyaOrig="400">
                <v:shape id="_x0000_i1033" type="#_x0000_t75" style="width:75.55pt;height:21.2pt" o:ole="">
                  <v:imagedata r:id="rId26" o:title=""/>
                </v:shape>
                <o:OLEObject Type="Embed" ProgID="Equation.DSMT4" ShapeID="_x0000_i1033" DrawAspect="Content" ObjectID="_1548151638" r:id="rId27"/>
              </w:object>
            </w:r>
            <w:r w:rsidRPr="008A3C74">
              <w:rPr>
                <w:color w:val="000000"/>
                <w:sz w:val="22"/>
                <w:szCs w:val="22"/>
              </w:rPr>
              <w:t>0.15</w:t>
            </w:r>
          </w:p>
        </w:tc>
      </w:tr>
      <w:tr w:rsidR="00D3189E" w:rsidRPr="008A3C74" w:rsidTr="009D5328">
        <w:trPr>
          <w:trHeight w:val="312"/>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331900" w:rsidRDefault="00D3189E" w:rsidP="00A671EA">
            <w:pPr>
              <w:spacing w:after="0"/>
              <w:jc w:val="center"/>
              <w:rPr>
                <w:rFonts w:asciiTheme="majorHAnsi" w:eastAsiaTheme="majorEastAsia" w:hAnsiTheme="majorHAnsi" w:cstheme="majorBidi"/>
                <w:color w:val="000000"/>
                <w:sz w:val="22"/>
                <w:szCs w:val="22"/>
              </w:rPr>
            </w:pPr>
            <w:r w:rsidRPr="008A3C74">
              <w:rPr>
                <w:color w:val="000000"/>
                <w:sz w:val="22"/>
                <w:szCs w:val="22"/>
              </w:rPr>
              <w:t>10</w:t>
            </w:r>
          </w:p>
        </w:tc>
        <w:tc>
          <w:tcPr>
            <w:tcW w:w="1014" w:type="dxa"/>
            <w:tcBorders>
              <w:top w:val="nil"/>
              <w:left w:val="nil"/>
              <w:bottom w:val="single" w:sz="4" w:space="0" w:color="auto"/>
              <w:right w:val="single" w:sz="4" w:space="0" w:color="auto"/>
            </w:tcBorders>
            <w:shd w:val="clear" w:color="auto" w:fill="auto"/>
            <w:vAlign w:val="center"/>
            <w:hideMark/>
          </w:tcPr>
          <w:p w:rsidR="00331900" w:rsidRDefault="00D3189E" w:rsidP="00A671EA">
            <w:pPr>
              <w:tabs>
                <w:tab w:val="decimal" w:pos="576"/>
              </w:tabs>
              <w:spacing w:after="0"/>
              <w:jc w:val="right"/>
              <w:rPr>
                <w:rFonts w:asciiTheme="majorHAnsi" w:eastAsiaTheme="majorEastAsia" w:hAnsiTheme="majorHAnsi" w:cstheme="majorBidi"/>
                <w:color w:val="000000"/>
                <w:sz w:val="22"/>
                <w:szCs w:val="22"/>
              </w:rPr>
            </w:pPr>
            <w:r w:rsidRPr="008A3C74">
              <w:rPr>
                <w:color w:val="000000"/>
                <w:sz w:val="22"/>
                <w:szCs w:val="22"/>
              </w:rPr>
              <w:t>51.7</w:t>
            </w:r>
          </w:p>
        </w:tc>
        <w:tc>
          <w:tcPr>
            <w:tcW w:w="4501" w:type="dxa"/>
            <w:tcBorders>
              <w:top w:val="nil"/>
              <w:left w:val="nil"/>
              <w:bottom w:val="single" w:sz="4" w:space="0" w:color="auto"/>
              <w:right w:val="single" w:sz="4" w:space="0" w:color="auto"/>
            </w:tcBorders>
            <w:shd w:val="clear" w:color="auto" w:fill="auto"/>
            <w:noWrap/>
            <w:vAlign w:val="bottom"/>
            <w:hideMark/>
          </w:tcPr>
          <w:p w:rsidR="00331900" w:rsidRDefault="00D3189E" w:rsidP="00A671EA">
            <w:pPr>
              <w:spacing w:after="0"/>
              <w:rPr>
                <w:rFonts w:asciiTheme="majorHAnsi" w:eastAsiaTheme="majorEastAsia" w:hAnsiTheme="majorHAnsi" w:cstheme="majorBidi"/>
                <w:color w:val="000000"/>
                <w:sz w:val="22"/>
                <w:szCs w:val="22"/>
              </w:rPr>
            </w:pPr>
            <w:r w:rsidRPr="008A3C74">
              <w:rPr>
                <w:color w:val="000000"/>
                <w:position w:val="-24"/>
                <w:sz w:val="22"/>
                <w:szCs w:val="22"/>
              </w:rPr>
              <w:object w:dxaOrig="3680" w:dyaOrig="620">
                <v:shape id="_x0000_i1034" type="#_x0000_t75" style="width:184.65pt;height:31.35pt" o:ole="">
                  <v:imagedata r:id="rId28" o:title=""/>
                </v:shape>
                <o:OLEObject Type="Embed" ProgID="Equation.DSMT4" ShapeID="_x0000_i1034" DrawAspect="Content" ObjectID="_1548151639" r:id="rId29"/>
              </w:object>
            </w:r>
            <w:r w:rsidRPr="008A3C74">
              <w:rPr>
                <w:color w:val="000000"/>
                <w:sz w:val="22"/>
                <w:szCs w:val="22"/>
              </w:rPr>
              <w:t xml:space="preserve">$52.26 </w:t>
            </w:r>
          </w:p>
        </w:tc>
        <w:tc>
          <w:tcPr>
            <w:tcW w:w="2297" w:type="dxa"/>
            <w:tcBorders>
              <w:top w:val="nil"/>
              <w:left w:val="nil"/>
              <w:bottom w:val="single" w:sz="4" w:space="0" w:color="auto"/>
              <w:right w:val="single" w:sz="4" w:space="0" w:color="auto"/>
            </w:tcBorders>
            <w:shd w:val="clear" w:color="auto" w:fill="auto"/>
            <w:noWrap/>
            <w:vAlign w:val="center"/>
            <w:hideMark/>
          </w:tcPr>
          <w:p w:rsidR="00331900" w:rsidRDefault="00D3189E" w:rsidP="00A671EA">
            <w:pPr>
              <w:spacing w:after="0"/>
              <w:rPr>
                <w:rFonts w:asciiTheme="majorHAnsi" w:eastAsiaTheme="majorEastAsia" w:hAnsiTheme="majorHAnsi" w:cstheme="majorBidi"/>
                <w:i/>
                <w:iCs/>
                <w:color w:val="000000"/>
                <w:sz w:val="22"/>
                <w:szCs w:val="22"/>
              </w:rPr>
            </w:pPr>
            <w:r w:rsidRPr="008A3C74">
              <w:rPr>
                <w:color w:val="000000"/>
                <w:position w:val="-14"/>
                <w:sz w:val="22"/>
                <w:szCs w:val="22"/>
              </w:rPr>
              <w:object w:dxaOrig="1500" w:dyaOrig="400">
                <v:shape id="_x0000_i1035" type="#_x0000_t75" style="width:75.55pt;height:21.2pt" o:ole="">
                  <v:imagedata r:id="rId30" o:title=""/>
                </v:shape>
                <o:OLEObject Type="Embed" ProgID="Equation.DSMT4" ShapeID="_x0000_i1035" DrawAspect="Content" ObjectID="_1548151640" r:id="rId31"/>
              </w:object>
            </w:r>
            <w:r w:rsidRPr="008A3C74">
              <w:rPr>
                <w:color w:val="000000"/>
                <w:sz w:val="22"/>
                <w:szCs w:val="22"/>
              </w:rPr>
              <w:t>0.56</w:t>
            </w:r>
          </w:p>
        </w:tc>
      </w:tr>
      <w:tr w:rsidR="00D3189E" w:rsidRPr="008A3C74" w:rsidTr="009D5328">
        <w:trPr>
          <w:trHeight w:val="312"/>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331900" w:rsidRDefault="00D3189E" w:rsidP="00A671EA">
            <w:pPr>
              <w:spacing w:after="0"/>
              <w:jc w:val="center"/>
              <w:rPr>
                <w:color w:val="000000"/>
                <w:sz w:val="22"/>
                <w:szCs w:val="22"/>
              </w:rPr>
            </w:pPr>
            <w:r w:rsidRPr="008A3C74">
              <w:rPr>
                <w:color w:val="000000"/>
                <w:sz w:val="22"/>
                <w:szCs w:val="22"/>
              </w:rPr>
              <w:t>11</w:t>
            </w:r>
          </w:p>
        </w:tc>
        <w:tc>
          <w:tcPr>
            <w:tcW w:w="1014" w:type="dxa"/>
            <w:tcBorders>
              <w:top w:val="nil"/>
              <w:left w:val="nil"/>
              <w:bottom w:val="single" w:sz="4" w:space="0" w:color="auto"/>
              <w:right w:val="single" w:sz="4" w:space="0" w:color="auto"/>
            </w:tcBorders>
            <w:shd w:val="clear" w:color="auto" w:fill="auto"/>
            <w:noWrap/>
            <w:vAlign w:val="bottom"/>
            <w:hideMark/>
          </w:tcPr>
          <w:p w:rsidR="00331900" w:rsidRDefault="00331900" w:rsidP="00A671EA">
            <w:pPr>
              <w:spacing w:after="0"/>
              <w:rPr>
                <w:color w:val="000000"/>
                <w:sz w:val="22"/>
                <w:szCs w:val="22"/>
              </w:rPr>
            </w:pPr>
          </w:p>
        </w:tc>
        <w:tc>
          <w:tcPr>
            <w:tcW w:w="4501" w:type="dxa"/>
            <w:tcBorders>
              <w:top w:val="nil"/>
              <w:left w:val="nil"/>
              <w:bottom w:val="single" w:sz="4" w:space="0" w:color="auto"/>
              <w:right w:val="single" w:sz="4" w:space="0" w:color="auto"/>
            </w:tcBorders>
            <w:shd w:val="clear" w:color="auto" w:fill="auto"/>
            <w:noWrap/>
            <w:vAlign w:val="bottom"/>
            <w:hideMark/>
          </w:tcPr>
          <w:p w:rsidR="00331900" w:rsidRDefault="00D3189E" w:rsidP="00A671EA">
            <w:pPr>
              <w:spacing w:after="0"/>
              <w:rPr>
                <w:color w:val="000000"/>
                <w:sz w:val="22"/>
                <w:szCs w:val="22"/>
              </w:rPr>
            </w:pPr>
            <w:r w:rsidRPr="008A3C74">
              <w:rPr>
                <w:color w:val="000000"/>
                <w:position w:val="-24"/>
                <w:sz w:val="22"/>
                <w:szCs w:val="22"/>
              </w:rPr>
              <w:object w:dxaOrig="3560" w:dyaOrig="620">
                <v:shape id="_x0000_i1036" type="#_x0000_t75" style="width:178.45pt;height:31.35pt" o:ole="">
                  <v:imagedata r:id="rId32" o:title=""/>
                </v:shape>
                <o:OLEObject Type="Embed" ProgID="Equation.DSMT4" ShapeID="_x0000_i1036" DrawAspect="Content" ObjectID="_1548151641" r:id="rId33"/>
              </w:object>
            </w:r>
            <w:r w:rsidRPr="008A3C74">
              <w:rPr>
                <w:color w:val="000000"/>
                <w:sz w:val="22"/>
                <w:szCs w:val="22"/>
              </w:rPr>
              <w:t xml:space="preserve">$52.17 </w:t>
            </w:r>
          </w:p>
        </w:tc>
        <w:tc>
          <w:tcPr>
            <w:tcW w:w="2297" w:type="dxa"/>
            <w:tcBorders>
              <w:top w:val="nil"/>
              <w:left w:val="nil"/>
              <w:bottom w:val="single" w:sz="4" w:space="0" w:color="auto"/>
              <w:right w:val="single" w:sz="4" w:space="0" w:color="auto"/>
            </w:tcBorders>
            <w:shd w:val="clear" w:color="auto" w:fill="auto"/>
            <w:noWrap/>
            <w:vAlign w:val="bottom"/>
            <w:hideMark/>
          </w:tcPr>
          <w:p w:rsidR="00331900" w:rsidRDefault="00331900" w:rsidP="00A671EA">
            <w:pPr>
              <w:spacing w:after="0"/>
              <w:rPr>
                <w:snapToGrid w:val="0"/>
                <w:color w:val="000000"/>
                <w:sz w:val="22"/>
                <w:szCs w:val="22"/>
              </w:rPr>
            </w:pPr>
          </w:p>
        </w:tc>
      </w:tr>
    </w:tbl>
    <w:p w:rsidR="00331900" w:rsidRDefault="00D3189E" w:rsidP="00A671EA">
      <w:pPr>
        <w:spacing w:after="0"/>
      </w:pPr>
      <w:r>
        <w:t>2bc.</w:t>
      </w:r>
    </w:p>
    <w:tbl>
      <w:tblPr>
        <w:tblW w:w="7920" w:type="dxa"/>
        <w:tblInd w:w="805" w:type="dxa"/>
        <w:tblLook w:val="04A0" w:firstRow="1" w:lastRow="0" w:firstColumn="1" w:lastColumn="0" w:noHBand="0" w:noVBand="1"/>
      </w:tblPr>
      <w:tblGrid>
        <w:gridCol w:w="857"/>
        <w:gridCol w:w="1029"/>
        <w:gridCol w:w="3424"/>
        <w:gridCol w:w="2610"/>
      </w:tblGrid>
      <w:tr w:rsidR="00D3189E" w:rsidRPr="008A3C74" w:rsidTr="009D5328">
        <w:trPr>
          <w:trHeight w:val="936"/>
        </w:trPr>
        <w:tc>
          <w:tcPr>
            <w:tcW w:w="8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1900" w:rsidRPr="00A671EA" w:rsidRDefault="00D152CD" w:rsidP="00A671EA">
            <w:pPr>
              <w:spacing w:after="0"/>
              <w:jc w:val="center"/>
              <w:rPr>
                <w:i/>
                <w:color w:val="000000"/>
              </w:rPr>
            </w:pPr>
            <w:r w:rsidRPr="00A671EA">
              <w:rPr>
                <w:i/>
                <w:color w:val="000000"/>
              </w:rPr>
              <w:t>Month</w:t>
            </w:r>
          </w:p>
        </w:tc>
        <w:tc>
          <w:tcPr>
            <w:tcW w:w="1029" w:type="dxa"/>
            <w:tcBorders>
              <w:top w:val="single" w:sz="4" w:space="0" w:color="auto"/>
              <w:left w:val="nil"/>
              <w:bottom w:val="single" w:sz="4" w:space="0" w:color="auto"/>
              <w:right w:val="single" w:sz="4" w:space="0" w:color="auto"/>
            </w:tcBorders>
            <w:shd w:val="clear" w:color="auto" w:fill="auto"/>
            <w:vAlign w:val="center"/>
            <w:hideMark/>
          </w:tcPr>
          <w:p w:rsidR="00331900" w:rsidRPr="00A671EA" w:rsidRDefault="00D152CD" w:rsidP="00A671EA">
            <w:pPr>
              <w:spacing w:after="0"/>
              <w:rPr>
                <w:i/>
                <w:color w:val="000000"/>
              </w:rPr>
            </w:pPr>
            <w:r w:rsidRPr="00A671EA">
              <w:rPr>
                <w:i/>
                <w:color w:val="000000"/>
              </w:rPr>
              <w:t>Average Fund Price</w:t>
            </w:r>
            <w:r w:rsidR="009D5328">
              <w:rPr>
                <w:i/>
                <w:color w:val="000000"/>
              </w:rPr>
              <w:t xml:space="preserve"> ($)</w:t>
            </w:r>
          </w:p>
        </w:tc>
        <w:tc>
          <w:tcPr>
            <w:tcW w:w="3424" w:type="dxa"/>
            <w:tcBorders>
              <w:top w:val="single" w:sz="4" w:space="0" w:color="auto"/>
              <w:left w:val="nil"/>
              <w:bottom w:val="single" w:sz="4" w:space="0" w:color="auto"/>
              <w:right w:val="single" w:sz="4" w:space="0" w:color="auto"/>
            </w:tcBorders>
            <w:shd w:val="clear" w:color="auto" w:fill="auto"/>
            <w:noWrap/>
            <w:vAlign w:val="center"/>
            <w:hideMark/>
          </w:tcPr>
          <w:p w:rsidR="00331900" w:rsidRPr="00A671EA" w:rsidRDefault="00D152CD" w:rsidP="00A671EA">
            <w:pPr>
              <w:spacing w:after="0"/>
              <w:jc w:val="center"/>
              <w:rPr>
                <w:i/>
                <w:color w:val="000000"/>
              </w:rPr>
            </w:pPr>
            <w:r w:rsidRPr="00A671EA">
              <w:rPr>
                <w:i/>
                <w:color w:val="000000"/>
              </w:rPr>
              <w:t>Expon</w:t>
            </w:r>
            <w:r w:rsidRPr="00A671EA">
              <w:rPr>
                <w:i/>
                <w:color w:val="000000"/>
                <w:vertAlign w:val="subscript"/>
              </w:rPr>
              <w:t>.3</w:t>
            </w:r>
          </w:p>
        </w:tc>
        <w:tc>
          <w:tcPr>
            <w:tcW w:w="2610" w:type="dxa"/>
            <w:tcBorders>
              <w:top w:val="single" w:sz="4" w:space="0" w:color="auto"/>
              <w:left w:val="nil"/>
              <w:bottom w:val="single" w:sz="4" w:space="0" w:color="auto"/>
              <w:right w:val="single" w:sz="4" w:space="0" w:color="auto"/>
            </w:tcBorders>
            <w:shd w:val="clear" w:color="auto" w:fill="auto"/>
            <w:noWrap/>
            <w:vAlign w:val="center"/>
            <w:hideMark/>
          </w:tcPr>
          <w:p w:rsidR="00331900" w:rsidRPr="00A671EA" w:rsidRDefault="00D152CD" w:rsidP="00A671EA">
            <w:pPr>
              <w:spacing w:after="0"/>
              <w:jc w:val="center"/>
              <w:rPr>
                <w:i/>
                <w:color w:val="000000"/>
              </w:rPr>
            </w:pPr>
            <w:r w:rsidRPr="00A671EA">
              <w:rPr>
                <w:i/>
                <w:color w:val="000000"/>
              </w:rPr>
              <w:t>AD</w:t>
            </w:r>
            <w:r w:rsidRPr="00A671EA">
              <w:rPr>
                <w:i/>
                <w:color w:val="000000"/>
                <w:vertAlign w:val="subscript"/>
              </w:rPr>
              <w:t>Expon.3</w:t>
            </w:r>
          </w:p>
        </w:tc>
      </w:tr>
      <w:tr w:rsidR="00D3189E" w:rsidRPr="008A3C74" w:rsidTr="009D5328">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rsidR="00331900" w:rsidRDefault="00D3189E" w:rsidP="00A671EA">
            <w:pPr>
              <w:spacing w:after="0"/>
              <w:jc w:val="center"/>
              <w:rPr>
                <w:color w:val="000000"/>
              </w:rPr>
            </w:pPr>
            <w:r w:rsidRPr="008A3C74">
              <w:rPr>
                <w:color w:val="000000"/>
              </w:rPr>
              <w:t>1</w:t>
            </w:r>
          </w:p>
        </w:tc>
        <w:tc>
          <w:tcPr>
            <w:tcW w:w="1029" w:type="dxa"/>
            <w:tcBorders>
              <w:top w:val="nil"/>
              <w:left w:val="nil"/>
              <w:bottom w:val="single" w:sz="4" w:space="0" w:color="auto"/>
              <w:right w:val="single" w:sz="4" w:space="0" w:color="auto"/>
            </w:tcBorders>
            <w:shd w:val="clear" w:color="auto" w:fill="auto"/>
            <w:vAlign w:val="center"/>
            <w:hideMark/>
          </w:tcPr>
          <w:p w:rsidR="00331900" w:rsidRDefault="00D3189E" w:rsidP="00A671EA">
            <w:pPr>
              <w:spacing w:after="0"/>
              <w:jc w:val="right"/>
              <w:rPr>
                <w:color w:val="000000"/>
              </w:rPr>
            </w:pPr>
            <w:r w:rsidRPr="008A3C74">
              <w:rPr>
                <w:color w:val="000000"/>
              </w:rPr>
              <w:t xml:space="preserve">55.10 </w:t>
            </w:r>
          </w:p>
        </w:tc>
        <w:tc>
          <w:tcPr>
            <w:tcW w:w="3424" w:type="dxa"/>
            <w:tcBorders>
              <w:top w:val="nil"/>
              <w:left w:val="nil"/>
              <w:bottom w:val="single" w:sz="4" w:space="0" w:color="auto"/>
              <w:right w:val="single" w:sz="4" w:space="0" w:color="auto"/>
            </w:tcBorders>
            <w:shd w:val="clear" w:color="auto" w:fill="auto"/>
            <w:noWrap/>
            <w:vAlign w:val="bottom"/>
            <w:hideMark/>
          </w:tcPr>
          <w:p w:rsidR="00331900" w:rsidRDefault="00331900" w:rsidP="00A671EA">
            <w:pPr>
              <w:spacing w:after="0"/>
              <w:rPr>
                <w:color w:val="000000"/>
              </w:rPr>
            </w:pPr>
          </w:p>
        </w:tc>
        <w:tc>
          <w:tcPr>
            <w:tcW w:w="2610" w:type="dxa"/>
            <w:tcBorders>
              <w:top w:val="nil"/>
              <w:left w:val="nil"/>
              <w:bottom w:val="single" w:sz="4" w:space="0" w:color="auto"/>
              <w:right w:val="single" w:sz="4" w:space="0" w:color="auto"/>
            </w:tcBorders>
            <w:shd w:val="clear" w:color="auto" w:fill="auto"/>
            <w:noWrap/>
            <w:vAlign w:val="bottom"/>
            <w:hideMark/>
          </w:tcPr>
          <w:p w:rsidR="00331900" w:rsidRDefault="00331900" w:rsidP="00A671EA">
            <w:pPr>
              <w:spacing w:after="0"/>
              <w:rPr>
                <w:color w:val="000000"/>
              </w:rPr>
            </w:pPr>
          </w:p>
        </w:tc>
      </w:tr>
      <w:tr w:rsidR="00D3189E" w:rsidRPr="008A3C74" w:rsidTr="009D5328">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rsidR="00331900" w:rsidRDefault="00D3189E" w:rsidP="00A671EA">
            <w:pPr>
              <w:spacing w:after="0"/>
              <w:jc w:val="center"/>
              <w:rPr>
                <w:color w:val="000000"/>
              </w:rPr>
            </w:pPr>
            <w:r w:rsidRPr="008A3C74">
              <w:rPr>
                <w:color w:val="000000"/>
              </w:rPr>
              <w:t>2</w:t>
            </w:r>
          </w:p>
        </w:tc>
        <w:tc>
          <w:tcPr>
            <w:tcW w:w="1029" w:type="dxa"/>
            <w:tcBorders>
              <w:top w:val="nil"/>
              <w:left w:val="nil"/>
              <w:bottom w:val="single" w:sz="4" w:space="0" w:color="auto"/>
              <w:right w:val="single" w:sz="4" w:space="0" w:color="auto"/>
            </w:tcBorders>
            <w:shd w:val="clear" w:color="auto" w:fill="auto"/>
            <w:vAlign w:val="center"/>
            <w:hideMark/>
          </w:tcPr>
          <w:p w:rsidR="00331900" w:rsidRDefault="00D3189E" w:rsidP="00A671EA">
            <w:pPr>
              <w:spacing w:after="0"/>
              <w:jc w:val="right"/>
              <w:rPr>
                <w:color w:val="000000"/>
              </w:rPr>
            </w:pPr>
            <w:r w:rsidRPr="008A3C74">
              <w:rPr>
                <w:color w:val="000000"/>
              </w:rPr>
              <w:t>53.8</w:t>
            </w:r>
          </w:p>
        </w:tc>
        <w:tc>
          <w:tcPr>
            <w:tcW w:w="3424" w:type="dxa"/>
            <w:tcBorders>
              <w:top w:val="nil"/>
              <w:left w:val="nil"/>
              <w:bottom w:val="single" w:sz="4" w:space="0" w:color="auto"/>
              <w:right w:val="single" w:sz="4" w:space="0" w:color="auto"/>
            </w:tcBorders>
            <w:shd w:val="clear" w:color="auto" w:fill="auto"/>
            <w:noWrap/>
            <w:vAlign w:val="bottom"/>
            <w:hideMark/>
          </w:tcPr>
          <w:p w:rsidR="00331900" w:rsidRDefault="00331900" w:rsidP="00A671EA">
            <w:pPr>
              <w:spacing w:after="0"/>
              <w:rPr>
                <w:color w:val="000000"/>
              </w:rPr>
            </w:pPr>
          </w:p>
        </w:tc>
        <w:tc>
          <w:tcPr>
            <w:tcW w:w="2610" w:type="dxa"/>
            <w:tcBorders>
              <w:top w:val="nil"/>
              <w:left w:val="nil"/>
              <w:bottom w:val="single" w:sz="4" w:space="0" w:color="auto"/>
              <w:right w:val="single" w:sz="4" w:space="0" w:color="auto"/>
            </w:tcBorders>
            <w:shd w:val="clear" w:color="auto" w:fill="auto"/>
            <w:noWrap/>
            <w:vAlign w:val="bottom"/>
            <w:hideMark/>
          </w:tcPr>
          <w:p w:rsidR="00331900" w:rsidRDefault="00331900" w:rsidP="00A671EA">
            <w:pPr>
              <w:spacing w:after="0"/>
              <w:rPr>
                <w:color w:val="000000"/>
              </w:rPr>
            </w:pPr>
          </w:p>
        </w:tc>
      </w:tr>
      <w:tr w:rsidR="00D3189E" w:rsidRPr="008A3C74" w:rsidTr="009D5328">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rsidR="00331900" w:rsidRDefault="00D3189E" w:rsidP="00A671EA">
            <w:pPr>
              <w:spacing w:after="0"/>
              <w:jc w:val="center"/>
              <w:rPr>
                <w:color w:val="000000"/>
              </w:rPr>
            </w:pPr>
            <w:r w:rsidRPr="008A3C74">
              <w:rPr>
                <w:color w:val="000000"/>
              </w:rPr>
              <w:t>3</w:t>
            </w:r>
          </w:p>
        </w:tc>
        <w:tc>
          <w:tcPr>
            <w:tcW w:w="1029" w:type="dxa"/>
            <w:tcBorders>
              <w:top w:val="nil"/>
              <w:left w:val="nil"/>
              <w:bottom w:val="single" w:sz="4" w:space="0" w:color="auto"/>
              <w:right w:val="single" w:sz="4" w:space="0" w:color="auto"/>
            </w:tcBorders>
            <w:shd w:val="clear" w:color="auto" w:fill="auto"/>
            <w:vAlign w:val="center"/>
            <w:hideMark/>
          </w:tcPr>
          <w:p w:rsidR="00331900" w:rsidRDefault="00D3189E" w:rsidP="00A671EA">
            <w:pPr>
              <w:spacing w:after="0"/>
              <w:jc w:val="right"/>
              <w:rPr>
                <w:color w:val="000000"/>
              </w:rPr>
            </w:pPr>
            <w:r w:rsidRPr="008A3C74">
              <w:rPr>
                <w:color w:val="000000"/>
              </w:rPr>
              <w:t>53.4</w:t>
            </w:r>
          </w:p>
        </w:tc>
        <w:tc>
          <w:tcPr>
            <w:tcW w:w="3424" w:type="dxa"/>
            <w:tcBorders>
              <w:top w:val="nil"/>
              <w:left w:val="nil"/>
              <w:bottom w:val="single" w:sz="4" w:space="0" w:color="auto"/>
              <w:right w:val="single" w:sz="4" w:space="0" w:color="auto"/>
            </w:tcBorders>
            <w:shd w:val="clear" w:color="auto" w:fill="auto"/>
            <w:noWrap/>
            <w:vAlign w:val="bottom"/>
            <w:hideMark/>
          </w:tcPr>
          <w:p w:rsidR="00331900" w:rsidRDefault="00331900" w:rsidP="00A671EA">
            <w:pPr>
              <w:spacing w:after="0"/>
              <w:rPr>
                <w:color w:val="000000"/>
              </w:rPr>
            </w:pPr>
          </w:p>
        </w:tc>
        <w:tc>
          <w:tcPr>
            <w:tcW w:w="2610" w:type="dxa"/>
            <w:tcBorders>
              <w:top w:val="nil"/>
              <w:left w:val="nil"/>
              <w:bottom w:val="single" w:sz="4" w:space="0" w:color="auto"/>
              <w:right w:val="single" w:sz="4" w:space="0" w:color="auto"/>
            </w:tcBorders>
            <w:shd w:val="clear" w:color="auto" w:fill="auto"/>
            <w:noWrap/>
            <w:vAlign w:val="bottom"/>
            <w:hideMark/>
          </w:tcPr>
          <w:p w:rsidR="00331900" w:rsidRDefault="00331900" w:rsidP="00A671EA">
            <w:pPr>
              <w:spacing w:after="0"/>
              <w:rPr>
                <w:color w:val="000000"/>
              </w:rPr>
            </w:pPr>
          </w:p>
        </w:tc>
      </w:tr>
      <w:tr w:rsidR="00D3189E" w:rsidRPr="008A3C74" w:rsidTr="009D5328">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rsidR="00331900" w:rsidRDefault="00D3189E" w:rsidP="00A671EA">
            <w:pPr>
              <w:spacing w:after="0"/>
              <w:jc w:val="center"/>
              <w:rPr>
                <w:color w:val="000000"/>
              </w:rPr>
            </w:pPr>
            <w:r w:rsidRPr="008A3C74">
              <w:rPr>
                <w:color w:val="000000"/>
              </w:rPr>
              <w:t>4</w:t>
            </w:r>
          </w:p>
        </w:tc>
        <w:tc>
          <w:tcPr>
            <w:tcW w:w="1029" w:type="dxa"/>
            <w:tcBorders>
              <w:top w:val="nil"/>
              <w:left w:val="nil"/>
              <w:bottom w:val="single" w:sz="4" w:space="0" w:color="auto"/>
              <w:right w:val="single" w:sz="4" w:space="0" w:color="auto"/>
            </w:tcBorders>
            <w:shd w:val="clear" w:color="auto" w:fill="auto"/>
            <w:vAlign w:val="center"/>
            <w:hideMark/>
          </w:tcPr>
          <w:p w:rsidR="00331900" w:rsidRDefault="00D3189E" w:rsidP="00A671EA">
            <w:pPr>
              <w:spacing w:after="0"/>
              <w:jc w:val="right"/>
              <w:rPr>
                <w:color w:val="000000"/>
              </w:rPr>
            </w:pPr>
            <w:r w:rsidRPr="008A3C74">
              <w:rPr>
                <w:color w:val="000000"/>
              </w:rPr>
              <w:t>52.95</w:t>
            </w:r>
          </w:p>
        </w:tc>
        <w:tc>
          <w:tcPr>
            <w:tcW w:w="3424" w:type="dxa"/>
            <w:tcBorders>
              <w:top w:val="nil"/>
              <w:left w:val="nil"/>
              <w:bottom w:val="single" w:sz="4" w:space="0" w:color="auto"/>
              <w:right w:val="single" w:sz="4" w:space="0" w:color="auto"/>
            </w:tcBorders>
            <w:shd w:val="clear" w:color="auto" w:fill="auto"/>
            <w:noWrap/>
            <w:vAlign w:val="bottom"/>
            <w:hideMark/>
          </w:tcPr>
          <w:p w:rsidR="00331900" w:rsidRDefault="00331900" w:rsidP="00A671EA">
            <w:pPr>
              <w:spacing w:after="0"/>
              <w:rPr>
                <w:color w:val="000000"/>
              </w:rPr>
            </w:pPr>
          </w:p>
        </w:tc>
        <w:tc>
          <w:tcPr>
            <w:tcW w:w="2610" w:type="dxa"/>
            <w:tcBorders>
              <w:top w:val="nil"/>
              <w:left w:val="nil"/>
              <w:bottom w:val="single" w:sz="4" w:space="0" w:color="auto"/>
              <w:right w:val="single" w:sz="4" w:space="0" w:color="auto"/>
            </w:tcBorders>
            <w:shd w:val="clear" w:color="auto" w:fill="auto"/>
            <w:noWrap/>
            <w:vAlign w:val="bottom"/>
            <w:hideMark/>
          </w:tcPr>
          <w:p w:rsidR="00331900" w:rsidRDefault="00331900" w:rsidP="00A671EA">
            <w:pPr>
              <w:spacing w:after="0"/>
              <w:rPr>
                <w:color w:val="000000"/>
              </w:rPr>
            </w:pPr>
          </w:p>
        </w:tc>
      </w:tr>
      <w:tr w:rsidR="00D3189E" w:rsidRPr="008A3C74" w:rsidTr="009D5328">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rsidR="00331900" w:rsidRDefault="00D3189E" w:rsidP="00A671EA">
            <w:pPr>
              <w:spacing w:after="0"/>
              <w:jc w:val="center"/>
              <w:rPr>
                <w:color w:val="000000"/>
              </w:rPr>
            </w:pPr>
            <w:r w:rsidRPr="008A3C74">
              <w:rPr>
                <w:color w:val="000000"/>
              </w:rPr>
              <w:t>5</w:t>
            </w:r>
          </w:p>
        </w:tc>
        <w:tc>
          <w:tcPr>
            <w:tcW w:w="1029" w:type="dxa"/>
            <w:tcBorders>
              <w:top w:val="nil"/>
              <w:left w:val="nil"/>
              <w:bottom w:val="single" w:sz="4" w:space="0" w:color="auto"/>
              <w:right w:val="single" w:sz="4" w:space="0" w:color="auto"/>
            </w:tcBorders>
            <w:shd w:val="clear" w:color="auto" w:fill="auto"/>
            <w:vAlign w:val="center"/>
            <w:hideMark/>
          </w:tcPr>
          <w:p w:rsidR="00331900" w:rsidRDefault="00D3189E" w:rsidP="00A671EA">
            <w:pPr>
              <w:spacing w:after="0"/>
              <w:jc w:val="right"/>
              <w:rPr>
                <w:color w:val="000000"/>
              </w:rPr>
            </w:pPr>
            <w:r w:rsidRPr="008A3C74">
              <w:rPr>
                <w:color w:val="000000"/>
              </w:rPr>
              <w:t>52.15</w:t>
            </w:r>
          </w:p>
        </w:tc>
        <w:tc>
          <w:tcPr>
            <w:tcW w:w="3424" w:type="dxa"/>
            <w:tcBorders>
              <w:top w:val="nil"/>
              <w:left w:val="nil"/>
              <w:bottom w:val="single" w:sz="4" w:space="0" w:color="auto"/>
              <w:right w:val="single" w:sz="4" w:space="0" w:color="auto"/>
            </w:tcBorders>
            <w:shd w:val="clear" w:color="auto" w:fill="auto"/>
            <w:noWrap/>
            <w:vAlign w:val="bottom"/>
            <w:hideMark/>
          </w:tcPr>
          <w:p w:rsidR="00331900" w:rsidRDefault="00331900" w:rsidP="00A671EA">
            <w:pPr>
              <w:spacing w:after="0"/>
              <w:rPr>
                <w:color w:val="000000"/>
              </w:rPr>
            </w:pPr>
          </w:p>
        </w:tc>
        <w:tc>
          <w:tcPr>
            <w:tcW w:w="2610" w:type="dxa"/>
            <w:tcBorders>
              <w:top w:val="nil"/>
              <w:left w:val="nil"/>
              <w:bottom w:val="single" w:sz="4" w:space="0" w:color="auto"/>
              <w:right w:val="single" w:sz="4" w:space="0" w:color="auto"/>
            </w:tcBorders>
            <w:shd w:val="clear" w:color="auto" w:fill="auto"/>
            <w:noWrap/>
            <w:vAlign w:val="bottom"/>
            <w:hideMark/>
          </w:tcPr>
          <w:p w:rsidR="00331900" w:rsidRDefault="00331900" w:rsidP="00A671EA">
            <w:pPr>
              <w:spacing w:after="0"/>
              <w:rPr>
                <w:color w:val="000000"/>
              </w:rPr>
            </w:pPr>
          </w:p>
        </w:tc>
      </w:tr>
      <w:tr w:rsidR="00D3189E" w:rsidRPr="008A3C74" w:rsidTr="009D5328">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rsidR="00331900" w:rsidRDefault="00D3189E" w:rsidP="00A671EA">
            <w:pPr>
              <w:spacing w:after="0"/>
              <w:jc w:val="center"/>
              <w:rPr>
                <w:color w:val="000000"/>
              </w:rPr>
            </w:pPr>
            <w:r w:rsidRPr="008A3C74">
              <w:rPr>
                <w:color w:val="000000"/>
              </w:rPr>
              <w:t>6</w:t>
            </w:r>
          </w:p>
        </w:tc>
        <w:tc>
          <w:tcPr>
            <w:tcW w:w="1029" w:type="dxa"/>
            <w:tcBorders>
              <w:top w:val="nil"/>
              <w:left w:val="nil"/>
              <w:bottom w:val="single" w:sz="4" w:space="0" w:color="auto"/>
              <w:right w:val="single" w:sz="4" w:space="0" w:color="auto"/>
            </w:tcBorders>
            <w:shd w:val="clear" w:color="auto" w:fill="auto"/>
            <w:vAlign w:val="center"/>
            <w:hideMark/>
          </w:tcPr>
          <w:p w:rsidR="00331900" w:rsidRDefault="00D3189E" w:rsidP="00A671EA">
            <w:pPr>
              <w:spacing w:after="0"/>
              <w:jc w:val="right"/>
              <w:rPr>
                <w:color w:val="000000"/>
              </w:rPr>
            </w:pPr>
            <w:r w:rsidRPr="008A3C74">
              <w:rPr>
                <w:color w:val="000000"/>
              </w:rPr>
              <w:t>52.75</w:t>
            </w:r>
          </w:p>
        </w:tc>
        <w:tc>
          <w:tcPr>
            <w:tcW w:w="3424" w:type="dxa"/>
            <w:tcBorders>
              <w:top w:val="nil"/>
              <w:left w:val="nil"/>
              <w:bottom w:val="single" w:sz="4" w:space="0" w:color="auto"/>
              <w:right w:val="single" w:sz="4" w:space="0" w:color="auto"/>
            </w:tcBorders>
            <w:shd w:val="clear" w:color="auto" w:fill="auto"/>
            <w:noWrap/>
            <w:vAlign w:val="bottom"/>
            <w:hideMark/>
          </w:tcPr>
          <w:p w:rsidR="00331900" w:rsidRDefault="00D3189E" w:rsidP="00A671EA">
            <w:pPr>
              <w:spacing w:after="0"/>
              <w:rPr>
                <w:color w:val="000000"/>
              </w:rPr>
            </w:pPr>
            <w:r w:rsidRPr="008A3C74">
              <w:rPr>
                <w:color w:val="000000"/>
              </w:rPr>
              <w:t xml:space="preserve">$52.15 </w:t>
            </w:r>
          </w:p>
        </w:tc>
        <w:tc>
          <w:tcPr>
            <w:tcW w:w="2610" w:type="dxa"/>
            <w:tcBorders>
              <w:top w:val="nil"/>
              <w:left w:val="nil"/>
              <w:bottom w:val="single" w:sz="4" w:space="0" w:color="auto"/>
              <w:right w:val="single" w:sz="4" w:space="0" w:color="auto"/>
            </w:tcBorders>
            <w:shd w:val="clear" w:color="auto" w:fill="auto"/>
            <w:noWrap/>
            <w:vAlign w:val="center"/>
            <w:hideMark/>
          </w:tcPr>
          <w:p w:rsidR="00331900" w:rsidRDefault="00D3189E" w:rsidP="00A671EA">
            <w:pPr>
              <w:spacing w:after="0"/>
              <w:rPr>
                <w:color w:val="000000"/>
              </w:rPr>
            </w:pPr>
            <w:r w:rsidRPr="008A3C74">
              <w:rPr>
                <w:color w:val="000000"/>
                <w:position w:val="-14"/>
                <w:sz w:val="22"/>
                <w:szCs w:val="22"/>
              </w:rPr>
              <w:object w:dxaOrig="1600" w:dyaOrig="400">
                <v:shape id="_x0000_i1037" type="#_x0000_t75" style="width:80.4pt;height:21.2pt" o:ole="">
                  <v:imagedata r:id="rId34" o:title=""/>
                </v:shape>
                <o:OLEObject Type="Embed" ProgID="Equation.DSMT4" ShapeID="_x0000_i1037" DrawAspect="Content" ObjectID="_1548151642" r:id="rId35"/>
              </w:object>
            </w:r>
            <w:r w:rsidRPr="008A3C74">
              <w:rPr>
                <w:color w:val="000000"/>
              </w:rPr>
              <w:t>0.6</w:t>
            </w:r>
          </w:p>
        </w:tc>
      </w:tr>
      <w:tr w:rsidR="00D3189E" w:rsidRPr="008A3C74" w:rsidTr="009D5328">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rsidR="00331900" w:rsidRDefault="00D3189E" w:rsidP="00A671EA">
            <w:pPr>
              <w:spacing w:after="0"/>
              <w:jc w:val="center"/>
              <w:rPr>
                <w:color w:val="000000"/>
              </w:rPr>
            </w:pPr>
            <w:r w:rsidRPr="008A3C74">
              <w:rPr>
                <w:color w:val="000000"/>
              </w:rPr>
              <w:t>7</w:t>
            </w:r>
          </w:p>
        </w:tc>
        <w:tc>
          <w:tcPr>
            <w:tcW w:w="1029" w:type="dxa"/>
            <w:tcBorders>
              <w:top w:val="nil"/>
              <w:left w:val="nil"/>
              <w:bottom w:val="single" w:sz="4" w:space="0" w:color="auto"/>
              <w:right w:val="single" w:sz="4" w:space="0" w:color="auto"/>
            </w:tcBorders>
            <w:shd w:val="clear" w:color="auto" w:fill="auto"/>
            <w:vAlign w:val="center"/>
            <w:hideMark/>
          </w:tcPr>
          <w:p w:rsidR="00331900" w:rsidRDefault="00D3189E" w:rsidP="00A671EA">
            <w:pPr>
              <w:spacing w:after="0"/>
              <w:jc w:val="right"/>
              <w:rPr>
                <w:color w:val="000000"/>
              </w:rPr>
            </w:pPr>
            <w:r w:rsidRPr="008A3C74">
              <w:rPr>
                <w:color w:val="000000"/>
              </w:rPr>
              <w:t>52.65</w:t>
            </w:r>
          </w:p>
        </w:tc>
        <w:tc>
          <w:tcPr>
            <w:tcW w:w="3424" w:type="dxa"/>
            <w:tcBorders>
              <w:top w:val="nil"/>
              <w:left w:val="nil"/>
              <w:bottom w:val="single" w:sz="4" w:space="0" w:color="auto"/>
              <w:right w:val="single" w:sz="4" w:space="0" w:color="auto"/>
            </w:tcBorders>
            <w:shd w:val="clear" w:color="auto" w:fill="auto"/>
            <w:noWrap/>
            <w:vAlign w:val="bottom"/>
            <w:hideMark/>
          </w:tcPr>
          <w:p w:rsidR="00331900" w:rsidRDefault="00D3189E" w:rsidP="00A671EA">
            <w:pPr>
              <w:spacing w:after="0"/>
              <w:rPr>
                <w:color w:val="000000"/>
              </w:rPr>
            </w:pPr>
            <w:r w:rsidRPr="00E75DD1">
              <w:rPr>
                <w:color w:val="000000"/>
                <w:position w:val="-6"/>
              </w:rPr>
              <w:object w:dxaOrig="2360" w:dyaOrig="279">
                <v:shape id="_x0000_i1038" type="#_x0000_t75" style="width:118.4pt;height:13.7pt" o:ole="">
                  <v:imagedata r:id="rId36" o:title=""/>
                </v:shape>
                <o:OLEObject Type="Embed" ProgID="Equation.DSMT4" ShapeID="_x0000_i1038" DrawAspect="Content" ObjectID="_1548151643" r:id="rId37"/>
              </w:object>
            </w:r>
            <w:r w:rsidRPr="008A3C74">
              <w:rPr>
                <w:color w:val="000000"/>
              </w:rPr>
              <w:t xml:space="preserve">$52.33 </w:t>
            </w:r>
          </w:p>
        </w:tc>
        <w:tc>
          <w:tcPr>
            <w:tcW w:w="2610" w:type="dxa"/>
            <w:tcBorders>
              <w:top w:val="nil"/>
              <w:left w:val="nil"/>
              <w:bottom w:val="single" w:sz="4" w:space="0" w:color="auto"/>
              <w:right w:val="single" w:sz="4" w:space="0" w:color="auto"/>
            </w:tcBorders>
            <w:shd w:val="clear" w:color="auto" w:fill="auto"/>
            <w:noWrap/>
            <w:vAlign w:val="center"/>
            <w:hideMark/>
          </w:tcPr>
          <w:p w:rsidR="00331900" w:rsidRDefault="00D3189E" w:rsidP="00A671EA">
            <w:pPr>
              <w:spacing w:after="0"/>
              <w:rPr>
                <w:color w:val="000000"/>
              </w:rPr>
            </w:pPr>
            <w:r w:rsidRPr="008A3C74">
              <w:rPr>
                <w:color w:val="000000"/>
                <w:position w:val="-14"/>
                <w:sz w:val="22"/>
                <w:szCs w:val="22"/>
              </w:rPr>
              <w:object w:dxaOrig="1600" w:dyaOrig="400">
                <v:shape id="_x0000_i1039" type="#_x0000_t75" style="width:80.4pt;height:21.2pt" o:ole="">
                  <v:imagedata r:id="rId38" o:title=""/>
                </v:shape>
                <o:OLEObject Type="Embed" ProgID="Equation.DSMT4" ShapeID="_x0000_i1039" DrawAspect="Content" ObjectID="_1548151644" r:id="rId39"/>
              </w:object>
            </w:r>
            <w:r w:rsidRPr="008A3C74">
              <w:rPr>
                <w:color w:val="000000"/>
              </w:rPr>
              <w:t>0.32</w:t>
            </w:r>
          </w:p>
        </w:tc>
      </w:tr>
      <w:tr w:rsidR="00D3189E" w:rsidRPr="008A3C74" w:rsidTr="009D5328">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rsidR="00331900" w:rsidRDefault="00D3189E" w:rsidP="00A671EA">
            <w:pPr>
              <w:spacing w:after="0"/>
              <w:jc w:val="center"/>
              <w:rPr>
                <w:color w:val="000000"/>
              </w:rPr>
            </w:pPr>
            <w:r w:rsidRPr="008A3C74">
              <w:rPr>
                <w:color w:val="000000"/>
              </w:rPr>
              <w:t>8</w:t>
            </w:r>
          </w:p>
        </w:tc>
        <w:tc>
          <w:tcPr>
            <w:tcW w:w="1029" w:type="dxa"/>
            <w:tcBorders>
              <w:top w:val="nil"/>
              <w:left w:val="nil"/>
              <w:bottom w:val="single" w:sz="4" w:space="0" w:color="auto"/>
              <w:right w:val="single" w:sz="4" w:space="0" w:color="auto"/>
            </w:tcBorders>
            <w:shd w:val="clear" w:color="auto" w:fill="auto"/>
            <w:vAlign w:val="center"/>
            <w:hideMark/>
          </w:tcPr>
          <w:p w:rsidR="00331900" w:rsidRDefault="00D3189E" w:rsidP="00A671EA">
            <w:pPr>
              <w:spacing w:after="0"/>
              <w:jc w:val="right"/>
              <w:rPr>
                <w:color w:val="000000"/>
              </w:rPr>
            </w:pPr>
            <w:r w:rsidRPr="008A3C74">
              <w:rPr>
                <w:color w:val="000000"/>
              </w:rPr>
              <w:t>51.5</w:t>
            </w:r>
          </w:p>
        </w:tc>
        <w:tc>
          <w:tcPr>
            <w:tcW w:w="3424" w:type="dxa"/>
            <w:tcBorders>
              <w:top w:val="nil"/>
              <w:left w:val="nil"/>
              <w:bottom w:val="single" w:sz="4" w:space="0" w:color="auto"/>
              <w:right w:val="single" w:sz="4" w:space="0" w:color="auto"/>
            </w:tcBorders>
            <w:shd w:val="clear" w:color="auto" w:fill="auto"/>
            <w:noWrap/>
            <w:vAlign w:val="bottom"/>
            <w:hideMark/>
          </w:tcPr>
          <w:p w:rsidR="00331900" w:rsidRDefault="00D3189E" w:rsidP="00A671EA">
            <w:pPr>
              <w:spacing w:after="0"/>
              <w:rPr>
                <w:color w:val="000000"/>
              </w:rPr>
            </w:pPr>
            <w:r w:rsidRPr="00E75DD1">
              <w:rPr>
                <w:color w:val="000000"/>
                <w:position w:val="-6"/>
              </w:rPr>
              <w:object w:dxaOrig="2360" w:dyaOrig="279">
                <v:shape id="_x0000_i1040" type="#_x0000_t75" style="width:118.4pt;height:13.7pt" o:ole="">
                  <v:imagedata r:id="rId40" o:title=""/>
                </v:shape>
                <o:OLEObject Type="Embed" ProgID="Equation.DSMT4" ShapeID="_x0000_i1040" DrawAspect="Content" ObjectID="_1548151645" r:id="rId41"/>
              </w:object>
            </w:r>
            <w:r w:rsidRPr="008A3C74">
              <w:rPr>
                <w:color w:val="000000"/>
              </w:rPr>
              <w:t xml:space="preserve">$52.43 </w:t>
            </w:r>
          </w:p>
        </w:tc>
        <w:tc>
          <w:tcPr>
            <w:tcW w:w="2610" w:type="dxa"/>
            <w:tcBorders>
              <w:top w:val="nil"/>
              <w:left w:val="nil"/>
              <w:bottom w:val="single" w:sz="4" w:space="0" w:color="auto"/>
              <w:right w:val="single" w:sz="4" w:space="0" w:color="auto"/>
            </w:tcBorders>
            <w:shd w:val="clear" w:color="auto" w:fill="auto"/>
            <w:noWrap/>
            <w:vAlign w:val="center"/>
            <w:hideMark/>
          </w:tcPr>
          <w:p w:rsidR="00331900" w:rsidRDefault="00D3189E" w:rsidP="00A671EA">
            <w:pPr>
              <w:spacing w:after="0"/>
              <w:rPr>
                <w:color w:val="000000"/>
              </w:rPr>
            </w:pPr>
            <w:r w:rsidRPr="008A3C74">
              <w:rPr>
                <w:color w:val="000000"/>
                <w:position w:val="-14"/>
                <w:sz w:val="22"/>
                <w:szCs w:val="22"/>
              </w:rPr>
              <w:object w:dxaOrig="1480" w:dyaOrig="400">
                <v:shape id="_x0000_i1041" type="#_x0000_t75" style="width:73.35pt;height:21.2pt" o:ole="">
                  <v:imagedata r:id="rId42" o:title=""/>
                </v:shape>
                <o:OLEObject Type="Embed" ProgID="Equation.DSMT4" ShapeID="_x0000_i1041" DrawAspect="Content" ObjectID="_1548151646" r:id="rId43"/>
              </w:object>
            </w:r>
            <w:r w:rsidRPr="008A3C74">
              <w:rPr>
                <w:color w:val="000000"/>
              </w:rPr>
              <w:t>0.926</w:t>
            </w:r>
          </w:p>
        </w:tc>
      </w:tr>
      <w:tr w:rsidR="00D3189E" w:rsidRPr="008A3C74" w:rsidTr="009D5328">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rsidR="00331900" w:rsidRDefault="00D3189E" w:rsidP="00A671EA">
            <w:pPr>
              <w:spacing w:after="0"/>
              <w:jc w:val="center"/>
              <w:rPr>
                <w:color w:val="000000"/>
              </w:rPr>
            </w:pPr>
            <w:r w:rsidRPr="008A3C74">
              <w:rPr>
                <w:color w:val="000000"/>
              </w:rPr>
              <w:t>9</w:t>
            </w:r>
          </w:p>
        </w:tc>
        <w:tc>
          <w:tcPr>
            <w:tcW w:w="1029" w:type="dxa"/>
            <w:tcBorders>
              <w:top w:val="nil"/>
              <w:left w:val="nil"/>
              <w:bottom w:val="single" w:sz="4" w:space="0" w:color="auto"/>
              <w:right w:val="single" w:sz="4" w:space="0" w:color="auto"/>
            </w:tcBorders>
            <w:shd w:val="clear" w:color="auto" w:fill="auto"/>
            <w:vAlign w:val="center"/>
            <w:hideMark/>
          </w:tcPr>
          <w:p w:rsidR="00331900" w:rsidRDefault="00D3189E" w:rsidP="00A671EA">
            <w:pPr>
              <w:spacing w:after="0"/>
              <w:jc w:val="right"/>
              <w:rPr>
                <w:color w:val="000000"/>
              </w:rPr>
            </w:pPr>
            <w:r w:rsidRPr="008A3C74">
              <w:rPr>
                <w:color w:val="000000"/>
              </w:rPr>
              <w:t>52.25</w:t>
            </w:r>
          </w:p>
        </w:tc>
        <w:tc>
          <w:tcPr>
            <w:tcW w:w="3424" w:type="dxa"/>
            <w:tcBorders>
              <w:top w:val="nil"/>
              <w:left w:val="nil"/>
              <w:bottom w:val="single" w:sz="4" w:space="0" w:color="auto"/>
              <w:right w:val="single" w:sz="4" w:space="0" w:color="auto"/>
            </w:tcBorders>
            <w:shd w:val="clear" w:color="auto" w:fill="auto"/>
            <w:noWrap/>
            <w:vAlign w:val="bottom"/>
            <w:hideMark/>
          </w:tcPr>
          <w:p w:rsidR="00331900" w:rsidRDefault="00D3189E" w:rsidP="00A671EA">
            <w:pPr>
              <w:spacing w:after="0"/>
              <w:rPr>
                <w:color w:val="000000"/>
              </w:rPr>
            </w:pPr>
            <w:r w:rsidRPr="00E75DD1">
              <w:rPr>
                <w:color w:val="000000"/>
                <w:position w:val="-6"/>
              </w:rPr>
              <w:object w:dxaOrig="2240" w:dyaOrig="279">
                <v:shape id="_x0000_i1042" type="#_x0000_t75" style="width:112.65pt;height:13.7pt" o:ole="">
                  <v:imagedata r:id="rId44" o:title=""/>
                </v:shape>
                <o:OLEObject Type="Embed" ProgID="Equation.DSMT4" ShapeID="_x0000_i1042" DrawAspect="Content" ObjectID="_1548151647" r:id="rId45"/>
              </w:object>
            </w:r>
            <w:r w:rsidRPr="008A3C74">
              <w:rPr>
                <w:color w:val="000000"/>
              </w:rPr>
              <w:t xml:space="preserve">$52.15 </w:t>
            </w:r>
          </w:p>
        </w:tc>
        <w:tc>
          <w:tcPr>
            <w:tcW w:w="2610" w:type="dxa"/>
            <w:tcBorders>
              <w:top w:val="nil"/>
              <w:left w:val="nil"/>
              <w:bottom w:val="single" w:sz="4" w:space="0" w:color="auto"/>
              <w:right w:val="single" w:sz="4" w:space="0" w:color="auto"/>
            </w:tcBorders>
            <w:shd w:val="clear" w:color="auto" w:fill="auto"/>
            <w:noWrap/>
            <w:vAlign w:val="center"/>
            <w:hideMark/>
          </w:tcPr>
          <w:p w:rsidR="00331900" w:rsidRDefault="00D3189E" w:rsidP="00A671EA">
            <w:pPr>
              <w:spacing w:after="0"/>
              <w:rPr>
                <w:color w:val="000000"/>
              </w:rPr>
            </w:pPr>
            <w:r w:rsidRPr="008A3C74">
              <w:rPr>
                <w:color w:val="000000"/>
                <w:position w:val="-14"/>
                <w:sz w:val="22"/>
                <w:szCs w:val="22"/>
              </w:rPr>
              <w:object w:dxaOrig="1600" w:dyaOrig="400">
                <v:shape id="_x0000_i1043" type="#_x0000_t75" style="width:80.4pt;height:21.2pt" o:ole="">
                  <v:imagedata r:id="rId46" o:title=""/>
                </v:shape>
                <o:OLEObject Type="Embed" ProgID="Equation.DSMT4" ShapeID="_x0000_i1043" DrawAspect="Content" ObjectID="_1548151648" r:id="rId47"/>
              </w:object>
            </w:r>
            <w:r w:rsidRPr="008A3C74">
              <w:rPr>
                <w:color w:val="000000"/>
              </w:rPr>
              <w:t>0.1018</w:t>
            </w:r>
          </w:p>
        </w:tc>
      </w:tr>
      <w:tr w:rsidR="00D3189E" w:rsidRPr="008A3C74" w:rsidTr="009D5328">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rsidR="00331900" w:rsidRDefault="00D3189E" w:rsidP="00A671EA">
            <w:pPr>
              <w:spacing w:after="0"/>
              <w:jc w:val="center"/>
              <w:rPr>
                <w:color w:val="000000"/>
              </w:rPr>
            </w:pPr>
            <w:r w:rsidRPr="008A3C74">
              <w:rPr>
                <w:color w:val="000000"/>
              </w:rPr>
              <w:t>10</w:t>
            </w:r>
          </w:p>
        </w:tc>
        <w:tc>
          <w:tcPr>
            <w:tcW w:w="1029" w:type="dxa"/>
            <w:tcBorders>
              <w:top w:val="nil"/>
              <w:left w:val="nil"/>
              <w:bottom w:val="single" w:sz="4" w:space="0" w:color="auto"/>
              <w:right w:val="single" w:sz="4" w:space="0" w:color="auto"/>
            </w:tcBorders>
            <w:shd w:val="clear" w:color="auto" w:fill="auto"/>
            <w:vAlign w:val="center"/>
            <w:hideMark/>
          </w:tcPr>
          <w:p w:rsidR="00331900" w:rsidRDefault="00D3189E" w:rsidP="00A671EA">
            <w:pPr>
              <w:spacing w:after="0"/>
              <w:jc w:val="right"/>
              <w:rPr>
                <w:color w:val="000000"/>
              </w:rPr>
            </w:pPr>
            <w:r w:rsidRPr="008A3C74">
              <w:rPr>
                <w:color w:val="000000"/>
              </w:rPr>
              <w:t>51.7</w:t>
            </w:r>
          </w:p>
        </w:tc>
        <w:tc>
          <w:tcPr>
            <w:tcW w:w="3424" w:type="dxa"/>
            <w:tcBorders>
              <w:top w:val="nil"/>
              <w:left w:val="nil"/>
              <w:bottom w:val="single" w:sz="4" w:space="0" w:color="auto"/>
              <w:right w:val="single" w:sz="4" w:space="0" w:color="auto"/>
            </w:tcBorders>
            <w:shd w:val="clear" w:color="auto" w:fill="auto"/>
            <w:noWrap/>
            <w:vAlign w:val="bottom"/>
            <w:hideMark/>
          </w:tcPr>
          <w:p w:rsidR="00331900" w:rsidRDefault="00D3189E" w:rsidP="00A671EA">
            <w:pPr>
              <w:spacing w:after="0"/>
              <w:rPr>
                <w:color w:val="000000"/>
              </w:rPr>
            </w:pPr>
            <w:r w:rsidRPr="00E75DD1">
              <w:rPr>
                <w:color w:val="000000"/>
                <w:position w:val="-6"/>
              </w:rPr>
              <w:object w:dxaOrig="2360" w:dyaOrig="279">
                <v:shape id="_x0000_i1044" type="#_x0000_t75" style="width:118.4pt;height:13.7pt" o:ole="">
                  <v:imagedata r:id="rId48" o:title=""/>
                </v:shape>
                <o:OLEObject Type="Embed" ProgID="Equation.DSMT4" ShapeID="_x0000_i1044" DrawAspect="Content" ObjectID="_1548151649" r:id="rId49"/>
              </w:object>
            </w:r>
            <w:r w:rsidRPr="008A3C74">
              <w:rPr>
                <w:color w:val="000000"/>
              </w:rPr>
              <w:t xml:space="preserve">$52.18 </w:t>
            </w:r>
          </w:p>
        </w:tc>
        <w:tc>
          <w:tcPr>
            <w:tcW w:w="2610" w:type="dxa"/>
            <w:tcBorders>
              <w:top w:val="nil"/>
              <w:left w:val="nil"/>
              <w:bottom w:val="single" w:sz="4" w:space="0" w:color="auto"/>
              <w:right w:val="single" w:sz="4" w:space="0" w:color="auto"/>
            </w:tcBorders>
            <w:shd w:val="clear" w:color="auto" w:fill="auto"/>
            <w:noWrap/>
            <w:vAlign w:val="center"/>
            <w:hideMark/>
          </w:tcPr>
          <w:p w:rsidR="00331900" w:rsidRDefault="00D3189E" w:rsidP="00A671EA">
            <w:pPr>
              <w:spacing w:after="0"/>
              <w:rPr>
                <w:color w:val="000000"/>
              </w:rPr>
            </w:pPr>
            <w:r w:rsidRPr="008A3C74">
              <w:rPr>
                <w:color w:val="000000"/>
                <w:position w:val="-14"/>
                <w:sz w:val="22"/>
                <w:szCs w:val="22"/>
              </w:rPr>
              <w:object w:dxaOrig="1500" w:dyaOrig="400">
                <v:shape id="_x0000_i1045" type="#_x0000_t75" style="width:75.55pt;height:21.2pt" o:ole="">
                  <v:imagedata r:id="rId50" o:title=""/>
                </v:shape>
                <o:OLEObject Type="Embed" ProgID="Equation.DSMT4" ShapeID="_x0000_i1045" DrawAspect="Content" ObjectID="_1548151650" r:id="rId51"/>
              </w:object>
            </w:r>
            <w:r w:rsidRPr="008A3C74">
              <w:rPr>
                <w:color w:val="000000"/>
              </w:rPr>
              <w:t>0.47874</w:t>
            </w:r>
          </w:p>
        </w:tc>
      </w:tr>
      <w:tr w:rsidR="00D3189E" w:rsidRPr="008A3C74" w:rsidTr="009D5328">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rsidR="00331900" w:rsidRDefault="00D3189E" w:rsidP="00A671EA">
            <w:pPr>
              <w:spacing w:after="0"/>
              <w:jc w:val="center"/>
              <w:rPr>
                <w:rFonts w:eastAsia="Calibri"/>
                <w:color w:val="000000"/>
                <w:szCs w:val="22"/>
              </w:rPr>
            </w:pPr>
            <w:r w:rsidRPr="008A3C74">
              <w:rPr>
                <w:color w:val="000000"/>
              </w:rPr>
              <w:t>11</w:t>
            </w:r>
          </w:p>
        </w:tc>
        <w:tc>
          <w:tcPr>
            <w:tcW w:w="1029" w:type="dxa"/>
            <w:tcBorders>
              <w:top w:val="nil"/>
              <w:left w:val="nil"/>
              <w:bottom w:val="single" w:sz="4" w:space="0" w:color="auto"/>
              <w:right w:val="single" w:sz="4" w:space="0" w:color="auto"/>
            </w:tcBorders>
            <w:shd w:val="clear" w:color="auto" w:fill="auto"/>
            <w:noWrap/>
            <w:vAlign w:val="bottom"/>
            <w:hideMark/>
          </w:tcPr>
          <w:p w:rsidR="00331900" w:rsidRDefault="00331900" w:rsidP="00A671EA">
            <w:pPr>
              <w:spacing w:after="0"/>
              <w:rPr>
                <w:color w:val="000000"/>
              </w:rPr>
            </w:pPr>
          </w:p>
        </w:tc>
        <w:tc>
          <w:tcPr>
            <w:tcW w:w="3424" w:type="dxa"/>
            <w:tcBorders>
              <w:top w:val="nil"/>
              <w:left w:val="nil"/>
              <w:bottom w:val="single" w:sz="4" w:space="0" w:color="auto"/>
              <w:right w:val="single" w:sz="4" w:space="0" w:color="auto"/>
            </w:tcBorders>
            <w:shd w:val="clear" w:color="auto" w:fill="auto"/>
            <w:noWrap/>
            <w:vAlign w:val="bottom"/>
            <w:hideMark/>
          </w:tcPr>
          <w:p w:rsidR="00331900" w:rsidRDefault="00D3189E" w:rsidP="00A671EA">
            <w:pPr>
              <w:spacing w:after="0"/>
              <w:rPr>
                <w:color w:val="000000"/>
              </w:rPr>
            </w:pPr>
            <w:r w:rsidRPr="00E75DD1">
              <w:rPr>
                <w:color w:val="000000"/>
                <w:position w:val="-6"/>
              </w:rPr>
              <w:object w:dxaOrig="2260" w:dyaOrig="279">
                <v:shape id="_x0000_i1046" type="#_x0000_t75" style="width:112.65pt;height:13.7pt" o:ole="">
                  <v:imagedata r:id="rId52" o:title=""/>
                </v:shape>
                <o:OLEObject Type="Embed" ProgID="Equation.DSMT4" ShapeID="_x0000_i1046" DrawAspect="Content" ObjectID="_1548151651" r:id="rId53"/>
              </w:object>
            </w:r>
            <w:r w:rsidRPr="008A3C74">
              <w:rPr>
                <w:color w:val="000000"/>
              </w:rPr>
              <w:t xml:space="preserve">$52.04 </w:t>
            </w:r>
          </w:p>
        </w:tc>
        <w:tc>
          <w:tcPr>
            <w:tcW w:w="2610" w:type="dxa"/>
            <w:tcBorders>
              <w:top w:val="nil"/>
              <w:left w:val="nil"/>
              <w:bottom w:val="single" w:sz="4" w:space="0" w:color="auto"/>
              <w:right w:val="single" w:sz="4" w:space="0" w:color="auto"/>
            </w:tcBorders>
            <w:shd w:val="clear" w:color="auto" w:fill="auto"/>
            <w:noWrap/>
            <w:vAlign w:val="bottom"/>
            <w:hideMark/>
          </w:tcPr>
          <w:p w:rsidR="00331900" w:rsidRDefault="00331900" w:rsidP="00A671EA">
            <w:pPr>
              <w:spacing w:after="0"/>
              <w:rPr>
                <w:snapToGrid w:val="0"/>
                <w:color w:val="000000"/>
                <w:sz w:val="22"/>
              </w:rPr>
            </w:pPr>
          </w:p>
        </w:tc>
      </w:tr>
    </w:tbl>
    <w:p w:rsidR="00331900" w:rsidRDefault="00331900" w:rsidP="00A671EA">
      <w:pPr>
        <w:spacing w:after="0"/>
      </w:pPr>
    </w:p>
    <w:p w:rsidR="00331900" w:rsidRDefault="00D3189E" w:rsidP="00A671EA">
      <w:pPr>
        <w:spacing w:after="0"/>
      </w:pPr>
      <w:r w:rsidRPr="008A3C74">
        <w:rPr>
          <w:position w:val="-24"/>
        </w:rPr>
        <w:object w:dxaOrig="4720" w:dyaOrig="620">
          <v:shape id="_x0000_i1047" type="#_x0000_t75" style="width:235.45pt;height:31.35pt" o:ole="">
            <v:imagedata r:id="rId54" o:title=""/>
          </v:shape>
          <o:OLEObject Type="Embed" ProgID="Equation.DSMT4" ShapeID="_x0000_i1047" DrawAspect="Content" ObjectID="_1548151652" r:id="rId55"/>
        </w:object>
      </w:r>
      <w:r>
        <w:t xml:space="preserve"> </w:t>
      </w:r>
    </w:p>
    <w:p w:rsidR="00331900" w:rsidRDefault="00D3189E" w:rsidP="00A671EA">
      <w:pPr>
        <w:spacing w:after="0"/>
      </w:pPr>
      <w:r w:rsidRPr="008A3C74">
        <w:rPr>
          <w:position w:val="-24"/>
        </w:rPr>
        <w:object w:dxaOrig="5660" w:dyaOrig="620">
          <v:shape id="_x0000_i1048" type="#_x0000_t75" style="width:282.7pt;height:31.35pt" o:ole="">
            <v:imagedata r:id="rId56" o:title=""/>
          </v:shape>
          <o:OLEObject Type="Embed" ProgID="Equation.DSMT4" ShapeID="_x0000_i1048" DrawAspect="Content" ObjectID="_1548151653" r:id="rId57"/>
        </w:object>
      </w:r>
    </w:p>
    <w:p w:rsidR="00331900" w:rsidRDefault="00D3189E" w:rsidP="00A671EA">
      <w:pPr>
        <w:spacing w:after="0"/>
      </w:pPr>
      <w:r>
        <w:t>Exponential smoothing has the lower MAD and is therefore more accurate.</w:t>
      </w:r>
    </w:p>
    <w:p w:rsidR="00331900" w:rsidRDefault="009D5328" w:rsidP="00A671EA">
      <w:pPr>
        <w:spacing w:after="0"/>
      </w:pPr>
      <w:r>
        <w:t>Cognitive Domain: Knowledge</w:t>
      </w:r>
    </w:p>
    <w:p w:rsidR="00331900" w:rsidRDefault="009D5328" w:rsidP="00A671EA">
      <w:pPr>
        <w:spacing w:after="0"/>
      </w:pPr>
      <w:r>
        <w:t>Difficulty Level: Easy</w:t>
      </w:r>
    </w:p>
    <w:p w:rsidR="00331900" w:rsidRDefault="00331900" w:rsidP="00A671EA">
      <w:pPr>
        <w:spacing w:after="0"/>
      </w:pPr>
    </w:p>
    <w:p w:rsidR="00331900" w:rsidRDefault="00D3189E" w:rsidP="00A671EA">
      <w:pPr>
        <w:spacing w:after="0"/>
      </w:pPr>
      <w:r>
        <w:lastRenderedPageBreak/>
        <w:t>3abc.</w:t>
      </w:r>
    </w:p>
    <w:tbl>
      <w:tblPr>
        <w:tblStyle w:val="TableGrid"/>
        <w:tblW w:w="0" w:type="auto"/>
        <w:tblLook w:val="04A0" w:firstRow="1" w:lastRow="0" w:firstColumn="1" w:lastColumn="0" w:noHBand="0" w:noVBand="1"/>
      </w:tblPr>
      <w:tblGrid>
        <w:gridCol w:w="1023"/>
        <w:gridCol w:w="1779"/>
        <w:gridCol w:w="1779"/>
        <w:gridCol w:w="1975"/>
        <w:gridCol w:w="2092"/>
      </w:tblGrid>
      <w:tr w:rsidR="00D3189E" w:rsidTr="009D5328">
        <w:tc>
          <w:tcPr>
            <w:tcW w:w="1005" w:type="dxa"/>
          </w:tcPr>
          <w:p w:rsidR="00331900" w:rsidRPr="00A671EA" w:rsidRDefault="00D152CD" w:rsidP="00A671EA">
            <w:pPr>
              <w:pStyle w:val="ListParagraph"/>
              <w:spacing w:after="0"/>
              <w:ind w:left="0"/>
              <w:rPr>
                <w:i/>
              </w:rPr>
            </w:pPr>
            <w:r w:rsidRPr="00A671EA">
              <w:rPr>
                <w:i/>
              </w:rPr>
              <w:t>Month</w:t>
            </w:r>
          </w:p>
        </w:tc>
        <w:tc>
          <w:tcPr>
            <w:tcW w:w="1779" w:type="dxa"/>
          </w:tcPr>
          <w:p w:rsidR="00331900" w:rsidRPr="00A671EA" w:rsidRDefault="00D152CD" w:rsidP="00A671EA">
            <w:pPr>
              <w:pStyle w:val="ListParagraph"/>
              <w:spacing w:after="0"/>
              <w:ind w:left="0"/>
              <w:rPr>
                <w:i/>
              </w:rPr>
            </w:pPr>
            <w:r w:rsidRPr="00A671EA">
              <w:rPr>
                <w:i/>
              </w:rPr>
              <w:t>March</w:t>
            </w:r>
          </w:p>
        </w:tc>
        <w:tc>
          <w:tcPr>
            <w:tcW w:w="1779" w:type="dxa"/>
          </w:tcPr>
          <w:p w:rsidR="00331900" w:rsidRPr="00A671EA" w:rsidRDefault="00D152CD" w:rsidP="00A671EA">
            <w:pPr>
              <w:pStyle w:val="ListParagraph"/>
              <w:spacing w:after="0"/>
              <w:ind w:left="0"/>
              <w:rPr>
                <w:i/>
              </w:rPr>
            </w:pPr>
            <w:r w:rsidRPr="00A671EA">
              <w:rPr>
                <w:i/>
              </w:rPr>
              <w:t>April</w:t>
            </w:r>
          </w:p>
        </w:tc>
        <w:tc>
          <w:tcPr>
            <w:tcW w:w="1975" w:type="dxa"/>
          </w:tcPr>
          <w:p w:rsidR="00331900" w:rsidRPr="00A671EA" w:rsidRDefault="00D152CD" w:rsidP="00A671EA">
            <w:pPr>
              <w:pStyle w:val="ListParagraph"/>
              <w:spacing w:after="0"/>
              <w:ind w:left="0"/>
              <w:rPr>
                <w:i/>
              </w:rPr>
            </w:pPr>
            <w:r w:rsidRPr="00A671EA">
              <w:rPr>
                <w:i/>
              </w:rPr>
              <w:t>May</w:t>
            </w:r>
          </w:p>
        </w:tc>
        <w:tc>
          <w:tcPr>
            <w:tcW w:w="2092" w:type="dxa"/>
          </w:tcPr>
          <w:p w:rsidR="00331900" w:rsidRPr="00A671EA" w:rsidRDefault="00D152CD" w:rsidP="00A671EA">
            <w:pPr>
              <w:pStyle w:val="ListParagraph"/>
              <w:spacing w:after="0"/>
              <w:ind w:left="0"/>
              <w:rPr>
                <w:i/>
              </w:rPr>
            </w:pPr>
            <w:r w:rsidRPr="00A671EA">
              <w:rPr>
                <w:i/>
              </w:rPr>
              <w:t>June</w:t>
            </w:r>
          </w:p>
        </w:tc>
      </w:tr>
      <w:tr w:rsidR="00D3189E" w:rsidTr="009D5328">
        <w:tc>
          <w:tcPr>
            <w:tcW w:w="1005" w:type="dxa"/>
          </w:tcPr>
          <w:p w:rsidR="00331900" w:rsidRDefault="00D3189E" w:rsidP="00A671EA">
            <w:pPr>
              <w:pStyle w:val="ListParagraph"/>
              <w:spacing w:after="0"/>
              <w:ind w:left="0"/>
            </w:pPr>
            <w:r>
              <w:t xml:space="preserve">Battery </w:t>
            </w:r>
            <w:r w:rsidR="009D5328">
              <w:t>s</w:t>
            </w:r>
            <w:r>
              <w:t>ales</w:t>
            </w:r>
          </w:p>
        </w:tc>
        <w:tc>
          <w:tcPr>
            <w:tcW w:w="1779" w:type="dxa"/>
          </w:tcPr>
          <w:p w:rsidR="00331900" w:rsidRDefault="00D3189E" w:rsidP="00A671EA">
            <w:pPr>
              <w:pStyle w:val="ListParagraph"/>
              <w:spacing w:after="0"/>
              <w:ind w:left="0"/>
            </w:pPr>
            <w:r>
              <w:t>17</w:t>
            </w:r>
          </w:p>
        </w:tc>
        <w:tc>
          <w:tcPr>
            <w:tcW w:w="1779" w:type="dxa"/>
          </w:tcPr>
          <w:p w:rsidR="00331900" w:rsidRDefault="00D3189E" w:rsidP="00A671EA">
            <w:pPr>
              <w:pStyle w:val="ListParagraph"/>
              <w:spacing w:after="0"/>
              <w:ind w:left="0"/>
            </w:pPr>
            <w:r>
              <w:t>28</w:t>
            </w:r>
          </w:p>
        </w:tc>
        <w:tc>
          <w:tcPr>
            <w:tcW w:w="1975" w:type="dxa"/>
          </w:tcPr>
          <w:p w:rsidR="00331900" w:rsidRDefault="00D3189E" w:rsidP="00A671EA">
            <w:pPr>
              <w:pStyle w:val="ListParagraph"/>
              <w:spacing w:after="0"/>
              <w:ind w:left="0"/>
            </w:pPr>
            <w:r>
              <w:t>32</w:t>
            </w:r>
          </w:p>
        </w:tc>
        <w:tc>
          <w:tcPr>
            <w:tcW w:w="2092" w:type="dxa"/>
          </w:tcPr>
          <w:p w:rsidR="00331900" w:rsidRDefault="00D3189E" w:rsidP="00A671EA">
            <w:pPr>
              <w:pStyle w:val="ListParagraph"/>
              <w:spacing w:after="0"/>
              <w:ind w:left="0"/>
            </w:pPr>
            <w:r>
              <w:t>26</w:t>
            </w:r>
          </w:p>
        </w:tc>
      </w:tr>
      <w:tr w:rsidR="00D3189E" w:rsidTr="009D5328">
        <w:tc>
          <w:tcPr>
            <w:tcW w:w="1005" w:type="dxa"/>
          </w:tcPr>
          <w:p w:rsidR="00331900" w:rsidRDefault="00D3189E" w:rsidP="00A671EA">
            <w:pPr>
              <w:pStyle w:val="ListParagraph"/>
              <w:spacing w:after="0"/>
              <w:ind w:left="0"/>
            </w:pPr>
            <w:r>
              <w:t>Expon .2</w:t>
            </w:r>
          </w:p>
        </w:tc>
        <w:tc>
          <w:tcPr>
            <w:tcW w:w="1779" w:type="dxa"/>
          </w:tcPr>
          <w:p w:rsidR="00331900" w:rsidRDefault="00D3189E" w:rsidP="00A671EA">
            <w:pPr>
              <w:pStyle w:val="ListParagraph"/>
              <w:spacing w:after="0"/>
              <w:ind w:left="0"/>
            </w:pPr>
            <w:r>
              <w:t>-.2(23)+0.8(18)</w:t>
            </w:r>
            <w:r w:rsidR="009D5328">
              <w:t xml:space="preserve"> </w:t>
            </w:r>
            <w:r>
              <w:t>=</w:t>
            </w:r>
            <w:r w:rsidR="009D5328">
              <w:t xml:space="preserve"> </w:t>
            </w:r>
            <w:r>
              <w:t>19</w:t>
            </w:r>
          </w:p>
        </w:tc>
        <w:tc>
          <w:tcPr>
            <w:tcW w:w="1779" w:type="dxa"/>
          </w:tcPr>
          <w:p w:rsidR="00331900" w:rsidRDefault="00D3189E" w:rsidP="00A671EA">
            <w:pPr>
              <w:pStyle w:val="ListParagraph"/>
              <w:spacing w:after="0"/>
              <w:ind w:left="0"/>
            </w:pPr>
            <w:r>
              <w:t xml:space="preserve"> .2(17)+0.8(19) = 18.6</w:t>
            </w:r>
          </w:p>
        </w:tc>
        <w:tc>
          <w:tcPr>
            <w:tcW w:w="1975" w:type="dxa"/>
          </w:tcPr>
          <w:p w:rsidR="00331900" w:rsidRDefault="00D3189E" w:rsidP="00A671EA">
            <w:pPr>
              <w:pStyle w:val="ListParagraph"/>
              <w:spacing w:after="0"/>
              <w:ind w:left="0"/>
            </w:pPr>
            <w:r>
              <w:t>-0.2(28)+0.8(18.6) = 20.48</w:t>
            </w:r>
          </w:p>
        </w:tc>
        <w:tc>
          <w:tcPr>
            <w:tcW w:w="2092" w:type="dxa"/>
          </w:tcPr>
          <w:p w:rsidR="00331900" w:rsidRDefault="00D3189E" w:rsidP="00A671EA">
            <w:pPr>
              <w:pStyle w:val="ListParagraph"/>
              <w:spacing w:after="0"/>
              <w:ind w:left="0"/>
            </w:pPr>
            <w:r>
              <w:t>-0.2(32)+0.8(20.48) = 22.78</w:t>
            </w:r>
          </w:p>
        </w:tc>
      </w:tr>
      <w:tr w:rsidR="00D3189E" w:rsidTr="009D5328">
        <w:tc>
          <w:tcPr>
            <w:tcW w:w="1005" w:type="dxa"/>
          </w:tcPr>
          <w:p w:rsidR="00331900" w:rsidRDefault="00D3189E" w:rsidP="00A671EA">
            <w:pPr>
              <w:pStyle w:val="ListParagraph"/>
              <w:spacing w:after="0"/>
              <w:ind w:left="0"/>
            </w:pPr>
            <w:r>
              <w:t>AD Expon.2</w:t>
            </w:r>
          </w:p>
        </w:tc>
        <w:tc>
          <w:tcPr>
            <w:tcW w:w="1779" w:type="dxa"/>
          </w:tcPr>
          <w:p w:rsidR="00331900" w:rsidRDefault="00D3189E" w:rsidP="00A671EA">
            <w:pPr>
              <w:pStyle w:val="ListParagraph"/>
              <w:spacing w:after="0"/>
              <w:ind w:left="0"/>
            </w:pPr>
            <w:r>
              <w:t>|17-19|</w:t>
            </w:r>
            <w:r w:rsidR="009D5328">
              <w:t xml:space="preserve"> </w:t>
            </w:r>
            <w:r>
              <w:t>=</w:t>
            </w:r>
            <w:r w:rsidR="009D5328">
              <w:t xml:space="preserve"> </w:t>
            </w:r>
            <w:r>
              <w:t>2</w:t>
            </w:r>
          </w:p>
        </w:tc>
        <w:tc>
          <w:tcPr>
            <w:tcW w:w="1779" w:type="dxa"/>
          </w:tcPr>
          <w:p w:rsidR="00331900" w:rsidRDefault="00D3189E" w:rsidP="00A671EA">
            <w:pPr>
              <w:pStyle w:val="ListParagraph"/>
              <w:spacing w:after="0"/>
              <w:ind w:left="0"/>
            </w:pPr>
            <w:r>
              <w:t>|28-18.6|</w:t>
            </w:r>
            <w:r w:rsidR="009D5328">
              <w:t xml:space="preserve"> </w:t>
            </w:r>
            <w:r>
              <w:t>=</w:t>
            </w:r>
            <w:r w:rsidR="009D5328">
              <w:t xml:space="preserve"> </w:t>
            </w:r>
            <w:r>
              <w:t>9.4</w:t>
            </w:r>
          </w:p>
        </w:tc>
        <w:tc>
          <w:tcPr>
            <w:tcW w:w="1975" w:type="dxa"/>
          </w:tcPr>
          <w:p w:rsidR="00331900" w:rsidRDefault="00D3189E" w:rsidP="00A671EA">
            <w:pPr>
              <w:pStyle w:val="ListParagraph"/>
              <w:spacing w:after="0"/>
              <w:ind w:left="0"/>
            </w:pPr>
            <w:r>
              <w:t>|32-20.48|</w:t>
            </w:r>
            <w:r w:rsidR="009D5328">
              <w:t xml:space="preserve"> </w:t>
            </w:r>
            <w:r>
              <w:t>=</w:t>
            </w:r>
            <w:r w:rsidR="009D5328">
              <w:t xml:space="preserve"> </w:t>
            </w:r>
            <w:r>
              <w:t>11.52</w:t>
            </w:r>
          </w:p>
        </w:tc>
        <w:tc>
          <w:tcPr>
            <w:tcW w:w="2092" w:type="dxa"/>
          </w:tcPr>
          <w:p w:rsidR="00331900" w:rsidRDefault="00D3189E" w:rsidP="00A671EA">
            <w:pPr>
              <w:pStyle w:val="ListParagraph"/>
              <w:spacing w:after="0"/>
              <w:ind w:left="0"/>
            </w:pPr>
            <w:r>
              <w:t>|26-22.78|</w:t>
            </w:r>
            <w:r w:rsidR="009D5328">
              <w:t xml:space="preserve"> </w:t>
            </w:r>
            <w:r>
              <w:t>=</w:t>
            </w:r>
            <w:r w:rsidR="009D5328">
              <w:t xml:space="preserve"> </w:t>
            </w:r>
            <w:r>
              <w:t>3.22</w:t>
            </w:r>
          </w:p>
        </w:tc>
      </w:tr>
      <w:tr w:rsidR="00D3189E" w:rsidTr="009D5328">
        <w:tc>
          <w:tcPr>
            <w:tcW w:w="1005" w:type="dxa"/>
          </w:tcPr>
          <w:p w:rsidR="00331900" w:rsidRDefault="00D3189E" w:rsidP="00A671EA">
            <w:pPr>
              <w:pStyle w:val="ListParagraph"/>
              <w:spacing w:after="0"/>
              <w:ind w:left="0"/>
            </w:pPr>
            <w:r>
              <w:t>Expon .4</w:t>
            </w:r>
          </w:p>
        </w:tc>
        <w:tc>
          <w:tcPr>
            <w:tcW w:w="1779" w:type="dxa"/>
          </w:tcPr>
          <w:p w:rsidR="00331900" w:rsidRDefault="00D3189E" w:rsidP="00A671EA">
            <w:pPr>
              <w:pStyle w:val="ListParagraph"/>
              <w:spacing w:after="0"/>
              <w:ind w:left="0"/>
            </w:pPr>
            <w:r>
              <w:t>0.4(23)+0.6(18) = 20</w:t>
            </w:r>
          </w:p>
        </w:tc>
        <w:tc>
          <w:tcPr>
            <w:tcW w:w="1779" w:type="dxa"/>
          </w:tcPr>
          <w:p w:rsidR="00331900" w:rsidRDefault="00D3189E" w:rsidP="00A671EA">
            <w:pPr>
              <w:pStyle w:val="ListParagraph"/>
              <w:spacing w:after="0"/>
              <w:ind w:left="0"/>
            </w:pPr>
            <w:r>
              <w:t>0.4(17)+0.6(20)</w:t>
            </w:r>
            <w:r w:rsidR="009D5328">
              <w:t xml:space="preserve"> </w:t>
            </w:r>
            <w:r>
              <w:t>=</w:t>
            </w:r>
            <w:r w:rsidR="009D5328">
              <w:t xml:space="preserve"> </w:t>
            </w:r>
            <w:r>
              <w:t>18.8</w:t>
            </w:r>
          </w:p>
        </w:tc>
        <w:tc>
          <w:tcPr>
            <w:tcW w:w="1975" w:type="dxa"/>
          </w:tcPr>
          <w:p w:rsidR="00331900" w:rsidRDefault="00D3189E" w:rsidP="00A671EA">
            <w:pPr>
              <w:pStyle w:val="ListParagraph"/>
              <w:spacing w:after="0"/>
              <w:ind w:left="0"/>
            </w:pPr>
            <w:r>
              <w:t>0.4(28)+0.6(18.8) = 22.48</w:t>
            </w:r>
          </w:p>
        </w:tc>
        <w:tc>
          <w:tcPr>
            <w:tcW w:w="2092" w:type="dxa"/>
          </w:tcPr>
          <w:p w:rsidR="00331900" w:rsidRDefault="00D3189E" w:rsidP="00A671EA">
            <w:pPr>
              <w:pStyle w:val="ListParagraph"/>
              <w:spacing w:after="0"/>
              <w:ind w:left="0"/>
            </w:pPr>
            <w:r>
              <w:t>0.4(32)+0.6(22.48) = 26.29</w:t>
            </w:r>
          </w:p>
        </w:tc>
      </w:tr>
      <w:tr w:rsidR="00D3189E" w:rsidTr="009D5328">
        <w:tc>
          <w:tcPr>
            <w:tcW w:w="1005" w:type="dxa"/>
          </w:tcPr>
          <w:p w:rsidR="00331900" w:rsidRDefault="00D3189E" w:rsidP="00A671EA">
            <w:pPr>
              <w:pStyle w:val="ListParagraph"/>
              <w:spacing w:after="0"/>
              <w:ind w:left="0"/>
            </w:pPr>
            <w:r>
              <w:t>AD Expon.4</w:t>
            </w:r>
          </w:p>
        </w:tc>
        <w:tc>
          <w:tcPr>
            <w:tcW w:w="1779" w:type="dxa"/>
          </w:tcPr>
          <w:p w:rsidR="00331900" w:rsidRDefault="00D3189E" w:rsidP="00A671EA">
            <w:pPr>
              <w:pStyle w:val="ListParagraph"/>
              <w:spacing w:after="0"/>
              <w:ind w:left="0"/>
            </w:pPr>
            <w:r>
              <w:t>|17-20|</w:t>
            </w:r>
            <w:r w:rsidR="009D5328">
              <w:t xml:space="preserve"> </w:t>
            </w:r>
            <w:r>
              <w:t>=</w:t>
            </w:r>
            <w:r w:rsidR="009D5328">
              <w:t xml:space="preserve"> </w:t>
            </w:r>
            <w:r>
              <w:t>3</w:t>
            </w:r>
          </w:p>
        </w:tc>
        <w:tc>
          <w:tcPr>
            <w:tcW w:w="1779" w:type="dxa"/>
          </w:tcPr>
          <w:p w:rsidR="00331900" w:rsidRDefault="00D3189E" w:rsidP="00A671EA">
            <w:pPr>
              <w:pStyle w:val="ListParagraph"/>
              <w:spacing w:after="0"/>
              <w:ind w:left="0"/>
            </w:pPr>
            <w:r w:rsidRPr="008274C7">
              <w:t>|</w:t>
            </w:r>
            <w:r>
              <w:t>28</w:t>
            </w:r>
            <w:r w:rsidRPr="008274C7">
              <w:t>-</w:t>
            </w:r>
            <w:r>
              <w:t>18.8</w:t>
            </w:r>
            <w:r w:rsidRPr="008274C7">
              <w:t>|</w:t>
            </w:r>
            <w:r w:rsidR="009D5328">
              <w:t xml:space="preserve"> </w:t>
            </w:r>
            <w:r w:rsidRPr="008274C7">
              <w:t>=</w:t>
            </w:r>
            <w:r w:rsidR="009D5328">
              <w:t xml:space="preserve"> </w:t>
            </w:r>
            <w:r>
              <w:t>9.2</w:t>
            </w:r>
          </w:p>
        </w:tc>
        <w:tc>
          <w:tcPr>
            <w:tcW w:w="1975" w:type="dxa"/>
          </w:tcPr>
          <w:p w:rsidR="00331900" w:rsidRDefault="00D3189E" w:rsidP="00A671EA">
            <w:pPr>
              <w:pStyle w:val="ListParagraph"/>
              <w:spacing w:after="0"/>
              <w:ind w:left="0"/>
            </w:pPr>
            <w:r w:rsidRPr="008274C7">
              <w:t>|</w:t>
            </w:r>
            <w:r>
              <w:t>32</w:t>
            </w:r>
            <w:r w:rsidRPr="008274C7">
              <w:t>-</w:t>
            </w:r>
            <w:r>
              <w:t>22.48</w:t>
            </w:r>
            <w:r w:rsidRPr="008274C7">
              <w:t>|</w:t>
            </w:r>
            <w:r w:rsidR="009D5328">
              <w:t xml:space="preserve"> </w:t>
            </w:r>
            <w:r w:rsidRPr="008274C7">
              <w:t>=</w:t>
            </w:r>
            <w:r w:rsidR="009D5328">
              <w:t xml:space="preserve"> </w:t>
            </w:r>
            <w:r>
              <w:t>9.52</w:t>
            </w:r>
          </w:p>
        </w:tc>
        <w:tc>
          <w:tcPr>
            <w:tcW w:w="2092" w:type="dxa"/>
          </w:tcPr>
          <w:p w:rsidR="00331900" w:rsidRDefault="00D3189E" w:rsidP="00A671EA">
            <w:pPr>
              <w:pStyle w:val="ListParagraph"/>
              <w:spacing w:after="0"/>
              <w:ind w:left="0"/>
            </w:pPr>
            <w:r w:rsidRPr="008274C7">
              <w:t>|</w:t>
            </w:r>
            <w:r>
              <w:t>26-26.29</w:t>
            </w:r>
            <w:r w:rsidRPr="008274C7">
              <w:t>|</w:t>
            </w:r>
            <w:r w:rsidR="009D5328">
              <w:t xml:space="preserve"> </w:t>
            </w:r>
            <w:r w:rsidRPr="008274C7">
              <w:t>=</w:t>
            </w:r>
            <w:r w:rsidR="009D5328">
              <w:t xml:space="preserve"> </w:t>
            </w:r>
            <w:r>
              <w:t>.29</w:t>
            </w:r>
          </w:p>
        </w:tc>
      </w:tr>
    </w:tbl>
    <w:p w:rsidR="00331900" w:rsidRDefault="00D3189E" w:rsidP="00A671EA">
      <w:pPr>
        <w:spacing w:after="0"/>
      </w:pPr>
      <w:r>
        <w:t xml:space="preserve">MAD </w:t>
      </w:r>
      <w:proofErr w:type="spellStart"/>
      <w:r>
        <w:t>exp</w:t>
      </w:r>
      <w:proofErr w:type="spellEnd"/>
      <w:r>
        <w:t xml:space="preserve"> 0.2 = (2 + 9.4 + 11.52 + 3.22)/4 = 6.53</w:t>
      </w:r>
    </w:p>
    <w:p w:rsidR="00331900" w:rsidRDefault="00D3189E" w:rsidP="00A671EA">
      <w:pPr>
        <w:spacing w:after="0"/>
      </w:pPr>
      <w:r>
        <w:t>MAD exp 0.4 = (3 + 9.2 + 9.52 + 0.29)/4 = 5.50</w:t>
      </w:r>
    </w:p>
    <w:p w:rsidR="00331900" w:rsidRDefault="00D3189E" w:rsidP="00A671EA">
      <w:pPr>
        <w:spacing w:after="0"/>
      </w:pPr>
      <w:proofErr w:type="gramStart"/>
      <w:r>
        <w:t>The α</w:t>
      </w:r>
      <w:proofErr w:type="gramEnd"/>
      <w:r>
        <w:t>=.4 is more accurate.</w:t>
      </w:r>
    </w:p>
    <w:p w:rsidR="00331900" w:rsidRDefault="009D5328" w:rsidP="00A671EA">
      <w:pPr>
        <w:spacing w:after="0"/>
      </w:pPr>
      <w:r>
        <w:t>Cognitive Domain: Knowledge</w:t>
      </w:r>
    </w:p>
    <w:p w:rsidR="00331900" w:rsidRDefault="009D5328" w:rsidP="00A671EA">
      <w:pPr>
        <w:spacing w:after="0"/>
      </w:pPr>
      <w:r>
        <w:t>Difficulty Level: Easy</w:t>
      </w:r>
    </w:p>
    <w:p w:rsidR="00331900" w:rsidRDefault="00331900" w:rsidP="00A671EA">
      <w:pPr>
        <w:spacing w:after="0"/>
      </w:pPr>
    </w:p>
    <w:p w:rsidR="00331900" w:rsidRDefault="00D3189E" w:rsidP="00A671EA">
      <w:pPr>
        <w:spacing w:after="0"/>
      </w:pPr>
      <w:r>
        <w:t>4abc.</w:t>
      </w:r>
    </w:p>
    <w:tbl>
      <w:tblPr>
        <w:tblStyle w:val="TableGrid"/>
        <w:tblW w:w="0" w:type="auto"/>
        <w:tblInd w:w="715" w:type="dxa"/>
        <w:tblLook w:val="04A0" w:firstRow="1" w:lastRow="0" w:firstColumn="1" w:lastColumn="0" w:noHBand="0" w:noVBand="1"/>
      </w:tblPr>
      <w:tblGrid>
        <w:gridCol w:w="810"/>
        <w:gridCol w:w="1530"/>
        <w:gridCol w:w="1369"/>
        <w:gridCol w:w="1116"/>
        <w:gridCol w:w="1043"/>
        <w:gridCol w:w="1034"/>
      </w:tblGrid>
      <w:tr w:rsidR="00D3189E" w:rsidTr="009D5328">
        <w:tc>
          <w:tcPr>
            <w:tcW w:w="810" w:type="dxa"/>
            <w:vAlign w:val="center"/>
          </w:tcPr>
          <w:p w:rsidR="00331900" w:rsidRPr="00A671EA" w:rsidRDefault="00D152CD" w:rsidP="00A671EA">
            <w:pPr>
              <w:spacing w:after="0"/>
              <w:rPr>
                <w:i/>
              </w:rPr>
            </w:pPr>
            <w:r w:rsidRPr="00A671EA">
              <w:rPr>
                <w:i/>
              </w:rPr>
              <w:t>Week</w:t>
            </w:r>
          </w:p>
        </w:tc>
        <w:tc>
          <w:tcPr>
            <w:tcW w:w="1530" w:type="dxa"/>
          </w:tcPr>
          <w:p w:rsidR="00331900" w:rsidRPr="00A671EA" w:rsidRDefault="00D152CD" w:rsidP="00A671EA">
            <w:pPr>
              <w:spacing w:after="0"/>
              <w:jc w:val="center"/>
              <w:rPr>
                <w:i/>
              </w:rPr>
            </w:pPr>
            <w:r w:rsidRPr="00A671EA">
              <w:rPr>
                <w:i/>
              </w:rPr>
              <w:t>Patient Admissions</w:t>
            </w:r>
          </w:p>
        </w:tc>
        <w:tc>
          <w:tcPr>
            <w:tcW w:w="1369" w:type="dxa"/>
            <w:vAlign w:val="center"/>
          </w:tcPr>
          <w:p w:rsidR="00331900" w:rsidRPr="00A671EA" w:rsidRDefault="00D152CD" w:rsidP="00A671EA">
            <w:pPr>
              <w:spacing w:after="0"/>
              <w:rPr>
                <w:i/>
              </w:rPr>
            </w:pPr>
            <w:r w:rsidRPr="00A671EA">
              <w:rPr>
                <w:i/>
              </w:rPr>
              <w:t>WMA</w:t>
            </w:r>
          </w:p>
        </w:tc>
        <w:tc>
          <w:tcPr>
            <w:tcW w:w="1116" w:type="dxa"/>
            <w:vAlign w:val="center"/>
          </w:tcPr>
          <w:p w:rsidR="00331900" w:rsidRPr="00A671EA" w:rsidRDefault="00D152CD" w:rsidP="00A671EA">
            <w:pPr>
              <w:spacing w:after="0"/>
              <w:rPr>
                <w:i/>
              </w:rPr>
            </w:pPr>
            <w:r w:rsidRPr="00A671EA">
              <w:rPr>
                <w:i/>
              </w:rPr>
              <w:t>Expon</w:t>
            </w:r>
            <w:r w:rsidRPr="00A671EA">
              <w:rPr>
                <w:i/>
                <w:vertAlign w:val="subscript"/>
              </w:rPr>
              <w:t>.2</w:t>
            </w:r>
          </w:p>
        </w:tc>
        <w:tc>
          <w:tcPr>
            <w:tcW w:w="1043" w:type="dxa"/>
            <w:vAlign w:val="center"/>
          </w:tcPr>
          <w:p w:rsidR="00331900" w:rsidRPr="00A671EA" w:rsidRDefault="00D152CD" w:rsidP="00A671EA">
            <w:pPr>
              <w:spacing w:after="0"/>
              <w:rPr>
                <w:i/>
              </w:rPr>
            </w:pPr>
            <w:r w:rsidRPr="00A671EA">
              <w:rPr>
                <w:i/>
              </w:rPr>
              <w:t>SE</w:t>
            </w:r>
            <w:r w:rsidRPr="00A671EA">
              <w:rPr>
                <w:i/>
                <w:vertAlign w:val="subscript"/>
              </w:rPr>
              <w:t>WMA</w:t>
            </w:r>
          </w:p>
        </w:tc>
        <w:tc>
          <w:tcPr>
            <w:tcW w:w="1034" w:type="dxa"/>
            <w:vAlign w:val="center"/>
          </w:tcPr>
          <w:p w:rsidR="00331900" w:rsidRPr="00A671EA" w:rsidRDefault="00D152CD" w:rsidP="00A671EA">
            <w:pPr>
              <w:spacing w:after="0"/>
              <w:rPr>
                <w:i/>
              </w:rPr>
            </w:pPr>
            <w:r w:rsidRPr="00A671EA">
              <w:rPr>
                <w:i/>
              </w:rPr>
              <w:t>SE</w:t>
            </w:r>
            <w:r w:rsidRPr="00A671EA">
              <w:rPr>
                <w:i/>
                <w:vertAlign w:val="subscript"/>
              </w:rPr>
              <w:t>Expon</w:t>
            </w:r>
          </w:p>
        </w:tc>
      </w:tr>
      <w:tr w:rsidR="00D3189E" w:rsidTr="009D5328">
        <w:tc>
          <w:tcPr>
            <w:tcW w:w="810" w:type="dxa"/>
          </w:tcPr>
          <w:p w:rsidR="00331900" w:rsidRDefault="00D3189E" w:rsidP="00A671EA">
            <w:pPr>
              <w:spacing w:after="0"/>
              <w:jc w:val="center"/>
            </w:pPr>
            <w:r>
              <w:t>1</w:t>
            </w:r>
          </w:p>
        </w:tc>
        <w:tc>
          <w:tcPr>
            <w:tcW w:w="1530" w:type="dxa"/>
          </w:tcPr>
          <w:p w:rsidR="00331900" w:rsidRDefault="00D3189E" w:rsidP="00A671EA">
            <w:pPr>
              <w:spacing w:after="0"/>
              <w:jc w:val="center"/>
            </w:pPr>
            <w:r>
              <w:t>120</w:t>
            </w:r>
          </w:p>
        </w:tc>
        <w:tc>
          <w:tcPr>
            <w:tcW w:w="1369" w:type="dxa"/>
          </w:tcPr>
          <w:p w:rsidR="00331900" w:rsidRDefault="00331900" w:rsidP="00A671EA">
            <w:pPr>
              <w:spacing w:after="0"/>
            </w:pPr>
          </w:p>
        </w:tc>
        <w:tc>
          <w:tcPr>
            <w:tcW w:w="1116" w:type="dxa"/>
          </w:tcPr>
          <w:p w:rsidR="00331900" w:rsidRDefault="00331900" w:rsidP="00A671EA">
            <w:pPr>
              <w:spacing w:after="0"/>
            </w:pPr>
          </w:p>
        </w:tc>
        <w:tc>
          <w:tcPr>
            <w:tcW w:w="1043" w:type="dxa"/>
          </w:tcPr>
          <w:p w:rsidR="00331900" w:rsidRDefault="00331900" w:rsidP="00A671EA">
            <w:pPr>
              <w:spacing w:after="0"/>
            </w:pPr>
          </w:p>
        </w:tc>
        <w:tc>
          <w:tcPr>
            <w:tcW w:w="1034" w:type="dxa"/>
          </w:tcPr>
          <w:p w:rsidR="00331900" w:rsidRDefault="00331900" w:rsidP="00A671EA">
            <w:pPr>
              <w:spacing w:after="0"/>
            </w:pPr>
          </w:p>
        </w:tc>
      </w:tr>
      <w:tr w:rsidR="00D3189E" w:rsidTr="009D5328">
        <w:tc>
          <w:tcPr>
            <w:tcW w:w="810" w:type="dxa"/>
          </w:tcPr>
          <w:p w:rsidR="00331900" w:rsidRDefault="00D3189E" w:rsidP="00A671EA">
            <w:pPr>
              <w:spacing w:after="0"/>
              <w:jc w:val="center"/>
            </w:pPr>
            <w:r>
              <w:t>2</w:t>
            </w:r>
          </w:p>
        </w:tc>
        <w:tc>
          <w:tcPr>
            <w:tcW w:w="1530" w:type="dxa"/>
          </w:tcPr>
          <w:p w:rsidR="00331900" w:rsidRDefault="00D3189E" w:rsidP="00A671EA">
            <w:pPr>
              <w:spacing w:after="0"/>
              <w:jc w:val="center"/>
            </w:pPr>
            <w:r>
              <w:t>145</w:t>
            </w:r>
          </w:p>
        </w:tc>
        <w:tc>
          <w:tcPr>
            <w:tcW w:w="1369" w:type="dxa"/>
          </w:tcPr>
          <w:p w:rsidR="00331900" w:rsidRDefault="00331900" w:rsidP="00A671EA">
            <w:pPr>
              <w:spacing w:after="0"/>
            </w:pPr>
          </w:p>
        </w:tc>
        <w:tc>
          <w:tcPr>
            <w:tcW w:w="1116" w:type="dxa"/>
          </w:tcPr>
          <w:p w:rsidR="00331900" w:rsidRDefault="00331900" w:rsidP="00A671EA">
            <w:pPr>
              <w:spacing w:after="0"/>
            </w:pPr>
          </w:p>
        </w:tc>
        <w:tc>
          <w:tcPr>
            <w:tcW w:w="1043" w:type="dxa"/>
          </w:tcPr>
          <w:p w:rsidR="00331900" w:rsidRDefault="00331900" w:rsidP="00A671EA">
            <w:pPr>
              <w:spacing w:after="0"/>
            </w:pPr>
          </w:p>
        </w:tc>
        <w:tc>
          <w:tcPr>
            <w:tcW w:w="1034" w:type="dxa"/>
          </w:tcPr>
          <w:p w:rsidR="00331900" w:rsidRDefault="00331900" w:rsidP="00A671EA">
            <w:pPr>
              <w:spacing w:after="0"/>
            </w:pPr>
          </w:p>
        </w:tc>
      </w:tr>
      <w:tr w:rsidR="00D3189E" w:rsidTr="009D5328">
        <w:tc>
          <w:tcPr>
            <w:tcW w:w="810" w:type="dxa"/>
          </w:tcPr>
          <w:p w:rsidR="00331900" w:rsidRDefault="00D3189E" w:rsidP="00A671EA">
            <w:pPr>
              <w:spacing w:after="0"/>
              <w:jc w:val="center"/>
            </w:pPr>
            <w:r>
              <w:t>3</w:t>
            </w:r>
          </w:p>
        </w:tc>
        <w:tc>
          <w:tcPr>
            <w:tcW w:w="1530" w:type="dxa"/>
          </w:tcPr>
          <w:p w:rsidR="00331900" w:rsidRDefault="00D3189E" w:rsidP="00A671EA">
            <w:pPr>
              <w:spacing w:after="0"/>
              <w:jc w:val="center"/>
            </w:pPr>
            <w:r>
              <w:t>95</w:t>
            </w:r>
          </w:p>
        </w:tc>
        <w:tc>
          <w:tcPr>
            <w:tcW w:w="1369" w:type="dxa"/>
          </w:tcPr>
          <w:p w:rsidR="00331900" w:rsidRDefault="00331900" w:rsidP="00A671EA">
            <w:pPr>
              <w:spacing w:after="0"/>
            </w:pPr>
          </w:p>
        </w:tc>
        <w:tc>
          <w:tcPr>
            <w:tcW w:w="1116" w:type="dxa"/>
          </w:tcPr>
          <w:p w:rsidR="00331900" w:rsidRDefault="00331900" w:rsidP="00A671EA">
            <w:pPr>
              <w:spacing w:after="0"/>
            </w:pPr>
          </w:p>
        </w:tc>
        <w:tc>
          <w:tcPr>
            <w:tcW w:w="1043" w:type="dxa"/>
          </w:tcPr>
          <w:p w:rsidR="00331900" w:rsidRDefault="00331900" w:rsidP="00A671EA">
            <w:pPr>
              <w:spacing w:after="0"/>
            </w:pPr>
          </w:p>
        </w:tc>
        <w:tc>
          <w:tcPr>
            <w:tcW w:w="1034" w:type="dxa"/>
          </w:tcPr>
          <w:p w:rsidR="00331900" w:rsidRDefault="00331900" w:rsidP="00A671EA">
            <w:pPr>
              <w:spacing w:after="0"/>
            </w:pPr>
          </w:p>
        </w:tc>
      </w:tr>
      <w:tr w:rsidR="00D3189E" w:rsidTr="009D5328">
        <w:tc>
          <w:tcPr>
            <w:tcW w:w="810" w:type="dxa"/>
          </w:tcPr>
          <w:p w:rsidR="00331900" w:rsidRDefault="00D3189E" w:rsidP="00A671EA">
            <w:pPr>
              <w:spacing w:after="0"/>
              <w:jc w:val="center"/>
            </w:pPr>
            <w:r>
              <w:t>4</w:t>
            </w:r>
          </w:p>
        </w:tc>
        <w:tc>
          <w:tcPr>
            <w:tcW w:w="1530" w:type="dxa"/>
          </w:tcPr>
          <w:p w:rsidR="00331900" w:rsidRDefault="00D3189E" w:rsidP="00A671EA">
            <w:pPr>
              <w:spacing w:after="0"/>
              <w:jc w:val="center"/>
            </w:pPr>
            <w:r>
              <w:t>112</w:t>
            </w:r>
          </w:p>
        </w:tc>
        <w:tc>
          <w:tcPr>
            <w:tcW w:w="1369" w:type="dxa"/>
          </w:tcPr>
          <w:p w:rsidR="00331900" w:rsidRDefault="00D3189E" w:rsidP="00A671EA">
            <w:pPr>
              <w:tabs>
                <w:tab w:val="decimal" w:pos="432"/>
              </w:tabs>
              <w:spacing w:after="0"/>
            </w:pPr>
            <w:r>
              <w:t>115</w:t>
            </w:r>
          </w:p>
        </w:tc>
        <w:tc>
          <w:tcPr>
            <w:tcW w:w="1116" w:type="dxa"/>
          </w:tcPr>
          <w:p w:rsidR="00331900" w:rsidRDefault="00D3189E" w:rsidP="00A671EA">
            <w:pPr>
              <w:tabs>
                <w:tab w:val="decimal" w:pos="202"/>
              </w:tabs>
              <w:spacing w:after="0"/>
            </w:pPr>
            <w:r>
              <w:t>95</w:t>
            </w:r>
          </w:p>
        </w:tc>
        <w:tc>
          <w:tcPr>
            <w:tcW w:w="1043" w:type="dxa"/>
          </w:tcPr>
          <w:p w:rsidR="00331900" w:rsidRDefault="00D3189E" w:rsidP="00A671EA">
            <w:pPr>
              <w:spacing w:after="0"/>
            </w:pPr>
            <w:r>
              <w:t>9</w:t>
            </w:r>
          </w:p>
        </w:tc>
        <w:tc>
          <w:tcPr>
            <w:tcW w:w="1034" w:type="dxa"/>
          </w:tcPr>
          <w:p w:rsidR="00331900" w:rsidRDefault="00D3189E" w:rsidP="00A671EA">
            <w:pPr>
              <w:tabs>
                <w:tab w:val="decimal" w:pos="455"/>
              </w:tabs>
              <w:spacing w:after="0"/>
            </w:pPr>
            <w:r>
              <w:t>289</w:t>
            </w:r>
          </w:p>
        </w:tc>
      </w:tr>
      <w:tr w:rsidR="00D3189E" w:rsidTr="009D5328">
        <w:tc>
          <w:tcPr>
            <w:tcW w:w="810" w:type="dxa"/>
          </w:tcPr>
          <w:p w:rsidR="00331900" w:rsidRDefault="00D3189E" w:rsidP="00A671EA">
            <w:pPr>
              <w:spacing w:after="0"/>
              <w:jc w:val="center"/>
            </w:pPr>
            <w:r>
              <w:t>5</w:t>
            </w:r>
          </w:p>
        </w:tc>
        <w:tc>
          <w:tcPr>
            <w:tcW w:w="1530" w:type="dxa"/>
          </w:tcPr>
          <w:p w:rsidR="00331900" w:rsidRDefault="00D3189E" w:rsidP="00A671EA">
            <w:pPr>
              <w:spacing w:after="0"/>
              <w:jc w:val="center"/>
            </w:pPr>
            <w:r>
              <w:t>130</w:t>
            </w:r>
          </w:p>
        </w:tc>
        <w:tc>
          <w:tcPr>
            <w:tcW w:w="1369" w:type="dxa"/>
          </w:tcPr>
          <w:p w:rsidR="00331900" w:rsidRDefault="00D3189E" w:rsidP="00A671EA">
            <w:pPr>
              <w:tabs>
                <w:tab w:val="decimal" w:pos="432"/>
              </w:tabs>
              <w:spacing w:after="0"/>
            </w:pPr>
            <w:r>
              <w:t>113.5</w:t>
            </w:r>
          </w:p>
        </w:tc>
        <w:tc>
          <w:tcPr>
            <w:tcW w:w="1116" w:type="dxa"/>
          </w:tcPr>
          <w:p w:rsidR="00331900" w:rsidRDefault="00D3189E" w:rsidP="00A671EA">
            <w:pPr>
              <w:tabs>
                <w:tab w:val="decimal" w:pos="202"/>
              </w:tabs>
              <w:spacing w:after="0"/>
            </w:pPr>
            <w:r>
              <w:t>98.4</w:t>
            </w:r>
          </w:p>
        </w:tc>
        <w:tc>
          <w:tcPr>
            <w:tcW w:w="1043" w:type="dxa"/>
          </w:tcPr>
          <w:p w:rsidR="00331900" w:rsidRDefault="00D3189E" w:rsidP="00A671EA">
            <w:pPr>
              <w:tabs>
                <w:tab w:val="decimal" w:pos="526"/>
              </w:tabs>
              <w:spacing w:after="0"/>
            </w:pPr>
            <w:r>
              <w:t>272.25</w:t>
            </w:r>
          </w:p>
        </w:tc>
        <w:tc>
          <w:tcPr>
            <w:tcW w:w="1034" w:type="dxa"/>
          </w:tcPr>
          <w:p w:rsidR="00331900" w:rsidRDefault="00D3189E" w:rsidP="00A671EA">
            <w:pPr>
              <w:tabs>
                <w:tab w:val="decimal" w:pos="455"/>
              </w:tabs>
              <w:spacing w:after="0"/>
            </w:pPr>
            <w:r>
              <w:t>998.56</w:t>
            </w:r>
          </w:p>
        </w:tc>
      </w:tr>
      <w:tr w:rsidR="00D3189E" w:rsidTr="009D5328">
        <w:tc>
          <w:tcPr>
            <w:tcW w:w="810" w:type="dxa"/>
          </w:tcPr>
          <w:p w:rsidR="00331900" w:rsidRDefault="00D3189E" w:rsidP="00A671EA">
            <w:pPr>
              <w:spacing w:after="0"/>
              <w:jc w:val="center"/>
            </w:pPr>
            <w:r>
              <w:t>6</w:t>
            </w:r>
          </w:p>
        </w:tc>
        <w:tc>
          <w:tcPr>
            <w:tcW w:w="1530" w:type="dxa"/>
          </w:tcPr>
          <w:p w:rsidR="00331900" w:rsidRDefault="00D3189E" w:rsidP="00A671EA">
            <w:pPr>
              <w:spacing w:after="0"/>
              <w:jc w:val="center"/>
            </w:pPr>
            <w:r>
              <w:t>110</w:t>
            </w:r>
          </w:p>
        </w:tc>
        <w:tc>
          <w:tcPr>
            <w:tcW w:w="1369" w:type="dxa"/>
          </w:tcPr>
          <w:p w:rsidR="00331900" w:rsidRDefault="00D3189E" w:rsidP="00A671EA">
            <w:pPr>
              <w:tabs>
                <w:tab w:val="decimal" w:pos="432"/>
              </w:tabs>
              <w:spacing w:after="0"/>
            </w:pPr>
            <w:r>
              <w:t>117.6</w:t>
            </w:r>
          </w:p>
        </w:tc>
        <w:tc>
          <w:tcPr>
            <w:tcW w:w="1116" w:type="dxa"/>
          </w:tcPr>
          <w:p w:rsidR="00331900" w:rsidRDefault="00D3189E" w:rsidP="00A671EA">
            <w:pPr>
              <w:tabs>
                <w:tab w:val="decimal" w:pos="202"/>
              </w:tabs>
              <w:spacing w:after="0"/>
            </w:pPr>
            <w:r>
              <w:t>104.72</w:t>
            </w:r>
          </w:p>
        </w:tc>
        <w:tc>
          <w:tcPr>
            <w:tcW w:w="1043" w:type="dxa"/>
          </w:tcPr>
          <w:p w:rsidR="00331900" w:rsidRDefault="00D3189E" w:rsidP="00A671EA">
            <w:pPr>
              <w:tabs>
                <w:tab w:val="decimal" w:pos="526"/>
              </w:tabs>
              <w:spacing w:after="0"/>
            </w:pPr>
            <w:r>
              <w:t>57.76</w:t>
            </w:r>
          </w:p>
        </w:tc>
        <w:tc>
          <w:tcPr>
            <w:tcW w:w="1034" w:type="dxa"/>
          </w:tcPr>
          <w:p w:rsidR="00331900" w:rsidRDefault="00D3189E" w:rsidP="00A671EA">
            <w:pPr>
              <w:tabs>
                <w:tab w:val="decimal" w:pos="455"/>
              </w:tabs>
              <w:spacing w:after="0"/>
            </w:pPr>
            <w:r>
              <w:t>27.88</w:t>
            </w:r>
          </w:p>
        </w:tc>
      </w:tr>
      <w:tr w:rsidR="00D3189E" w:rsidTr="009D5328">
        <w:tc>
          <w:tcPr>
            <w:tcW w:w="810" w:type="dxa"/>
          </w:tcPr>
          <w:p w:rsidR="00331900" w:rsidRDefault="00D3189E" w:rsidP="00A671EA">
            <w:pPr>
              <w:spacing w:after="0"/>
              <w:jc w:val="center"/>
            </w:pPr>
            <w:r>
              <w:t>7</w:t>
            </w:r>
          </w:p>
        </w:tc>
        <w:tc>
          <w:tcPr>
            <w:tcW w:w="1530" w:type="dxa"/>
          </w:tcPr>
          <w:p w:rsidR="00331900" w:rsidRDefault="00D3189E" w:rsidP="00A671EA">
            <w:pPr>
              <w:spacing w:after="0"/>
              <w:jc w:val="center"/>
            </w:pPr>
            <w:r>
              <w:t>200</w:t>
            </w:r>
          </w:p>
        </w:tc>
        <w:tc>
          <w:tcPr>
            <w:tcW w:w="1369" w:type="dxa"/>
          </w:tcPr>
          <w:p w:rsidR="00331900" w:rsidRDefault="00D3189E" w:rsidP="00A671EA">
            <w:pPr>
              <w:tabs>
                <w:tab w:val="decimal" w:pos="432"/>
              </w:tabs>
              <w:spacing w:after="0"/>
            </w:pPr>
            <w:r>
              <w:t>116.4</w:t>
            </w:r>
          </w:p>
        </w:tc>
        <w:tc>
          <w:tcPr>
            <w:tcW w:w="1116" w:type="dxa"/>
          </w:tcPr>
          <w:p w:rsidR="00331900" w:rsidRDefault="00D3189E" w:rsidP="00A671EA">
            <w:pPr>
              <w:tabs>
                <w:tab w:val="decimal" w:pos="202"/>
              </w:tabs>
              <w:spacing w:after="0"/>
            </w:pPr>
            <w:r>
              <w:t>105.776</w:t>
            </w:r>
          </w:p>
        </w:tc>
        <w:tc>
          <w:tcPr>
            <w:tcW w:w="1043" w:type="dxa"/>
          </w:tcPr>
          <w:p w:rsidR="00331900" w:rsidRDefault="00D3189E" w:rsidP="00A671EA">
            <w:pPr>
              <w:tabs>
                <w:tab w:val="decimal" w:pos="526"/>
              </w:tabs>
              <w:spacing w:after="0"/>
            </w:pPr>
            <w:r>
              <w:t>268.96</w:t>
            </w:r>
          </w:p>
        </w:tc>
        <w:tc>
          <w:tcPr>
            <w:tcW w:w="1034" w:type="dxa"/>
          </w:tcPr>
          <w:p w:rsidR="00331900" w:rsidRDefault="00D3189E" w:rsidP="00A671EA">
            <w:pPr>
              <w:tabs>
                <w:tab w:val="decimal" w:pos="455"/>
              </w:tabs>
              <w:spacing w:after="0"/>
            </w:pPr>
            <w:r>
              <w:t>33.36</w:t>
            </w:r>
          </w:p>
        </w:tc>
      </w:tr>
      <w:tr w:rsidR="00D3189E" w:rsidTr="009D5328">
        <w:tc>
          <w:tcPr>
            <w:tcW w:w="810" w:type="dxa"/>
          </w:tcPr>
          <w:p w:rsidR="00331900" w:rsidRDefault="00D3189E" w:rsidP="00A671EA">
            <w:pPr>
              <w:spacing w:after="0"/>
              <w:jc w:val="center"/>
            </w:pPr>
            <w:r>
              <w:t>8</w:t>
            </w:r>
          </w:p>
        </w:tc>
        <w:tc>
          <w:tcPr>
            <w:tcW w:w="1530" w:type="dxa"/>
          </w:tcPr>
          <w:p w:rsidR="00331900" w:rsidRDefault="00D3189E" w:rsidP="00A671EA">
            <w:pPr>
              <w:spacing w:after="0"/>
              <w:jc w:val="center"/>
            </w:pPr>
            <w:r>
              <w:t>140</w:t>
            </w:r>
          </w:p>
        </w:tc>
        <w:tc>
          <w:tcPr>
            <w:tcW w:w="1369" w:type="dxa"/>
          </w:tcPr>
          <w:p w:rsidR="00331900" w:rsidRDefault="00D3189E" w:rsidP="00A671EA">
            <w:pPr>
              <w:tabs>
                <w:tab w:val="decimal" w:pos="432"/>
              </w:tabs>
              <w:spacing w:after="0"/>
            </w:pPr>
            <w:r>
              <w:t>109</w:t>
            </w:r>
          </w:p>
        </w:tc>
        <w:tc>
          <w:tcPr>
            <w:tcW w:w="1116" w:type="dxa"/>
          </w:tcPr>
          <w:p w:rsidR="00331900" w:rsidRDefault="00D3189E" w:rsidP="00A671EA">
            <w:pPr>
              <w:tabs>
                <w:tab w:val="decimal" w:pos="202"/>
              </w:tabs>
              <w:spacing w:after="0"/>
            </w:pPr>
            <w:r>
              <w:t>104.6208</w:t>
            </w:r>
          </w:p>
        </w:tc>
        <w:tc>
          <w:tcPr>
            <w:tcW w:w="1043" w:type="dxa"/>
          </w:tcPr>
          <w:p w:rsidR="00331900" w:rsidRDefault="00D3189E" w:rsidP="00A671EA">
            <w:pPr>
              <w:tabs>
                <w:tab w:val="decimal" w:pos="526"/>
              </w:tabs>
              <w:spacing w:after="0"/>
            </w:pPr>
            <w:r>
              <w:t>961</w:t>
            </w:r>
          </w:p>
        </w:tc>
        <w:tc>
          <w:tcPr>
            <w:tcW w:w="1034" w:type="dxa"/>
          </w:tcPr>
          <w:p w:rsidR="00331900" w:rsidRDefault="00D3189E" w:rsidP="00A671EA">
            <w:pPr>
              <w:tabs>
                <w:tab w:val="decimal" w:pos="455"/>
              </w:tabs>
              <w:spacing w:after="0"/>
            </w:pPr>
            <w:r>
              <w:t>1251.69</w:t>
            </w:r>
          </w:p>
        </w:tc>
      </w:tr>
      <w:tr w:rsidR="00D3189E" w:rsidTr="009D5328">
        <w:tc>
          <w:tcPr>
            <w:tcW w:w="810" w:type="dxa"/>
          </w:tcPr>
          <w:p w:rsidR="00331900" w:rsidRDefault="00D3189E" w:rsidP="00A671EA">
            <w:pPr>
              <w:spacing w:after="0"/>
              <w:jc w:val="center"/>
            </w:pPr>
            <w:r>
              <w:t>9</w:t>
            </w:r>
          </w:p>
        </w:tc>
        <w:tc>
          <w:tcPr>
            <w:tcW w:w="1530" w:type="dxa"/>
          </w:tcPr>
          <w:p w:rsidR="00331900" w:rsidRDefault="00331900" w:rsidP="00A671EA">
            <w:pPr>
              <w:spacing w:after="0"/>
              <w:jc w:val="center"/>
            </w:pPr>
          </w:p>
        </w:tc>
        <w:tc>
          <w:tcPr>
            <w:tcW w:w="1369" w:type="dxa"/>
          </w:tcPr>
          <w:p w:rsidR="00331900" w:rsidRDefault="00D3189E" w:rsidP="00A671EA">
            <w:pPr>
              <w:tabs>
                <w:tab w:val="decimal" w:pos="432"/>
              </w:tabs>
              <w:spacing w:after="0"/>
            </w:pPr>
            <w:r>
              <w:t>122</w:t>
            </w:r>
          </w:p>
        </w:tc>
        <w:tc>
          <w:tcPr>
            <w:tcW w:w="1116" w:type="dxa"/>
          </w:tcPr>
          <w:p w:rsidR="00331900" w:rsidRDefault="00D3189E" w:rsidP="00A671EA">
            <w:pPr>
              <w:tabs>
                <w:tab w:val="decimal" w:pos="202"/>
              </w:tabs>
              <w:spacing w:after="0"/>
            </w:pPr>
            <w:r>
              <w:t>111.6966</w:t>
            </w:r>
          </w:p>
        </w:tc>
        <w:tc>
          <w:tcPr>
            <w:tcW w:w="1043" w:type="dxa"/>
          </w:tcPr>
          <w:p w:rsidR="00331900" w:rsidRDefault="00331900" w:rsidP="00A671EA">
            <w:pPr>
              <w:tabs>
                <w:tab w:val="decimal" w:pos="526"/>
              </w:tabs>
              <w:spacing w:after="0"/>
            </w:pPr>
          </w:p>
        </w:tc>
        <w:tc>
          <w:tcPr>
            <w:tcW w:w="1034" w:type="dxa"/>
          </w:tcPr>
          <w:p w:rsidR="00331900" w:rsidRDefault="00331900" w:rsidP="00A671EA">
            <w:pPr>
              <w:tabs>
                <w:tab w:val="decimal" w:pos="455"/>
              </w:tabs>
              <w:spacing w:after="0"/>
            </w:pPr>
          </w:p>
        </w:tc>
      </w:tr>
    </w:tbl>
    <w:p w:rsidR="00331900" w:rsidRDefault="00D3189E" w:rsidP="00A671EA">
      <w:pPr>
        <w:spacing w:after="0"/>
      </w:pPr>
      <w:r w:rsidRPr="00F13EEE">
        <w:rPr>
          <w:position w:val="-58"/>
        </w:rPr>
        <w:object w:dxaOrig="5780" w:dyaOrig="1280">
          <v:shape id="_x0000_i1049" type="#_x0000_t75" style="width:289.75pt;height:63.6pt" o:ole="">
            <v:imagedata r:id="rId58" o:title=""/>
          </v:shape>
          <o:OLEObject Type="Embed" ProgID="Equation.DSMT4" ShapeID="_x0000_i1049" DrawAspect="Content" ObjectID="_1548151654" r:id="rId59"/>
        </w:object>
      </w:r>
      <w:r>
        <w:t xml:space="preserve"> </w:t>
      </w:r>
    </w:p>
    <w:p w:rsidR="00331900" w:rsidRDefault="00D3189E" w:rsidP="00A671EA">
      <w:pPr>
        <w:spacing w:after="0"/>
      </w:pPr>
      <w:r>
        <w:t>The weighted moving average approach is more accurate.</w:t>
      </w:r>
    </w:p>
    <w:p w:rsidR="00331900" w:rsidRDefault="009D5328" w:rsidP="00A671EA">
      <w:pPr>
        <w:spacing w:after="0"/>
      </w:pPr>
      <w:r>
        <w:t>Cognitive Domain: Knowledge</w:t>
      </w:r>
    </w:p>
    <w:p w:rsidR="00331900" w:rsidRDefault="009D5328" w:rsidP="00A671EA">
      <w:pPr>
        <w:spacing w:after="0"/>
      </w:pPr>
      <w:r>
        <w:t>Difficulty Level: Easy</w:t>
      </w:r>
    </w:p>
    <w:p w:rsidR="00331900" w:rsidRDefault="00331900" w:rsidP="00A671EA">
      <w:pPr>
        <w:spacing w:after="0"/>
      </w:pPr>
    </w:p>
    <w:p w:rsidR="00331900" w:rsidRDefault="00D3189E" w:rsidP="00A671EA">
      <w:pPr>
        <w:spacing w:after="0"/>
      </w:pPr>
      <w:r>
        <w:br w:type="page"/>
      </w:r>
    </w:p>
    <w:p w:rsidR="00331900" w:rsidRDefault="00D3189E" w:rsidP="00A671EA">
      <w:pPr>
        <w:spacing w:after="0"/>
      </w:pPr>
      <w:r>
        <w:lastRenderedPageBreak/>
        <w:t>5ab.</w:t>
      </w:r>
    </w:p>
    <w:tbl>
      <w:tblPr>
        <w:tblStyle w:val="TableGrid"/>
        <w:tblW w:w="0" w:type="auto"/>
        <w:tblLook w:val="04A0" w:firstRow="1" w:lastRow="0" w:firstColumn="1" w:lastColumn="0" w:noHBand="0" w:noVBand="1"/>
      </w:tblPr>
      <w:tblGrid>
        <w:gridCol w:w="857"/>
        <w:gridCol w:w="758"/>
        <w:gridCol w:w="3059"/>
      </w:tblGrid>
      <w:tr w:rsidR="00D3189E" w:rsidTr="009D5328">
        <w:tc>
          <w:tcPr>
            <w:tcW w:w="857" w:type="dxa"/>
          </w:tcPr>
          <w:p w:rsidR="00331900" w:rsidRPr="00A671EA" w:rsidRDefault="00D152CD" w:rsidP="00A671EA">
            <w:pPr>
              <w:spacing w:after="0"/>
              <w:rPr>
                <w:i/>
              </w:rPr>
            </w:pPr>
            <w:r w:rsidRPr="00A671EA">
              <w:rPr>
                <w:i/>
              </w:rPr>
              <w:t>Month</w:t>
            </w:r>
          </w:p>
        </w:tc>
        <w:tc>
          <w:tcPr>
            <w:tcW w:w="758" w:type="dxa"/>
          </w:tcPr>
          <w:p w:rsidR="00331900" w:rsidRPr="00A671EA" w:rsidRDefault="00D152CD" w:rsidP="00A671EA">
            <w:pPr>
              <w:spacing w:after="0"/>
              <w:rPr>
                <w:i/>
              </w:rPr>
            </w:pPr>
            <w:r w:rsidRPr="00A671EA">
              <w:rPr>
                <w:i/>
              </w:rPr>
              <w:t>Rate</w:t>
            </w:r>
          </w:p>
        </w:tc>
        <w:tc>
          <w:tcPr>
            <w:tcW w:w="3059" w:type="dxa"/>
          </w:tcPr>
          <w:p w:rsidR="00331900" w:rsidRPr="00A671EA" w:rsidRDefault="00D152CD" w:rsidP="00A671EA">
            <w:pPr>
              <w:spacing w:after="0"/>
              <w:rPr>
                <w:i/>
              </w:rPr>
            </w:pPr>
            <w:r w:rsidRPr="00A671EA">
              <w:rPr>
                <w:i/>
              </w:rPr>
              <w:t>Expon</w:t>
            </w:r>
            <w:r w:rsidRPr="00A671EA">
              <w:rPr>
                <w:i/>
                <w:vertAlign w:val="subscript"/>
              </w:rPr>
              <w:t>.4</w:t>
            </w:r>
          </w:p>
        </w:tc>
      </w:tr>
      <w:tr w:rsidR="00D3189E" w:rsidTr="009D5328">
        <w:tc>
          <w:tcPr>
            <w:tcW w:w="857" w:type="dxa"/>
          </w:tcPr>
          <w:p w:rsidR="00331900" w:rsidRDefault="00D3189E" w:rsidP="00A671EA">
            <w:pPr>
              <w:spacing w:after="0"/>
            </w:pPr>
            <w:r>
              <w:t>1</w:t>
            </w:r>
          </w:p>
        </w:tc>
        <w:tc>
          <w:tcPr>
            <w:tcW w:w="758" w:type="dxa"/>
          </w:tcPr>
          <w:p w:rsidR="00331900" w:rsidRDefault="00D3189E" w:rsidP="00A671EA">
            <w:pPr>
              <w:spacing w:after="0"/>
            </w:pPr>
            <w:r>
              <w:t>65</w:t>
            </w:r>
          </w:p>
        </w:tc>
        <w:tc>
          <w:tcPr>
            <w:tcW w:w="3059" w:type="dxa"/>
          </w:tcPr>
          <w:p w:rsidR="00331900" w:rsidRDefault="00331900" w:rsidP="00A671EA">
            <w:pPr>
              <w:spacing w:after="0"/>
            </w:pPr>
          </w:p>
        </w:tc>
      </w:tr>
      <w:tr w:rsidR="00D3189E" w:rsidTr="009D5328">
        <w:tc>
          <w:tcPr>
            <w:tcW w:w="857" w:type="dxa"/>
          </w:tcPr>
          <w:p w:rsidR="00331900" w:rsidRDefault="00D3189E" w:rsidP="00A671EA">
            <w:pPr>
              <w:spacing w:after="0"/>
            </w:pPr>
            <w:r>
              <w:t>2</w:t>
            </w:r>
          </w:p>
        </w:tc>
        <w:tc>
          <w:tcPr>
            <w:tcW w:w="758" w:type="dxa"/>
          </w:tcPr>
          <w:p w:rsidR="00331900" w:rsidRDefault="00D3189E" w:rsidP="00A671EA">
            <w:pPr>
              <w:spacing w:after="0"/>
            </w:pPr>
            <w:r>
              <w:t>68</w:t>
            </w:r>
          </w:p>
        </w:tc>
        <w:tc>
          <w:tcPr>
            <w:tcW w:w="3059" w:type="dxa"/>
          </w:tcPr>
          <w:p w:rsidR="00331900" w:rsidRDefault="00D3189E" w:rsidP="00A671EA">
            <w:pPr>
              <w:spacing w:after="0"/>
            </w:pPr>
            <w:r>
              <w:t>65</w:t>
            </w:r>
          </w:p>
        </w:tc>
      </w:tr>
      <w:tr w:rsidR="00D3189E" w:rsidTr="009D5328">
        <w:tc>
          <w:tcPr>
            <w:tcW w:w="857" w:type="dxa"/>
          </w:tcPr>
          <w:p w:rsidR="00331900" w:rsidRDefault="00D3189E" w:rsidP="00A671EA">
            <w:pPr>
              <w:spacing w:after="0"/>
            </w:pPr>
            <w:r>
              <w:t>3</w:t>
            </w:r>
          </w:p>
        </w:tc>
        <w:tc>
          <w:tcPr>
            <w:tcW w:w="758" w:type="dxa"/>
          </w:tcPr>
          <w:p w:rsidR="00331900" w:rsidRDefault="00D3189E" w:rsidP="00A671EA">
            <w:pPr>
              <w:spacing w:after="0"/>
            </w:pPr>
            <w:r>
              <w:t>72</w:t>
            </w:r>
          </w:p>
        </w:tc>
        <w:tc>
          <w:tcPr>
            <w:tcW w:w="3059" w:type="dxa"/>
          </w:tcPr>
          <w:p w:rsidR="00331900" w:rsidRDefault="00D3189E" w:rsidP="00A671EA">
            <w:pPr>
              <w:spacing w:after="0"/>
            </w:pPr>
            <w:r w:rsidRPr="003F6308">
              <w:rPr>
                <w:position w:val="-10"/>
              </w:rPr>
              <w:object w:dxaOrig="1600" w:dyaOrig="320">
                <v:shape id="_x0000_i1050" type="#_x0000_t75" style="width:80.4pt;height:15.9pt" o:ole="">
                  <v:imagedata r:id="rId60" o:title=""/>
                </v:shape>
                <o:OLEObject Type="Embed" ProgID="Equation.DSMT4" ShapeID="_x0000_i1050" DrawAspect="Content" ObjectID="_1548151655" r:id="rId61"/>
              </w:object>
            </w:r>
            <w:r>
              <w:t xml:space="preserve"> 66.2</w:t>
            </w:r>
          </w:p>
        </w:tc>
      </w:tr>
      <w:tr w:rsidR="00D3189E" w:rsidTr="009D5328">
        <w:tc>
          <w:tcPr>
            <w:tcW w:w="857" w:type="dxa"/>
          </w:tcPr>
          <w:p w:rsidR="00331900" w:rsidRDefault="00D3189E" w:rsidP="00A671EA">
            <w:pPr>
              <w:spacing w:after="0"/>
            </w:pPr>
            <w:r>
              <w:t>4</w:t>
            </w:r>
          </w:p>
        </w:tc>
        <w:tc>
          <w:tcPr>
            <w:tcW w:w="758" w:type="dxa"/>
          </w:tcPr>
          <w:p w:rsidR="00331900" w:rsidRDefault="00D3189E" w:rsidP="00A671EA">
            <w:pPr>
              <w:spacing w:after="0"/>
            </w:pPr>
            <w:r>
              <w:t>75</w:t>
            </w:r>
          </w:p>
        </w:tc>
        <w:tc>
          <w:tcPr>
            <w:tcW w:w="3059" w:type="dxa"/>
          </w:tcPr>
          <w:p w:rsidR="00331900" w:rsidRDefault="00D3189E" w:rsidP="00A671EA">
            <w:pPr>
              <w:spacing w:after="0"/>
            </w:pPr>
            <w:r w:rsidRPr="003F6308">
              <w:rPr>
                <w:position w:val="-10"/>
              </w:rPr>
              <w:object w:dxaOrig="1800" w:dyaOrig="320">
                <v:shape id="_x0000_i1051" type="#_x0000_t75" style="width:90.1pt;height:15.9pt" o:ole="">
                  <v:imagedata r:id="rId62" o:title=""/>
                </v:shape>
                <o:OLEObject Type="Embed" ProgID="Equation.DSMT4" ShapeID="_x0000_i1051" DrawAspect="Content" ObjectID="_1548151656" r:id="rId63"/>
              </w:object>
            </w:r>
            <w:r>
              <w:t>68.5</w:t>
            </w:r>
          </w:p>
        </w:tc>
      </w:tr>
      <w:tr w:rsidR="00D3189E" w:rsidTr="009D5328">
        <w:tc>
          <w:tcPr>
            <w:tcW w:w="857" w:type="dxa"/>
          </w:tcPr>
          <w:p w:rsidR="00331900" w:rsidRDefault="00D3189E" w:rsidP="00A671EA">
            <w:pPr>
              <w:spacing w:after="0"/>
            </w:pPr>
            <w:r>
              <w:t>5</w:t>
            </w:r>
          </w:p>
        </w:tc>
        <w:tc>
          <w:tcPr>
            <w:tcW w:w="758" w:type="dxa"/>
          </w:tcPr>
          <w:p w:rsidR="00331900" w:rsidRDefault="00D3189E" w:rsidP="00A671EA">
            <w:pPr>
              <w:spacing w:after="0"/>
            </w:pPr>
            <w:r>
              <w:t>78</w:t>
            </w:r>
          </w:p>
        </w:tc>
        <w:tc>
          <w:tcPr>
            <w:tcW w:w="3059" w:type="dxa"/>
          </w:tcPr>
          <w:p w:rsidR="00331900" w:rsidRDefault="00D3189E" w:rsidP="00A671EA">
            <w:pPr>
              <w:spacing w:after="0"/>
            </w:pPr>
            <w:r w:rsidRPr="003F6308">
              <w:rPr>
                <w:position w:val="-10"/>
              </w:rPr>
              <w:object w:dxaOrig="1780" w:dyaOrig="320">
                <v:shape id="_x0000_i1052" type="#_x0000_t75" style="width:87.9pt;height:15.9pt" o:ole="">
                  <v:imagedata r:id="rId64" o:title=""/>
                </v:shape>
                <o:OLEObject Type="Embed" ProgID="Equation.DSMT4" ShapeID="_x0000_i1052" DrawAspect="Content" ObjectID="_1548151657" r:id="rId65"/>
              </w:object>
            </w:r>
            <w:r>
              <w:t>71.1</w:t>
            </w:r>
          </w:p>
        </w:tc>
      </w:tr>
      <w:tr w:rsidR="00D3189E" w:rsidTr="009D5328">
        <w:tc>
          <w:tcPr>
            <w:tcW w:w="857" w:type="dxa"/>
          </w:tcPr>
          <w:p w:rsidR="00331900" w:rsidRDefault="00D3189E" w:rsidP="00A671EA">
            <w:pPr>
              <w:spacing w:after="0"/>
              <w:rPr>
                <w:rFonts w:eastAsiaTheme="majorEastAsia" w:cstheme="majorBidi"/>
                <w:color w:val="323E4F" w:themeColor="text2" w:themeShade="BF"/>
                <w:spacing w:val="5"/>
                <w:kern w:val="28"/>
                <w:sz w:val="52"/>
                <w:szCs w:val="52"/>
              </w:rPr>
            </w:pPr>
            <w:r>
              <w:t>6</w:t>
            </w:r>
          </w:p>
        </w:tc>
        <w:tc>
          <w:tcPr>
            <w:tcW w:w="758" w:type="dxa"/>
          </w:tcPr>
          <w:p w:rsidR="00331900" w:rsidRDefault="00D3189E" w:rsidP="00A671EA">
            <w:pPr>
              <w:spacing w:after="0"/>
              <w:rPr>
                <w:rFonts w:eastAsiaTheme="majorEastAsia" w:cstheme="majorBidi"/>
                <w:color w:val="323E4F" w:themeColor="text2" w:themeShade="BF"/>
                <w:spacing w:val="5"/>
                <w:kern w:val="28"/>
                <w:sz w:val="52"/>
                <w:szCs w:val="52"/>
              </w:rPr>
            </w:pPr>
            <w:r>
              <w:t>83</w:t>
            </w:r>
          </w:p>
        </w:tc>
        <w:tc>
          <w:tcPr>
            <w:tcW w:w="3059" w:type="dxa"/>
          </w:tcPr>
          <w:p w:rsidR="00331900" w:rsidRDefault="00D3189E" w:rsidP="00A671EA">
            <w:pPr>
              <w:spacing w:after="0"/>
              <w:rPr>
                <w:rFonts w:eastAsiaTheme="majorEastAsia" w:cstheme="majorBidi"/>
                <w:color w:val="323E4F" w:themeColor="text2" w:themeShade="BF"/>
                <w:spacing w:val="5"/>
                <w:kern w:val="28"/>
                <w:sz w:val="52"/>
                <w:szCs w:val="52"/>
              </w:rPr>
            </w:pPr>
            <w:r w:rsidRPr="003F6308">
              <w:rPr>
                <w:position w:val="-10"/>
              </w:rPr>
              <w:object w:dxaOrig="1780" w:dyaOrig="320">
                <v:shape id="_x0000_i1053" type="#_x0000_t75" style="width:87.9pt;height:15.9pt" o:ole="">
                  <v:imagedata r:id="rId66" o:title=""/>
                </v:shape>
                <o:OLEObject Type="Embed" ProgID="Equation.DSMT4" ShapeID="_x0000_i1053" DrawAspect="Content" ObjectID="_1548151658" r:id="rId67"/>
              </w:object>
            </w:r>
            <w:r>
              <w:t>73.9</w:t>
            </w:r>
          </w:p>
        </w:tc>
      </w:tr>
      <w:tr w:rsidR="00D3189E" w:rsidTr="009D5328">
        <w:tc>
          <w:tcPr>
            <w:tcW w:w="857" w:type="dxa"/>
          </w:tcPr>
          <w:p w:rsidR="00331900" w:rsidRDefault="00D3189E" w:rsidP="00A671EA">
            <w:pPr>
              <w:spacing w:after="0"/>
            </w:pPr>
            <w:r>
              <w:t>7</w:t>
            </w:r>
          </w:p>
        </w:tc>
        <w:tc>
          <w:tcPr>
            <w:tcW w:w="758" w:type="dxa"/>
          </w:tcPr>
          <w:p w:rsidR="00331900" w:rsidRDefault="00D3189E" w:rsidP="00A671EA">
            <w:pPr>
              <w:spacing w:after="0"/>
            </w:pPr>
            <w:r>
              <w:t>92</w:t>
            </w:r>
          </w:p>
        </w:tc>
        <w:tc>
          <w:tcPr>
            <w:tcW w:w="3059" w:type="dxa"/>
          </w:tcPr>
          <w:p w:rsidR="00331900" w:rsidRDefault="00D3189E" w:rsidP="00A671EA">
            <w:pPr>
              <w:spacing w:after="0"/>
            </w:pPr>
            <w:r w:rsidRPr="003F6308">
              <w:rPr>
                <w:position w:val="-10"/>
              </w:rPr>
              <w:object w:dxaOrig="1780" w:dyaOrig="320">
                <v:shape id="_x0000_i1054" type="#_x0000_t75" style="width:87.9pt;height:15.9pt" o:ole="">
                  <v:imagedata r:id="rId68" o:title=""/>
                </v:shape>
                <o:OLEObject Type="Embed" ProgID="Equation.DSMT4" ShapeID="_x0000_i1054" DrawAspect="Content" ObjectID="_1548151659" r:id="rId69"/>
              </w:object>
            </w:r>
            <w:r>
              <w:t>77.5</w:t>
            </w:r>
          </w:p>
        </w:tc>
      </w:tr>
      <w:tr w:rsidR="00D3189E" w:rsidTr="009D5328">
        <w:tc>
          <w:tcPr>
            <w:tcW w:w="857" w:type="dxa"/>
          </w:tcPr>
          <w:p w:rsidR="00331900" w:rsidRDefault="00D3189E" w:rsidP="00A671EA">
            <w:pPr>
              <w:spacing w:after="0"/>
              <w:rPr>
                <w:rFonts w:ascii="Tahoma" w:hAnsi="Tahoma" w:cs="Tahoma"/>
                <w:sz w:val="16"/>
                <w:szCs w:val="16"/>
              </w:rPr>
            </w:pPr>
            <w:r>
              <w:t>8</w:t>
            </w:r>
          </w:p>
        </w:tc>
        <w:tc>
          <w:tcPr>
            <w:tcW w:w="758" w:type="dxa"/>
          </w:tcPr>
          <w:p w:rsidR="00331900" w:rsidRDefault="00D3189E" w:rsidP="00A671EA">
            <w:pPr>
              <w:spacing w:after="0"/>
              <w:rPr>
                <w:rFonts w:ascii="Tahoma" w:hAnsi="Tahoma" w:cs="Tahoma"/>
                <w:sz w:val="16"/>
                <w:szCs w:val="16"/>
              </w:rPr>
            </w:pPr>
            <w:r>
              <w:t>88</w:t>
            </w:r>
          </w:p>
        </w:tc>
        <w:tc>
          <w:tcPr>
            <w:tcW w:w="3059" w:type="dxa"/>
          </w:tcPr>
          <w:p w:rsidR="00331900" w:rsidRDefault="00D3189E" w:rsidP="00A671EA">
            <w:pPr>
              <w:spacing w:after="0"/>
              <w:rPr>
                <w:rFonts w:ascii="Tahoma" w:hAnsi="Tahoma" w:cs="Tahoma"/>
                <w:sz w:val="16"/>
                <w:szCs w:val="16"/>
              </w:rPr>
            </w:pPr>
            <w:r w:rsidRPr="003F6308">
              <w:rPr>
                <w:position w:val="-10"/>
              </w:rPr>
              <w:object w:dxaOrig="1780" w:dyaOrig="320">
                <v:shape id="_x0000_i1055" type="#_x0000_t75" style="width:87.9pt;height:15.9pt" o:ole="">
                  <v:imagedata r:id="rId70" o:title=""/>
                </v:shape>
                <o:OLEObject Type="Embed" ProgID="Equation.DSMT4" ShapeID="_x0000_i1055" DrawAspect="Content" ObjectID="_1548151660" r:id="rId71"/>
              </w:object>
            </w:r>
            <w:r>
              <w:t>83.3</w:t>
            </w:r>
          </w:p>
        </w:tc>
      </w:tr>
      <w:tr w:rsidR="00D3189E" w:rsidTr="009D5328">
        <w:tc>
          <w:tcPr>
            <w:tcW w:w="857" w:type="dxa"/>
          </w:tcPr>
          <w:p w:rsidR="00331900" w:rsidRDefault="00D3189E" w:rsidP="00A671EA">
            <w:pPr>
              <w:spacing w:after="0"/>
            </w:pPr>
            <w:r>
              <w:t>9</w:t>
            </w:r>
          </w:p>
        </w:tc>
        <w:tc>
          <w:tcPr>
            <w:tcW w:w="758" w:type="dxa"/>
          </w:tcPr>
          <w:p w:rsidR="00331900" w:rsidRDefault="00D3189E" w:rsidP="00A671EA">
            <w:pPr>
              <w:spacing w:after="0"/>
            </w:pPr>
            <w:r>
              <w:t>76</w:t>
            </w:r>
          </w:p>
        </w:tc>
        <w:tc>
          <w:tcPr>
            <w:tcW w:w="3059" w:type="dxa"/>
          </w:tcPr>
          <w:p w:rsidR="00331900" w:rsidRDefault="00D3189E" w:rsidP="00A671EA">
            <w:pPr>
              <w:spacing w:after="0"/>
            </w:pPr>
            <w:r w:rsidRPr="003F6308">
              <w:rPr>
                <w:position w:val="-10"/>
              </w:rPr>
              <w:object w:dxaOrig="1760" w:dyaOrig="320">
                <v:shape id="_x0000_i1056" type="#_x0000_t75" style="width:87.9pt;height:15.9pt" o:ole="">
                  <v:imagedata r:id="rId72" o:title=""/>
                </v:shape>
                <o:OLEObject Type="Embed" ProgID="Equation.DSMT4" ShapeID="_x0000_i1056" DrawAspect="Content" ObjectID="_1548151661" r:id="rId73"/>
              </w:object>
            </w:r>
            <w:r>
              <w:t>85.2</w:t>
            </w:r>
          </w:p>
        </w:tc>
      </w:tr>
      <w:tr w:rsidR="00D3189E" w:rsidTr="009D5328">
        <w:tc>
          <w:tcPr>
            <w:tcW w:w="857" w:type="dxa"/>
          </w:tcPr>
          <w:p w:rsidR="00331900" w:rsidRDefault="00D3189E" w:rsidP="00A671EA">
            <w:pPr>
              <w:spacing w:after="0"/>
            </w:pPr>
            <w:r>
              <w:t>10</w:t>
            </w:r>
          </w:p>
        </w:tc>
        <w:tc>
          <w:tcPr>
            <w:tcW w:w="758" w:type="dxa"/>
          </w:tcPr>
          <w:p w:rsidR="00331900" w:rsidRDefault="00D3189E" w:rsidP="00A671EA">
            <w:pPr>
              <w:spacing w:after="0"/>
            </w:pPr>
            <w:r>
              <w:t>65</w:t>
            </w:r>
          </w:p>
        </w:tc>
        <w:tc>
          <w:tcPr>
            <w:tcW w:w="3059" w:type="dxa"/>
          </w:tcPr>
          <w:p w:rsidR="00331900" w:rsidRDefault="00D3189E" w:rsidP="00A671EA">
            <w:pPr>
              <w:spacing w:after="0"/>
            </w:pPr>
            <w:r w:rsidRPr="003F6308">
              <w:rPr>
                <w:position w:val="-10"/>
              </w:rPr>
              <w:object w:dxaOrig="1780" w:dyaOrig="320">
                <v:shape id="_x0000_i1057" type="#_x0000_t75" style="width:87.9pt;height:15.9pt" o:ole="">
                  <v:imagedata r:id="rId74" o:title=""/>
                </v:shape>
                <o:OLEObject Type="Embed" ProgID="Equation.DSMT4" ShapeID="_x0000_i1057" DrawAspect="Content" ObjectID="_1548151662" r:id="rId75"/>
              </w:object>
            </w:r>
            <w:r>
              <w:t>81.5</w:t>
            </w:r>
          </w:p>
        </w:tc>
      </w:tr>
      <w:tr w:rsidR="00D3189E" w:rsidTr="009D5328">
        <w:tc>
          <w:tcPr>
            <w:tcW w:w="857" w:type="dxa"/>
          </w:tcPr>
          <w:p w:rsidR="00331900" w:rsidRDefault="00D3189E" w:rsidP="00A671EA">
            <w:pPr>
              <w:spacing w:after="0"/>
            </w:pPr>
            <w:r>
              <w:t>11</w:t>
            </w:r>
          </w:p>
        </w:tc>
        <w:tc>
          <w:tcPr>
            <w:tcW w:w="758" w:type="dxa"/>
          </w:tcPr>
          <w:p w:rsidR="00331900" w:rsidRDefault="00D3189E" w:rsidP="00A671EA">
            <w:pPr>
              <w:spacing w:after="0"/>
            </w:pPr>
            <w:r>
              <w:t>64</w:t>
            </w:r>
          </w:p>
        </w:tc>
        <w:tc>
          <w:tcPr>
            <w:tcW w:w="3059" w:type="dxa"/>
          </w:tcPr>
          <w:p w:rsidR="00331900" w:rsidRDefault="00D3189E" w:rsidP="00A671EA">
            <w:pPr>
              <w:spacing w:after="0"/>
            </w:pPr>
            <w:r w:rsidRPr="003F6308">
              <w:rPr>
                <w:position w:val="-10"/>
              </w:rPr>
              <w:object w:dxaOrig="1780" w:dyaOrig="320">
                <v:shape id="_x0000_i1058" type="#_x0000_t75" style="width:87.9pt;height:15.9pt" o:ole="">
                  <v:imagedata r:id="rId76" o:title=""/>
                </v:shape>
                <o:OLEObject Type="Embed" ProgID="Equation.DSMT4" ShapeID="_x0000_i1058" DrawAspect="Content" ObjectID="_1548151663" r:id="rId77"/>
              </w:object>
            </w:r>
            <w:r>
              <w:t>74.9</w:t>
            </w:r>
          </w:p>
        </w:tc>
      </w:tr>
      <w:tr w:rsidR="00D3189E" w:rsidTr="009D5328">
        <w:tc>
          <w:tcPr>
            <w:tcW w:w="857" w:type="dxa"/>
          </w:tcPr>
          <w:p w:rsidR="00331900" w:rsidRDefault="00D3189E" w:rsidP="00A671EA">
            <w:pPr>
              <w:spacing w:after="0"/>
            </w:pPr>
            <w:r>
              <w:t>12</w:t>
            </w:r>
          </w:p>
        </w:tc>
        <w:tc>
          <w:tcPr>
            <w:tcW w:w="758" w:type="dxa"/>
          </w:tcPr>
          <w:p w:rsidR="00331900" w:rsidRDefault="00D3189E" w:rsidP="00A671EA">
            <w:pPr>
              <w:spacing w:after="0"/>
            </w:pPr>
            <w:r>
              <w:t>69</w:t>
            </w:r>
          </w:p>
        </w:tc>
        <w:tc>
          <w:tcPr>
            <w:tcW w:w="3059" w:type="dxa"/>
          </w:tcPr>
          <w:p w:rsidR="00331900" w:rsidRDefault="00D3189E" w:rsidP="00A671EA">
            <w:pPr>
              <w:spacing w:after="0"/>
            </w:pPr>
            <w:r w:rsidRPr="003F6308">
              <w:rPr>
                <w:position w:val="-10"/>
              </w:rPr>
              <w:object w:dxaOrig="1800" w:dyaOrig="320">
                <v:shape id="_x0000_i1059" type="#_x0000_t75" style="width:90.1pt;height:15.9pt" o:ole="">
                  <v:imagedata r:id="rId78" o:title=""/>
                </v:shape>
                <o:OLEObject Type="Embed" ProgID="Equation.DSMT4" ShapeID="_x0000_i1059" DrawAspect="Content" ObjectID="_1548151664" r:id="rId79"/>
              </w:object>
            </w:r>
            <w:r>
              <w:t>70.5</w:t>
            </w:r>
          </w:p>
        </w:tc>
      </w:tr>
      <w:tr w:rsidR="00D3189E" w:rsidTr="009D5328">
        <w:tc>
          <w:tcPr>
            <w:tcW w:w="857" w:type="dxa"/>
          </w:tcPr>
          <w:p w:rsidR="00331900" w:rsidRDefault="00D3189E" w:rsidP="00A671EA">
            <w:pPr>
              <w:spacing w:after="0"/>
            </w:pPr>
            <w:r>
              <w:t>1</w:t>
            </w:r>
          </w:p>
        </w:tc>
        <w:tc>
          <w:tcPr>
            <w:tcW w:w="758" w:type="dxa"/>
          </w:tcPr>
          <w:p w:rsidR="00331900" w:rsidRDefault="00331900" w:rsidP="00A671EA">
            <w:pPr>
              <w:spacing w:after="0"/>
            </w:pPr>
          </w:p>
        </w:tc>
        <w:tc>
          <w:tcPr>
            <w:tcW w:w="3059" w:type="dxa"/>
          </w:tcPr>
          <w:p w:rsidR="00331900" w:rsidRDefault="00D3189E" w:rsidP="00A671EA">
            <w:pPr>
              <w:spacing w:after="0"/>
            </w:pPr>
            <w:r w:rsidRPr="003F6308">
              <w:rPr>
                <w:position w:val="-10"/>
              </w:rPr>
              <w:object w:dxaOrig="1800" w:dyaOrig="320">
                <v:shape id="_x0000_i1060" type="#_x0000_t75" style="width:90.1pt;height:15.9pt" o:ole="">
                  <v:imagedata r:id="rId80" o:title=""/>
                </v:shape>
                <o:OLEObject Type="Embed" ProgID="Equation.DSMT4" ShapeID="_x0000_i1060" DrawAspect="Content" ObjectID="_1548151665" r:id="rId81"/>
              </w:object>
            </w:r>
            <w:r>
              <w:t>69.9</w:t>
            </w:r>
          </w:p>
        </w:tc>
      </w:tr>
    </w:tbl>
    <w:p w:rsidR="00331900" w:rsidRDefault="00D3189E" w:rsidP="00A671EA">
      <w:pPr>
        <w:spacing w:after="0"/>
      </w:pPr>
      <w:r>
        <w:t>5c.</w:t>
      </w:r>
    </w:p>
    <w:tbl>
      <w:tblPr>
        <w:tblStyle w:val="TableGrid"/>
        <w:tblW w:w="5663" w:type="dxa"/>
        <w:tblLayout w:type="fixed"/>
        <w:tblLook w:val="04A0" w:firstRow="1" w:lastRow="0" w:firstColumn="1" w:lastColumn="0" w:noHBand="0" w:noVBand="1"/>
      </w:tblPr>
      <w:tblGrid>
        <w:gridCol w:w="895"/>
        <w:gridCol w:w="720"/>
        <w:gridCol w:w="900"/>
        <w:gridCol w:w="1620"/>
        <w:gridCol w:w="1528"/>
      </w:tblGrid>
      <w:tr w:rsidR="00D3189E" w:rsidTr="009D5328">
        <w:tc>
          <w:tcPr>
            <w:tcW w:w="895" w:type="dxa"/>
          </w:tcPr>
          <w:p w:rsidR="00331900" w:rsidRPr="00A671EA" w:rsidRDefault="00D152CD" w:rsidP="00A671EA">
            <w:pPr>
              <w:spacing w:after="0"/>
              <w:rPr>
                <w:i/>
              </w:rPr>
            </w:pPr>
            <w:r w:rsidRPr="00A671EA">
              <w:rPr>
                <w:i/>
              </w:rPr>
              <w:t>Month</w:t>
            </w:r>
          </w:p>
        </w:tc>
        <w:tc>
          <w:tcPr>
            <w:tcW w:w="720" w:type="dxa"/>
          </w:tcPr>
          <w:p w:rsidR="00331900" w:rsidRPr="00A671EA" w:rsidRDefault="00D152CD" w:rsidP="00A671EA">
            <w:pPr>
              <w:spacing w:after="0"/>
              <w:rPr>
                <w:i/>
              </w:rPr>
            </w:pPr>
            <w:r w:rsidRPr="00A671EA">
              <w:rPr>
                <w:i/>
              </w:rPr>
              <w:t>Rate</w:t>
            </w:r>
          </w:p>
        </w:tc>
        <w:tc>
          <w:tcPr>
            <w:tcW w:w="900" w:type="dxa"/>
          </w:tcPr>
          <w:p w:rsidR="00331900" w:rsidRPr="00A671EA" w:rsidRDefault="00D152CD" w:rsidP="00A671EA">
            <w:pPr>
              <w:spacing w:after="0"/>
              <w:rPr>
                <w:i/>
              </w:rPr>
            </w:pPr>
            <w:r w:rsidRPr="00A671EA">
              <w:rPr>
                <w:i/>
              </w:rPr>
              <w:t>Expon</w:t>
            </w:r>
          </w:p>
        </w:tc>
        <w:tc>
          <w:tcPr>
            <w:tcW w:w="1620" w:type="dxa"/>
          </w:tcPr>
          <w:p w:rsidR="00331900" w:rsidRPr="00A671EA" w:rsidRDefault="00D152CD" w:rsidP="00A671EA">
            <w:pPr>
              <w:spacing w:after="0"/>
              <w:rPr>
                <w:i/>
              </w:rPr>
            </w:pPr>
            <w:r w:rsidRPr="00A671EA">
              <w:rPr>
                <w:i/>
              </w:rPr>
              <w:t>Bias</w:t>
            </w:r>
          </w:p>
        </w:tc>
        <w:tc>
          <w:tcPr>
            <w:tcW w:w="1528" w:type="dxa"/>
          </w:tcPr>
          <w:p w:rsidR="00331900" w:rsidRPr="00A671EA" w:rsidRDefault="00D152CD" w:rsidP="00A671EA">
            <w:pPr>
              <w:spacing w:after="0"/>
              <w:rPr>
                <w:i/>
              </w:rPr>
            </w:pPr>
            <w:r w:rsidRPr="00A671EA">
              <w:rPr>
                <w:i/>
              </w:rPr>
              <w:t>SE</w:t>
            </w:r>
          </w:p>
        </w:tc>
      </w:tr>
      <w:tr w:rsidR="00D3189E" w:rsidTr="009D5328">
        <w:tc>
          <w:tcPr>
            <w:tcW w:w="895" w:type="dxa"/>
          </w:tcPr>
          <w:p w:rsidR="00331900" w:rsidRDefault="00D3189E" w:rsidP="00A671EA">
            <w:pPr>
              <w:spacing w:after="0"/>
            </w:pPr>
            <w:r>
              <w:t>3</w:t>
            </w:r>
          </w:p>
        </w:tc>
        <w:tc>
          <w:tcPr>
            <w:tcW w:w="720" w:type="dxa"/>
          </w:tcPr>
          <w:p w:rsidR="00331900" w:rsidRDefault="00D3189E" w:rsidP="00A671EA">
            <w:pPr>
              <w:spacing w:after="0"/>
            </w:pPr>
            <w:r>
              <w:t>72</w:t>
            </w:r>
          </w:p>
        </w:tc>
        <w:tc>
          <w:tcPr>
            <w:tcW w:w="900" w:type="dxa"/>
          </w:tcPr>
          <w:p w:rsidR="00331900" w:rsidRDefault="00D3189E" w:rsidP="00A671EA">
            <w:pPr>
              <w:spacing w:after="0"/>
            </w:pPr>
            <w:r>
              <w:t>66.2</w:t>
            </w:r>
          </w:p>
        </w:tc>
        <w:tc>
          <w:tcPr>
            <w:tcW w:w="1620" w:type="dxa"/>
          </w:tcPr>
          <w:p w:rsidR="00331900" w:rsidRDefault="00D3189E" w:rsidP="00A671EA">
            <w:pPr>
              <w:spacing w:after="0"/>
            </w:pPr>
            <w:r>
              <w:t>72-66.2=5.8</w:t>
            </w:r>
          </w:p>
        </w:tc>
        <w:tc>
          <w:tcPr>
            <w:tcW w:w="1528" w:type="dxa"/>
          </w:tcPr>
          <w:p w:rsidR="00331900" w:rsidRDefault="00D3189E" w:rsidP="00A671EA">
            <w:pPr>
              <w:spacing w:after="0"/>
            </w:pPr>
            <w:r>
              <w:t>(72-66.2)</w:t>
            </w:r>
            <w:r w:rsidRPr="00747112">
              <w:rPr>
                <w:vertAlign w:val="superscript"/>
              </w:rPr>
              <w:t>2</w:t>
            </w:r>
          </w:p>
        </w:tc>
      </w:tr>
      <w:tr w:rsidR="00D3189E" w:rsidTr="009D5328">
        <w:tc>
          <w:tcPr>
            <w:tcW w:w="895" w:type="dxa"/>
          </w:tcPr>
          <w:p w:rsidR="00331900" w:rsidRDefault="00D3189E" w:rsidP="00A671EA">
            <w:pPr>
              <w:spacing w:after="0"/>
            </w:pPr>
            <w:r>
              <w:t>4</w:t>
            </w:r>
          </w:p>
        </w:tc>
        <w:tc>
          <w:tcPr>
            <w:tcW w:w="720" w:type="dxa"/>
          </w:tcPr>
          <w:p w:rsidR="00331900" w:rsidRDefault="00D3189E" w:rsidP="00A671EA">
            <w:pPr>
              <w:spacing w:after="0"/>
            </w:pPr>
            <w:r>
              <w:t>75</w:t>
            </w:r>
          </w:p>
        </w:tc>
        <w:tc>
          <w:tcPr>
            <w:tcW w:w="900" w:type="dxa"/>
          </w:tcPr>
          <w:p w:rsidR="00331900" w:rsidRDefault="00D3189E" w:rsidP="00A671EA">
            <w:pPr>
              <w:spacing w:after="0"/>
            </w:pPr>
            <w:r>
              <w:t>68.5</w:t>
            </w:r>
          </w:p>
        </w:tc>
        <w:tc>
          <w:tcPr>
            <w:tcW w:w="1620" w:type="dxa"/>
          </w:tcPr>
          <w:p w:rsidR="00331900" w:rsidRDefault="00D3189E" w:rsidP="00A671EA">
            <w:pPr>
              <w:spacing w:after="0"/>
            </w:pPr>
            <w:r>
              <w:t>75-68.5=6.5</w:t>
            </w:r>
          </w:p>
        </w:tc>
        <w:tc>
          <w:tcPr>
            <w:tcW w:w="1528" w:type="dxa"/>
          </w:tcPr>
          <w:p w:rsidR="00331900" w:rsidRDefault="00D3189E" w:rsidP="00A671EA">
            <w:pPr>
              <w:spacing w:after="0"/>
            </w:pPr>
            <w:r>
              <w:t>(75-68.5)</w:t>
            </w:r>
            <w:r w:rsidRPr="00747112">
              <w:rPr>
                <w:vertAlign w:val="superscript"/>
              </w:rPr>
              <w:t xml:space="preserve"> 2</w:t>
            </w:r>
          </w:p>
        </w:tc>
      </w:tr>
      <w:tr w:rsidR="00D3189E" w:rsidTr="009D5328">
        <w:tc>
          <w:tcPr>
            <w:tcW w:w="895" w:type="dxa"/>
          </w:tcPr>
          <w:p w:rsidR="00331900" w:rsidRDefault="00D3189E" w:rsidP="00A671EA">
            <w:pPr>
              <w:spacing w:after="0"/>
            </w:pPr>
            <w:r>
              <w:t>5</w:t>
            </w:r>
          </w:p>
        </w:tc>
        <w:tc>
          <w:tcPr>
            <w:tcW w:w="720" w:type="dxa"/>
          </w:tcPr>
          <w:p w:rsidR="00331900" w:rsidRDefault="00D3189E" w:rsidP="00A671EA">
            <w:pPr>
              <w:spacing w:after="0"/>
            </w:pPr>
            <w:r>
              <w:t>78</w:t>
            </w:r>
          </w:p>
        </w:tc>
        <w:tc>
          <w:tcPr>
            <w:tcW w:w="900" w:type="dxa"/>
          </w:tcPr>
          <w:p w:rsidR="00331900" w:rsidRDefault="00D3189E" w:rsidP="00A671EA">
            <w:pPr>
              <w:spacing w:after="0"/>
            </w:pPr>
            <w:r>
              <w:t>71.1</w:t>
            </w:r>
          </w:p>
        </w:tc>
        <w:tc>
          <w:tcPr>
            <w:tcW w:w="1620" w:type="dxa"/>
          </w:tcPr>
          <w:p w:rsidR="00331900" w:rsidRDefault="00D3189E" w:rsidP="00A671EA">
            <w:pPr>
              <w:spacing w:after="0"/>
            </w:pPr>
            <w:r>
              <w:t>78-71.1=6.9</w:t>
            </w:r>
          </w:p>
        </w:tc>
        <w:tc>
          <w:tcPr>
            <w:tcW w:w="1528" w:type="dxa"/>
          </w:tcPr>
          <w:p w:rsidR="00331900" w:rsidRDefault="00D3189E" w:rsidP="00A671EA">
            <w:pPr>
              <w:spacing w:after="0"/>
            </w:pPr>
            <w:r>
              <w:t>(78-71.1)</w:t>
            </w:r>
            <w:r w:rsidRPr="00747112">
              <w:rPr>
                <w:vertAlign w:val="superscript"/>
              </w:rPr>
              <w:t xml:space="preserve"> 2</w:t>
            </w:r>
          </w:p>
        </w:tc>
      </w:tr>
      <w:tr w:rsidR="00D3189E" w:rsidTr="009D5328">
        <w:tc>
          <w:tcPr>
            <w:tcW w:w="895" w:type="dxa"/>
          </w:tcPr>
          <w:p w:rsidR="00331900" w:rsidRDefault="00D3189E" w:rsidP="00A671EA">
            <w:pPr>
              <w:spacing w:after="0"/>
            </w:pPr>
            <w:r>
              <w:t>6</w:t>
            </w:r>
          </w:p>
        </w:tc>
        <w:tc>
          <w:tcPr>
            <w:tcW w:w="720" w:type="dxa"/>
          </w:tcPr>
          <w:p w:rsidR="00331900" w:rsidRDefault="00D3189E" w:rsidP="00A671EA">
            <w:pPr>
              <w:spacing w:after="0"/>
            </w:pPr>
            <w:r>
              <w:t>83</w:t>
            </w:r>
          </w:p>
        </w:tc>
        <w:tc>
          <w:tcPr>
            <w:tcW w:w="900" w:type="dxa"/>
          </w:tcPr>
          <w:p w:rsidR="00331900" w:rsidRDefault="00D3189E" w:rsidP="00A671EA">
            <w:pPr>
              <w:spacing w:after="0"/>
            </w:pPr>
            <w:r>
              <w:t>73.9</w:t>
            </w:r>
          </w:p>
        </w:tc>
        <w:tc>
          <w:tcPr>
            <w:tcW w:w="1620" w:type="dxa"/>
          </w:tcPr>
          <w:p w:rsidR="00331900" w:rsidRDefault="00D3189E" w:rsidP="00A671EA">
            <w:pPr>
              <w:spacing w:after="0"/>
            </w:pPr>
            <w:r>
              <w:t>83-73.9=9.1</w:t>
            </w:r>
          </w:p>
        </w:tc>
        <w:tc>
          <w:tcPr>
            <w:tcW w:w="1528" w:type="dxa"/>
          </w:tcPr>
          <w:p w:rsidR="00331900" w:rsidRDefault="00D3189E" w:rsidP="00A671EA">
            <w:pPr>
              <w:spacing w:after="0"/>
            </w:pPr>
            <w:r>
              <w:t>(83-73.9)</w:t>
            </w:r>
            <w:r w:rsidRPr="00747112">
              <w:rPr>
                <w:vertAlign w:val="superscript"/>
              </w:rPr>
              <w:t xml:space="preserve"> 2</w:t>
            </w:r>
          </w:p>
        </w:tc>
      </w:tr>
      <w:tr w:rsidR="00D3189E" w:rsidTr="009D5328">
        <w:tc>
          <w:tcPr>
            <w:tcW w:w="895" w:type="dxa"/>
          </w:tcPr>
          <w:p w:rsidR="00331900" w:rsidRDefault="00D3189E" w:rsidP="00A671EA">
            <w:pPr>
              <w:spacing w:after="0"/>
            </w:pPr>
            <w:r>
              <w:t>7</w:t>
            </w:r>
          </w:p>
        </w:tc>
        <w:tc>
          <w:tcPr>
            <w:tcW w:w="720" w:type="dxa"/>
          </w:tcPr>
          <w:p w:rsidR="00331900" w:rsidRDefault="00D3189E" w:rsidP="00A671EA">
            <w:pPr>
              <w:spacing w:after="0"/>
            </w:pPr>
            <w:r>
              <w:t>92</w:t>
            </w:r>
          </w:p>
        </w:tc>
        <w:tc>
          <w:tcPr>
            <w:tcW w:w="900" w:type="dxa"/>
          </w:tcPr>
          <w:p w:rsidR="00331900" w:rsidRDefault="00D3189E" w:rsidP="00A671EA">
            <w:pPr>
              <w:spacing w:after="0"/>
            </w:pPr>
            <w:r>
              <w:t>77.5</w:t>
            </w:r>
          </w:p>
        </w:tc>
        <w:tc>
          <w:tcPr>
            <w:tcW w:w="1620" w:type="dxa"/>
          </w:tcPr>
          <w:p w:rsidR="00331900" w:rsidRDefault="00D3189E" w:rsidP="00A671EA">
            <w:pPr>
              <w:spacing w:after="0"/>
            </w:pPr>
            <w:r>
              <w:t>92-77.5=14.5</w:t>
            </w:r>
          </w:p>
        </w:tc>
        <w:tc>
          <w:tcPr>
            <w:tcW w:w="1528" w:type="dxa"/>
          </w:tcPr>
          <w:p w:rsidR="00331900" w:rsidRDefault="00D3189E" w:rsidP="00A671EA">
            <w:pPr>
              <w:spacing w:after="0"/>
            </w:pPr>
            <w:r>
              <w:t>(92-77.5)</w:t>
            </w:r>
            <w:r w:rsidRPr="00747112">
              <w:rPr>
                <w:vertAlign w:val="superscript"/>
              </w:rPr>
              <w:t xml:space="preserve"> 2</w:t>
            </w:r>
          </w:p>
        </w:tc>
      </w:tr>
      <w:tr w:rsidR="00D3189E" w:rsidTr="009D5328">
        <w:tc>
          <w:tcPr>
            <w:tcW w:w="895" w:type="dxa"/>
          </w:tcPr>
          <w:p w:rsidR="00331900" w:rsidRDefault="00D3189E" w:rsidP="00A671EA">
            <w:pPr>
              <w:spacing w:after="0"/>
            </w:pPr>
            <w:r>
              <w:t>8</w:t>
            </w:r>
          </w:p>
        </w:tc>
        <w:tc>
          <w:tcPr>
            <w:tcW w:w="720" w:type="dxa"/>
          </w:tcPr>
          <w:p w:rsidR="00331900" w:rsidRDefault="00D3189E" w:rsidP="00A671EA">
            <w:pPr>
              <w:spacing w:after="0"/>
            </w:pPr>
            <w:r>
              <w:t>88</w:t>
            </w:r>
          </w:p>
        </w:tc>
        <w:tc>
          <w:tcPr>
            <w:tcW w:w="900" w:type="dxa"/>
          </w:tcPr>
          <w:p w:rsidR="00331900" w:rsidRDefault="00D3189E" w:rsidP="00A671EA">
            <w:pPr>
              <w:spacing w:after="0"/>
            </w:pPr>
            <w:r>
              <w:t>83.3</w:t>
            </w:r>
          </w:p>
        </w:tc>
        <w:tc>
          <w:tcPr>
            <w:tcW w:w="1620" w:type="dxa"/>
          </w:tcPr>
          <w:p w:rsidR="00331900" w:rsidRDefault="00D3189E" w:rsidP="00A671EA">
            <w:pPr>
              <w:spacing w:after="0"/>
            </w:pPr>
            <w:r>
              <w:t>88-83.3=4.7</w:t>
            </w:r>
          </w:p>
        </w:tc>
        <w:tc>
          <w:tcPr>
            <w:tcW w:w="1528" w:type="dxa"/>
          </w:tcPr>
          <w:p w:rsidR="00331900" w:rsidRDefault="00D3189E" w:rsidP="00A671EA">
            <w:pPr>
              <w:spacing w:after="0"/>
            </w:pPr>
            <w:r>
              <w:t>(88-83.3)</w:t>
            </w:r>
            <w:r w:rsidRPr="00747112">
              <w:rPr>
                <w:vertAlign w:val="superscript"/>
              </w:rPr>
              <w:t xml:space="preserve"> 2</w:t>
            </w:r>
          </w:p>
        </w:tc>
      </w:tr>
      <w:tr w:rsidR="00D3189E" w:rsidTr="009D5328">
        <w:tc>
          <w:tcPr>
            <w:tcW w:w="895" w:type="dxa"/>
          </w:tcPr>
          <w:p w:rsidR="00331900" w:rsidRDefault="00D3189E" w:rsidP="00A671EA">
            <w:pPr>
              <w:spacing w:after="0"/>
            </w:pPr>
            <w:r>
              <w:t>9</w:t>
            </w:r>
          </w:p>
        </w:tc>
        <w:tc>
          <w:tcPr>
            <w:tcW w:w="720" w:type="dxa"/>
          </w:tcPr>
          <w:p w:rsidR="00331900" w:rsidRDefault="00D3189E" w:rsidP="00A671EA">
            <w:pPr>
              <w:spacing w:after="0"/>
            </w:pPr>
            <w:r>
              <w:t>76</w:t>
            </w:r>
          </w:p>
        </w:tc>
        <w:tc>
          <w:tcPr>
            <w:tcW w:w="900" w:type="dxa"/>
          </w:tcPr>
          <w:p w:rsidR="00331900" w:rsidRDefault="00D3189E" w:rsidP="00A671EA">
            <w:pPr>
              <w:spacing w:after="0"/>
            </w:pPr>
            <w:r>
              <w:t>85.2</w:t>
            </w:r>
          </w:p>
        </w:tc>
        <w:tc>
          <w:tcPr>
            <w:tcW w:w="1620" w:type="dxa"/>
          </w:tcPr>
          <w:p w:rsidR="00331900" w:rsidRDefault="00D3189E" w:rsidP="00A671EA">
            <w:pPr>
              <w:spacing w:after="0"/>
            </w:pPr>
            <w:r>
              <w:t>76-85.2=-9.2</w:t>
            </w:r>
          </w:p>
        </w:tc>
        <w:tc>
          <w:tcPr>
            <w:tcW w:w="1528" w:type="dxa"/>
          </w:tcPr>
          <w:p w:rsidR="00331900" w:rsidRDefault="00D3189E" w:rsidP="00A671EA">
            <w:pPr>
              <w:spacing w:after="0"/>
            </w:pPr>
            <w:r>
              <w:t>(76-85.2)</w:t>
            </w:r>
            <w:r w:rsidRPr="00747112">
              <w:rPr>
                <w:vertAlign w:val="superscript"/>
              </w:rPr>
              <w:t xml:space="preserve"> 2</w:t>
            </w:r>
          </w:p>
        </w:tc>
      </w:tr>
      <w:tr w:rsidR="00D3189E" w:rsidTr="009D5328">
        <w:tc>
          <w:tcPr>
            <w:tcW w:w="895" w:type="dxa"/>
          </w:tcPr>
          <w:p w:rsidR="00331900" w:rsidRDefault="00D3189E" w:rsidP="00A671EA">
            <w:pPr>
              <w:spacing w:after="0"/>
            </w:pPr>
            <w:r>
              <w:t>10</w:t>
            </w:r>
          </w:p>
        </w:tc>
        <w:tc>
          <w:tcPr>
            <w:tcW w:w="720" w:type="dxa"/>
          </w:tcPr>
          <w:p w:rsidR="00331900" w:rsidRDefault="00D3189E" w:rsidP="00A671EA">
            <w:pPr>
              <w:spacing w:after="0"/>
            </w:pPr>
            <w:r>
              <w:t>65</w:t>
            </w:r>
          </w:p>
        </w:tc>
        <w:tc>
          <w:tcPr>
            <w:tcW w:w="900" w:type="dxa"/>
          </w:tcPr>
          <w:p w:rsidR="00331900" w:rsidRDefault="00D3189E" w:rsidP="00A671EA">
            <w:pPr>
              <w:spacing w:after="0"/>
            </w:pPr>
            <w:r>
              <w:t>81.5</w:t>
            </w:r>
          </w:p>
        </w:tc>
        <w:tc>
          <w:tcPr>
            <w:tcW w:w="1620" w:type="dxa"/>
          </w:tcPr>
          <w:p w:rsidR="00331900" w:rsidRDefault="00D3189E" w:rsidP="00A671EA">
            <w:pPr>
              <w:spacing w:after="0"/>
            </w:pPr>
            <w:r>
              <w:t>65-81.5=-16.5</w:t>
            </w:r>
          </w:p>
        </w:tc>
        <w:tc>
          <w:tcPr>
            <w:tcW w:w="1528" w:type="dxa"/>
          </w:tcPr>
          <w:p w:rsidR="00331900" w:rsidRDefault="00D3189E" w:rsidP="00A671EA">
            <w:pPr>
              <w:spacing w:after="0"/>
            </w:pPr>
            <w:r>
              <w:t>(65-81.5)</w:t>
            </w:r>
            <w:r w:rsidRPr="00747112">
              <w:rPr>
                <w:vertAlign w:val="superscript"/>
              </w:rPr>
              <w:t xml:space="preserve"> 2</w:t>
            </w:r>
          </w:p>
        </w:tc>
      </w:tr>
      <w:tr w:rsidR="00D3189E" w:rsidTr="009D5328">
        <w:tc>
          <w:tcPr>
            <w:tcW w:w="895" w:type="dxa"/>
          </w:tcPr>
          <w:p w:rsidR="00331900" w:rsidRDefault="00D3189E" w:rsidP="00A671EA">
            <w:pPr>
              <w:spacing w:after="0"/>
            </w:pPr>
            <w:r>
              <w:t>11</w:t>
            </w:r>
          </w:p>
        </w:tc>
        <w:tc>
          <w:tcPr>
            <w:tcW w:w="720" w:type="dxa"/>
          </w:tcPr>
          <w:p w:rsidR="00331900" w:rsidRDefault="00D3189E" w:rsidP="00A671EA">
            <w:pPr>
              <w:spacing w:after="0"/>
            </w:pPr>
            <w:r>
              <w:t>64</w:t>
            </w:r>
          </w:p>
        </w:tc>
        <w:tc>
          <w:tcPr>
            <w:tcW w:w="900" w:type="dxa"/>
          </w:tcPr>
          <w:p w:rsidR="00331900" w:rsidRDefault="00D3189E" w:rsidP="00A671EA">
            <w:pPr>
              <w:spacing w:after="0"/>
            </w:pPr>
            <w:r>
              <w:t>74.9</w:t>
            </w:r>
          </w:p>
        </w:tc>
        <w:tc>
          <w:tcPr>
            <w:tcW w:w="1620" w:type="dxa"/>
          </w:tcPr>
          <w:p w:rsidR="00331900" w:rsidRDefault="00D3189E" w:rsidP="00A671EA">
            <w:pPr>
              <w:spacing w:after="0"/>
            </w:pPr>
            <w:r>
              <w:t>64-74.9=-10.9</w:t>
            </w:r>
          </w:p>
        </w:tc>
        <w:tc>
          <w:tcPr>
            <w:tcW w:w="1528" w:type="dxa"/>
          </w:tcPr>
          <w:p w:rsidR="00331900" w:rsidRDefault="00D3189E" w:rsidP="00A671EA">
            <w:pPr>
              <w:spacing w:after="0"/>
            </w:pPr>
            <w:r>
              <w:t>(64-74.9)</w:t>
            </w:r>
            <w:r w:rsidRPr="00747112">
              <w:rPr>
                <w:vertAlign w:val="superscript"/>
              </w:rPr>
              <w:t xml:space="preserve"> 2</w:t>
            </w:r>
          </w:p>
        </w:tc>
      </w:tr>
      <w:tr w:rsidR="00D3189E" w:rsidTr="009D5328">
        <w:tc>
          <w:tcPr>
            <w:tcW w:w="895" w:type="dxa"/>
          </w:tcPr>
          <w:p w:rsidR="00331900" w:rsidRDefault="00D3189E" w:rsidP="00A671EA">
            <w:pPr>
              <w:spacing w:after="0"/>
            </w:pPr>
            <w:r>
              <w:t>12</w:t>
            </w:r>
          </w:p>
        </w:tc>
        <w:tc>
          <w:tcPr>
            <w:tcW w:w="720" w:type="dxa"/>
          </w:tcPr>
          <w:p w:rsidR="00331900" w:rsidRDefault="00D3189E" w:rsidP="00A671EA">
            <w:pPr>
              <w:spacing w:after="0"/>
            </w:pPr>
            <w:r>
              <w:t>69</w:t>
            </w:r>
          </w:p>
        </w:tc>
        <w:tc>
          <w:tcPr>
            <w:tcW w:w="900" w:type="dxa"/>
          </w:tcPr>
          <w:p w:rsidR="00331900" w:rsidRDefault="00D3189E" w:rsidP="00A671EA">
            <w:pPr>
              <w:spacing w:after="0"/>
            </w:pPr>
            <w:r>
              <w:t>70.5</w:t>
            </w:r>
          </w:p>
        </w:tc>
        <w:tc>
          <w:tcPr>
            <w:tcW w:w="1620" w:type="dxa"/>
          </w:tcPr>
          <w:p w:rsidR="00331900" w:rsidRDefault="00D3189E" w:rsidP="00A671EA">
            <w:pPr>
              <w:spacing w:after="0"/>
            </w:pPr>
            <w:r>
              <w:t>69-70.5=-1.5</w:t>
            </w:r>
          </w:p>
        </w:tc>
        <w:tc>
          <w:tcPr>
            <w:tcW w:w="1528" w:type="dxa"/>
          </w:tcPr>
          <w:p w:rsidR="00331900" w:rsidRDefault="00D3189E" w:rsidP="00A671EA">
            <w:pPr>
              <w:spacing w:after="0"/>
            </w:pPr>
            <w:r>
              <w:t>(69-70.5)</w:t>
            </w:r>
            <w:r w:rsidRPr="00747112">
              <w:rPr>
                <w:vertAlign w:val="superscript"/>
              </w:rPr>
              <w:t xml:space="preserve"> 2</w:t>
            </w:r>
          </w:p>
        </w:tc>
      </w:tr>
    </w:tbl>
    <w:p w:rsidR="00331900" w:rsidRDefault="00331900" w:rsidP="00A671EA">
      <w:pPr>
        <w:spacing w:after="0"/>
      </w:pPr>
    </w:p>
    <w:tbl>
      <w:tblPr>
        <w:tblStyle w:val="TableGrid"/>
        <w:tblW w:w="9279" w:type="dxa"/>
        <w:tblLayout w:type="fixed"/>
        <w:tblLook w:val="04A0" w:firstRow="1" w:lastRow="0" w:firstColumn="1" w:lastColumn="0" w:noHBand="0" w:noVBand="1"/>
      </w:tblPr>
      <w:tblGrid>
        <w:gridCol w:w="1493"/>
        <w:gridCol w:w="1201"/>
        <w:gridCol w:w="1501"/>
        <w:gridCol w:w="1712"/>
        <w:gridCol w:w="1356"/>
        <w:gridCol w:w="1008"/>
        <w:gridCol w:w="1008"/>
      </w:tblGrid>
      <w:tr w:rsidR="00D3189E" w:rsidTr="009D5328">
        <w:tc>
          <w:tcPr>
            <w:tcW w:w="1493" w:type="dxa"/>
          </w:tcPr>
          <w:p w:rsidR="00331900" w:rsidRPr="00A671EA" w:rsidRDefault="00D152CD" w:rsidP="00A671EA">
            <w:pPr>
              <w:spacing w:after="0"/>
              <w:rPr>
                <w:i/>
              </w:rPr>
            </w:pPr>
            <w:r w:rsidRPr="00A671EA">
              <w:rPr>
                <w:i/>
              </w:rPr>
              <w:t>Month</w:t>
            </w:r>
          </w:p>
        </w:tc>
        <w:tc>
          <w:tcPr>
            <w:tcW w:w="1201" w:type="dxa"/>
          </w:tcPr>
          <w:p w:rsidR="00331900" w:rsidRPr="00A671EA" w:rsidRDefault="00D152CD" w:rsidP="00A671EA">
            <w:pPr>
              <w:spacing w:after="0"/>
              <w:rPr>
                <w:i/>
              </w:rPr>
            </w:pPr>
            <w:r w:rsidRPr="00A671EA">
              <w:rPr>
                <w:i/>
              </w:rPr>
              <w:t>Rate</w:t>
            </w:r>
          </w:p>
        </w:tc>
        <w:tc>
          <w:tcPr>
            <w:tcW w:w="1501" w:type="dxa"/>
          </w:tcPr>
          <w:p w:rsidR="00331900" w:rsidRPr="00A671EA" w:rsidRDefault="00D152CD" w:rsidP="00A671EA">
            <w:pPr>
              <w:spacing w:after="0"/>
              <w:rPr>
                <w:i/>
              </w:rPr>
            </w:pPr>
            <w:r w:rsidRPr="00A671EA">
              <w:rPr>
                <w:i/>
              </w:rPr>
              <w:t>Unadj</w:t>
            </w:r>
          </w:p>
        </w:tc>
        <w:tc>
          <w:tcPr>
            <w:tcW w:w="1712" w:type="dxa"/>
          </w:tcPr>
          <w:p w:rsidR="00331900" w:rsidRPr="00A671EA" w:rsidRDefault="00D152CD" w:rsidP="00A671EA">
            <w:pPr>
              <w:spacing w:after="0"/>
              <w:rPr>
                <w:i/>
              </w:rPr>
            </w:pPr>
            <w:r w:rsidRPr="00A671EA">
              <w:rPr>
                <w:i/>
              </w:rPr>
              <w:t>Trend</w:t>
            </w:r>
          </w:p>
        </w:tc>
        <w:tc>
          <w:tcPr>
            <w:tcW w:w="1356" w:type="dxa"/>
          </w:tcPr>
          <w:p w:rsidR="00331900" w:rsidRPr="00A671EA" w:rsidRDefault="00D152CD" w:rsidP="00A671EA">
            <w:pPr>
              <w:spacing w:after="0"/>
              <w:rPr>
                <w:i/>
              </w:rPr>
            </w:pPr>
            <w:r w:rsidRPr="00A671EA">
              <w:rPr>
                <w:i/>
              </w:rPr>
              <w:t>Trend-Adj</w:t>
            </w:r>
          </w:p>
        </w:tc>
        <w:tc>
          <w:tcPr>
            <w:tcW w:w="1008" w:type="dxa"/>
          </w:tcPr>
          <w:p w:rsidR="00331900" w:rsidRPr="00A671EA" w:rsidRDefault="00D152CD" w:rsidP="00A671EA">
            <w:pPr>
              <w:spacing w:after="0"/>
              <w:rPr>
                <w:i/>
              </w:rPr>
            </w:pPr>
            <w:r w:rsidRPr="00A671EA">
              <w:rPr>
                <w:i/>
              </w:rPr>
              <w:t>SE</w:t>
            </w:r>
          </w:p>
        </w:tc>
        <w:tc>
          <w:tcPr>
            <w:tcW w:w="1008" w:type="dxa"/>
          </w:tcPr>
          <w:p w:rsidR="00331900" w:rsidRPr="00A671EA" w:rsidRDefault="00D152CD" w:rsidP="00A671EA">
            <w:pPr>
              <w:spacing w:after="0"/>
              <w:rPr>
                <w:i/>
              </w:rPr>
            </w:pPr>
            <w:r w:rsidRPr="00A671EA">
              <w:rPr>
                <w:i/>
              </w:rPr>
              <w:t>Bias</w:t>
            </w:r>
          </w:p>
        </w:tc>
      </w:tr>
      <w:tr w:rsidR="00D3189E" w:rsidTr="009D5328">
        <w:tc>
          <w:tcPr>
            <w:tcW w:w="1493" w:type="dxa"/>
          </w:tcPr>
          <w:p w:rsidR="00331900" w:rsidRDefault="00D3189E" w:rsidP="00A671EA">
            <w:pPr>
              <w:spacing w:after="0"/>
            </w:pPr>
            <w:r>
              <w:t>3</w:t>
            </w:r>
          </w:p>
        </w:tc>
        <w:tc>
          <w:tcPr>
            <w:tcW w:w="1201" w:type="dxa"/>
          </w:tcPr>
          <w:p w:rsidR="00331900" w:rsidRDefault="00D3189E" w:rsidP="00A671EA">
            <w:pPr>
              <w:spacing w:after="0"/>
            </w:pPr>
            <w:r>
              <w:t>72</w:t>
            </w:r>
          </w:p>
        </w:tc>
        <w:tc>
          <w:tcPr>
            <w:tcW w:w="1501" w:type="dxa"/>
          </w:tcPr>
          <w:p w:rsidR="00331900" w:rsidRDefault="00D3189E" w:rsidP="00A671EA">
            <w:pPr>
              <w:spacing w:after="0"/>
            </w:pPr>
            <w:r w:rsidRPr="00037990">
              <w:t>68.00</w:t>
            </w:r>
          </w:p>
        </w:tc>
        <w:tc>
          <w:tcPr>
            <w:tcW w:w="1712" w:type="dxa"/>
          </w:tcPr>
          <w:p w:rsidR="00331900" w:rsidRDefault="00D3189E" w:rsidP="00A671EA">
            <w:pPr>
              <w:spacing w:after="0"/>
            </w:pPr>
            <w:r w:rsidRPr="00037990">
              <w:t>0.00</w:t>
            </w:r>
          </w:p>
        </w:tc>
        <w:tc>
          <w:tcPr>
            <w:tcW w:w="1356" w:type="dxa"/>
          </w:tcPr>
          <w:p w:rsidR="00331900" w:rsidRDefault="00D3189E" w:rsidP="00A671EA">
            <w:pPr>
              <w:spacing w:after="0"/>
            </w:pPr>
            <w:r w:rsidRPr="00037990">
              <w:t>68.00</w:t>
            </w:r>
          </w:p>
        </w:tc>
        <w:tc>
          <w:tcPr>
            <w:tcW w:w="1008" w:type="dxa"/>
          </w:tcPr>
          <w:p w:rsidR="00331900" w:rsidRDefault="00D3189E" w:rsidP="00A671EA">
            <w:pPr>
              <w:spacing w:after="0"/>
            </w:pPr>
            <w:r w:rsidRPr="00037990">
              <w:t>16.00</w:t>
            </w:r>
          </w:p>
        </w:tc>
        <w:tc>
          <w:tcPr>
            <w:tcW w:w="1008" w:type="dxa"/>
          </w:tcPr>
          <w:p w:rsidR="00331900" w:rsidRDefault="00D3189E" w:rsidP="00A671EA">
            <w:pPr>
              <w:spacing w:after="0"/>
            </w:pPr>
            <w:r w:rsidRPr="00037990">
              <w:t>4.00</w:t>
            </w:r>
          </w:p>
        </w:tc>
      </w:tr>
      <w:tr w:rsidR="00D3189E" w:rsidTr="009D5328">
        <w:tc>
          <w:tcPr>
            <w:tcW w:w="1493" w:type="dxa"/>
          </w:tcPr>
          <w:p w:rsidR="00331900" w:rsidRDefault="00D3189E" w:rsidP="00A671EA">
            <w:pPr>
              <w:spacing w:after="0"/>
            </w:pPr>
            <w:r>
              <w:t>4</w:t>
            </w:r>
          </w:p>
        </w:tc>
        <w:tc>
          <w:tcPr>
            <w:tcW w:w="1201" w:type="dxa"/>
          </w:tcPr>
          <w:p w:rsidR="00331900" w:rsidRDefault="00D3189E" w:rsidP="00A671EA">
            <w:pPr>
              <w:spacing w:after="0"/>
            </w:pPr>
            <w:r>
              <w:t>75</w:t>
            </w:r>
          </w:p>
        </w:tc>
        <w:tc>
          <w:tcPr>
            <w:tcW w:w="1501" w:type="dxa"/>
          </w:tcPr>
          <w:p w:rsidR="00331900" w:rsidRDefault="00D3189E" w:rsidP="00A671EA">
            <w:pPr>
              <w:spacing w:after="0"/>
            </w:pPr>
            <w:r w:rsidRPr="00037990">
              <w:t>69.60</w:t>
            </w:r>
          </w:p>
        </w:tc>
        <w:tc>
          <w:tcPr>
            <w:tcW w:w="1712" w:type="dxa"/>
          </w:tcPr>
          <w:p w:rsidR="00331900" w:rsidRDefault="00D3189E" w:rsidP="00A671EA">
            <w:pPr>
              <w:spacing w:after="0"/>
            </w:pPr>
            <w:r w:rsidRPr="00037990">
              <w:t>0.32</w:t>
            </w:r>
          </w:p>
        </w:tc>
        <w:tc>
          <w:tcPr>
            <w:tcW w:w="1356" w:type="dxa"/>
          </w:tcPr>
          <w:p w:rsidR="00331900" w:rsidRDefault="00D3189E" w:rsidP="00A671EA">
            <w:pPr>
              <w:spacing w:after="0"/>
            </w:pPr>
            <w:r w:rsidRPr="00037990">
              <w:t>69.92</w:t>
            </w:r>
          </w:p>
        </w:tc>
        <w:tc>
          <w:tcPr>
            <w:tcW w:w="1008" w:type="dxa"/>
          </w:tcPr>
          <w:p w:rsidR="00331900" w:rsidRDefault="00D3189E" w:rsidP="00A671EA">
            <w:pPr>
              <w:spacing w:after="0"/>
            </w:pPr>
            <w:r w:rsidRPr="00037990">
              <w:t>25.81</w:t>
            </w:r>
          </w:p>
        </w:tc>
        <w:tc>
          <w:tcPr>
            <w:tcW w:w="1008" w:type="dxa"/>
          </w:tcPr>
          <w:p w:rsidR="00331900" w:rsidRDefault="00D3189E" w:rsidP="00A671EA">
            <w:pPr>
              <w:spacing w:after="0"/>
            </w:pPr>
            <w:r w:rsidRPr="00037990">
              <w:t>5.08</w:t>
            </w:r>
          </w:p>
        </w:tc>
      </w:tr>
      <w:tr w:rsidR="00D3189E" w:rsidTr="009D5328">
        <w:tc>
          <w:tcPr>
            <w:tcW w:w="1493" w:type="dxa"/>
          </w:tcPr>
          <w:p w:rsidR="00331900" w:rsidRDefault="00D3189E" w:rsidP="00A671EA">
            <w:pPr>
              <w:spacing w:after="0"/>
            </w:pPr>
            <w:r>
              <w:t>5</w:t>
            </w:r>
          </w:p>
        </w:tc>
        <w:tc>
          <w:tcPr>
            <w:tcW w:w="1201" w:type="dxa"/>
          </w:tcPr>
          <w:p w:rsidR="00331900" w:rsidRDefault="00D3189E" w:rsidP="00A671EA">
            <w:pPr>
              <w:spacing w:after="0"/>
            </w:pPr>
            <w:r>
              <w:t>78</w:t>
            </w:r>
          </w:p>
        </w:tc>
        <w:tc>
          <w:tcPr>
            <w:tcW w:w="1501" w:type="dxa"/>
          </w:tcPr>
          <w:p w:rsidR="00331900" w:rsidRDefault="00D3189E" w:rsidP="00A671EA">
            <w:pPr>
              <w:spacing w:after="0"/>
            </w:pPr>
            <w:r w:rsidRPr="00037990">
              <w:t>71.76</w:t>
            </w:r>
          </w:p>
        </w:tc>
        <w:tc>
          <w:tcPr>
            <w:tcW w:w="1712" w:type="dxa"/>
          </w:tcPr>
          <w:p w:rsidR="00331900" w:rsidRDefault="00D3189E" w:rsidP="00A671EA">
            <w:pPr>
              <w:spacing w:after="0"/>
            </w:pPr>
            <w:r w:rsidRPr="00037990">
              <w:t>0.69</w:t>
            </w:r>
          </w:p>
        </w:tc>
        <w:tc>
          <w:tcPr>
            <w:tcW w:w="1356" w:type="dxa"/>
          </w:tcPr>
          <w:p w:rsidR="00331900" w:rsidRDefault="00D3189E" w:rsidP="00A671EA">
            <w:pPr>
              <w:spacing w:after="0"/>
            </w:pPr>
            <w:r w:rsidRPr="00037990">
              <w:t>72.45</w:t>
            </w:r>
          </w:p>
        </w:tc>
        <w:tc>
          <w:tcPr>
            <w:tcW w:w="1008" w:type="dxa"/>
          </w:tcPr>
          <w:p w:rsidR="00331900" w:rsidRDefault="00D3189E" w:rsidP="00A671EA">
            <w:pPr>
              <w:spacing w:after="0"/>
            </w:pPr>
            <w:r w:rsidRPr="00037990">
              <w:t>30.82</w:t>
            </w:r>
          </w:p>
        </w:tc>
        <w:tc>
          <w:tcPr>
            <w:tcW w:w="1008" w:type="dxa"/>
          </w:tcPr>
          <w:p w:rsidR="00331900" w:rsidRDefault="00D3189E" w:rsidP="00A671EA">
            <w:pPr>
              <w:spacing w:after="0"/>
            </w:pPr>
            <w:r w:rsidRPr="00037990">
              <w:t>5.55</w:t>
            </w:r>
          </w:p>
        </w:tc>
      </w:tr>
      <w:tr w:rsidR="00D3189E" w:rsidTr="009D5328">
        <w:tc>
          <w:tcPr>
            <w:tcW w:w="1493" w:type="dxa"/>
          </w:tcPr>
          <w:p w:rsidR="00331900" w:rsidRDefault="00D3189E" w:rsidP="00A671EA">
            <w:pPr>
              <w:spacing w:after="0"/>
            </w:pPr>
            <w:r>
              <w:t>6</w:t>
            </w:r>
          </w:p>
        </w:tc>
        <w:tc>
          <w:tcPr>
            <w:tcW w:w="1201" w:type="dxa"/>
          </w:tcPr>
          <w:p w:rsidR="00331900" w:rsidRDefault="00D3189E" w:rsidP="00A671EA">
            <w:pPr>
              <w:spacing w:after="0"/>
            </w:pPr>
            <w:r>
              <w:t>83</w:t>
            </w:r>
          </w:p>
        </w:tc>
        <w:tc>
          <w:tcPr>
            <w:tcW w:w="1501" w:type="dxa"/>
          </w:tcPr>
          <w:p w:rsidR="00331900" w:rsidRDefault="00D3189E" w:rsidP="00A671EA">
            <w:pPr>
              <w:spacing w:after="0"/>
            </w:pPr>
            <w:r w:rsidRPr="00037990">
              <w:t>74.26</w:t>
            </w:r>
          </w:p>
        </w:tc>
        <w:tc>
          <w:tcPr>
            <w:tcW w:w="1712" w:type="dxa"/>
          </w:tcPr>
          <w:p w:rsidR="00331900" w:rsidRDefault="00D3189E" w:rsidP="00A671EA">
            <w:pPr>
              <w:spacing w:after="0"/>
            </w:pPr>
            <w:r w:rsidRPr="00037990">
              <w:t>1.05</w:t>
            </w:r>
          </w:p>
        </w:tc>
        <w:tc>
          <w:tcPr>
            <w:tcW w:w="1356" w:type="dxa"/>
          </w:tcPr>
          <w:p w:rsidR="00331900" w:rsidRDefault="00D3189E" w:rsidP="00A671EA">
            <w:pPr>
              <w:spacing w:after="0"/>
            </w:pPr>
            <w:r w:rsidRPr="00037990">
              <w:t>75.31</w:t>
            </w:r>
          </w:p>
        </w:tc>
        <w:tc>
          <w:tcPr>
            <w:tcW w:w="1008" w:type="dxa"/>
          </w:tcPr>
          <w:p w:rsidR="00331900" w:rsidRDefault="00D3189E" w:rsidP="00A671EA">
            <w:pPr>
              <w:spacing w:after="0"/>
            </w:pPr>
            <w:r w:rsidRPr="00037990">
              <w:t>59.20</w:t>
            </w:r>
          </w:p>
        </w:tc>
        <w:tc>
          <w:tcPr>
            <w:tcW w:w="1008" w:type="dxa"/>
          </w:tcPr>
          <w:p w:rsidR="00331900" w:rsidRDefault="00D3189E" w:rsidP="00A671EA">
            <w:pPr>
              <w:spacing w:after="0"/>
            </w:pPr>
            <w:r w:rsidRPr="00037990">
              <w:t>7.69</w:t>
            </w:r>
          </w:p>
        </w:tc>
      </w:tr>
      <w:tr w:rsidR="00D3189E" w:rsidTr="009D5328">
        <w:tc>
          <w:tcPr>
            <w:tcW w:w="1493" w:type="dxa"/>
          </w:tcPr>
          <w:p w:rsidR="00331900" w:rsidRDefault="00D3189E" w:rsidP="00A671EA">
            <w:pPr>
              <w:spacing w:after="0"/>
            </w:pPr>
            <w:r>
              <w:t>7</w:t>
            </w:r>
          </w:p>
        </w:tc>
        <w:tc>
          <w:tcPr>
            <w:tcW w:w="1201" w:type="dxa"/>
          </w:tcPr>
          <w:p w:rsidR="00331900" w:rsidRDefault="00D3189E" w:rsidP="00A671EA">
            <w:pPr>
              <w:spacing w:after="0"/>
            </w:pPr>
            <w:r>
              <w:t>92</w:t>
            </w:r>
          </w:p>
        </w:tc>
        <w:tc>
          <w:tcPr>
            <w:tcW w:w="1501" w:type="dxa"/>
          </w:tcPr>
          <w:p w:rsidR="00331900" w:rsidRDefault="00D3189E" w:rsidP="00A671EA">
            <w:pPr>
              <w:spacing w:after="0"/>
            </w:pPr>
            <w:r w:rsidRPr="00037990">
              <w:t>77.75</w:t>
            </w:r>
          </w:p>
        </w:tc>
        <w:tc>
          <w:tcPr>
            <w:tcW w:w="1712" w:type="dxa"/>
          </w:tcPr>
          <w:p w:rsidR="00331900" w:rsidRDefault="00D3189E" w:rsidP="00A671EA">
            <w:pPr>
              <w:spacing w:after="0"/>
            </w:pPr>
            <w:r w:rsidRPr="00037990">
              <w:t>1.54</w:t>
            </w:r>
          </w:p>
        </w:tc>
        <w:tc>
          <w:tcPr>
            <w:tcW w:w="1356" w:type="dxa"/>
          </w:tcPr>
          <w:p w:rsidR="00331900" w:rsidRDefault="00D3189E" w:rsidP="00A671EA">
            <w:pPr>
              <w:spacing w:after="0"/>
            </w:pPr>
            <w:r w:rsidRPr="00037990">
              <w:t>79.29</w:t>
            </w:r>
          </w:p>
        </w:tc>
        <w:tc>
          <w:tcPr>
            <w:tcW w:w="1008" w:type="dxa"/>
          </w:tcPr>
          <w:p w:rsidR="00331900" w:rsidRDefault="00D3189E" w:rsidP="00A671EA">
            <w:pPr>
              <w:spacing w:after="0"/>
            </w:pPr>
            <w:r w:rsidRPr="00037990">
              <w:t>161.47</w:t>
            </w:r>
          </w:p>
        </w:tc>
        <w:tc>
          <w:tcPr>
            <w:tcW w:w="1008" w:type="dxa"/>
          </w:tcPr>
          <w:p w:rsidR="00331900" w:rsidRDefault="00D3189E" w:rsidP="00A671EA">
            <w:pPr>
              <w:spacing w:after="0"/>
            </w:pPr>
            <w:r w:rsidRPr="00037990">
              <w:t>12.71</w:t>
            </w:r>
          </w:p>
        </w:tc>
      </w:tr>
      <w:tr w:rsidR="00D3189E" w:rsidTr="009D5328">
        <w:tc>
          <w:tcPr>
            <w:tcW w:w="1493" w:type="dxa"/>
          </w:tcPr>
          <w:p w:rsidR="00331900" w:rsidRDefault="00D3189E" w:rsidP="00A671EA">
            <w:pPr>
              <w:spacing w:after="0"/>
            </w:pPr>
            <w:r>
              <w:t>8</w:t>
            </w:r>
          </w:p>
        </w:tc>
        <w:tc>
          <w:tcPr>
            <w:tcW w:w="1201" w:type="dxa"/>
          </w:tcPr>
          <w:p w:rsidR="00331900" w:rsidRDefault="00D3189E" w:rsidP="00A671EA">
            <w:pPr>
              <w:spacing w:after="0"/>
            </w:pPr>
            <w:r>
              <w:t>88</w:t>
            </w:r>
          </w:p>
        </w:tc>
        <w:tc>
          <w:tcPr>
            <w:tcW w:w="1501" w:type="dxa"/>
          </w:tcPr>
          <w:p w:rsidR="00331900" w:rsidRDefault="00D3189E" w:rsidP="00A671EA">
            <w:pPr>
              <w:spacing w:after="0"/>
            </w:pPr>
            <w:r w:rsidRPr="00037990">
              <w:t>83.45</w:t>
            </w:r>
          </w:p>
        </w:tc>
        <w:tc>
          <w:tcPr>
            <w:tcW w:w="1712" w:type="dxa"/>
          </w:tcPr>
          <w:p w:rsidR="00331900" w:rsidRDefault="00D3189E" w:rsidP="00A671EA">
            <w:pPr>
              <w:spacing w:after="0"/>
            </w:pPr>
            <w:r w:rsidRPr="00037990">
              <w:t>2.37</w:t>
            </w:r>
          </w:p>
        </w:tc>
        <w:tc>
          <w:tcPr>
            <w:tcW w:w="1356" w:type="dxa"/>
          </w:tcPr>
          <w:p w:rsidR="00331900" w:rsidRDefault="00D3189E" w:rsidP="00A671EA">
            <w:pPr>
              <w:spacing w:after="0"/>
            </w:pPr>
            <w:r w:rsidRPr="00037990">
              <w:t>85.82</w:t>
            </w:r>
          </w:p>
        </w:tc>
        <w:tc>
          <w:tcPr>
            <w:tcW w:w="1008" w:type="dxa"/>
          </w:tcPr>
          <w:p w:rsidR="00331900" w:rsidRDefault="00D3189E" w:rsidP="00A671EA">
            <w:pPr>
              <w:spacing w:after="0"/>
            </w:pPr>
            <w:r w:rsidRPr="00037990">
              <w:t>4.74</w:t>
            </w:r>
          </w:p>
        </w:tc>
        <w:tc>
          <w:tcPr>
            <w:tcW w:w="1008" w:type="dxa"/>
          </w:tcPr>
          <w:p w:rsidR="00331900" w:rsidRDefault="00D3189E" w:rsidP="00A671EA">
            <w:pPr>
              <w:spacing w:after="0"/>
            </w:pPr>
            <w:r w:rsidRPr="00037990">
              <w:t>2.18</w:t>
            </w:r>
          </w:p>
        </w:tc>
      </w:tr>
      <w:tr w:rsidR="00D3189E" w:rsidTr="009D5328">
        <w:tc>
          <w:tcPr>
            <w:tcW w:w="1493" w:type="dxa"/>
          </w:tcPr>
          <w:p w:rsidR="00331900" w:rsidRDefault="00D3189E" w:rsidP="00A671EA">
            <w:pPr>
              <w:spacing w:after="0"/>
            </w:pPr>
            <w:r>
              <w:t>9</w:t>
            </w:r>
          </w:p>
        </w:tc>
        <w:tc>
          <w:tcPr>
            <w:tcW w:w="1201" w:type="dxa"/>
          </w:tcPr>
          <w:p w:rsidR="00331900" w:rsidRDefault="00D3189E" w:rsidP="00A671EA">
            <w:pPr>
              <w:spacing w:after="0"/>
            </w:pPr>
            <w:r>
              <w:t>76</w:t>
            </w:r>
          </w:p>
        </w:tc>
        <w:tc>
          <w:tcPr>
            <w:tcW w:w="1501" w:type="dxa"/>
          </w:tcPr>
          <w:p w:rsidR="00331900" w:rsidRDefault="00D3189E" w:rsidP="00A671EA">
            <w:pPr>
              <w:spacing w:after="0"/>
            </w:pPr>
            <w:r w:rsidRPr="00037990">
              <w:t>85.27</w:t>
            </w:r>
          </w:p>
        </w:tc>
        <w:tc>
          <w:tcPr>
            <w:tcW w:w="1712" w:type="dxa"/>
          </w:tcPr>
          <w:p w:rsidR="00331900" w:rsidRDefault="00D3189E" w:rsidP="00A671EA">
            <w:pPr>
              <w:spacing w:after="0"/>
            </w:pPr>
            <w:r w:rsidRPr="00037990">
              <w:t>2.26</w:t>
            </w:r>
          </w:p>
        </w:tc>
        <w:tc>
          <w:tcPr>
            <w:tcW w:w="1356" w:type="dxa"/>
          </w:tcPr>
          <w:p w:rsidR="00331900" w:rsidRDefault="00D3189E" w:rsidP="00A671EA">
            <w:pPr>
              <w:spacing w:after="0"/>
            </w:pPr>
            <w:r w:rsidRPr="00037990">
              <w:t>87.53</w:t>
            </w:r>
          </w:p>
        </w:tc>
        <w:tc>
          <w:tcPr>
            <w:tcW w:w="1008" w:type="dxa"/>
          </w:tcPr>
          <w:p w:rsidR="00331900" w:rsidRDefault="00D3189E" w:rsidP="00A671EA">
            <w:pPr>
              <w:spacing w:after="0"/>
            </w:pPr>
            <w:r w:rsidRPr="00037990">
              <w:t>132.99</w:t>
            </w:r>
          </w:p>
        </w:tc>
        <w:tc>
          <w:tcPr>
            <w:tcW w:w="1008" w:type="dxa"/>
          </w:tcPr>
          <w:p w:rsidR="00331900" w:rsidRDefault="00D3189E" w:rsidP="00A671EA">
            <w:pPr>
              <w:spacing w:after="0"/>
            </w:pPr>
            <w:r w:rsidRPr="00037990">
              <w:t>-11.53</w:t>
            </w:r>
          </w:p>
        </w:tc>
      </w:tr>
      <w:tr w:rsidR="00D3189E" w:rsidTr="009D5328">
        <w:tc>
          <w:tcPr>
            <w:tcW w:w="1493" w:type="dxa"/>
          </w:tcPr>
          <w:p w:rsidR="00331900" w:rsidRDefault="00D3189E" w:rsidP="00A671EA">
            <w:pPr>
              <w:spacing w:after="0"/>
            </w:pPr>
            <w:r>
              <w:t>10</w:t>
            </w:r>
          </w:p>
        </w:tc>
        <w:tc>
          <w:tcPr>
            <w:tcW w:w="1201" w:type="dxa"/>
          </w:tcPr>
          <w:p w:rsidR="00331900" w:rsidRDefault="00D3189E" w:rsidP="00A671EA">
            <w:pPr>
              <w:spacing w:after="0"/>
            </w:pPr>
            <w:r>
              <w:t>65</w:t>
            </w:r>
          </w:p>
        </w:tc>
        <w:tc>
          <w:tcPr>
            <w:tcW w:w="1501" w:type="dxa"/>
          </w:tcPr>
          <w:p w:rsidR="00331900" w:rsidRDefault="00D3189E" w:rsidP="00A671EA">
            <w:pPr>
              <w:spacing w:after="0"/>
            </w:pPr>
            <w:r w:rsidRPr="00037990">
              <w:t>81.56</w:t>
            </w:r>
          </w:p>
        </w:tc>
        <w:tc>
          <w:tcPr>
            <w:tcW w:w="1712" w:type="dxa"/>
          </w:tcPr>
          <w:p w:rsidR="00331900" w:rsidRDefault="00D3189E" w:rsidP="00A671EA">
            <w:pPr>
              <w:spacing w:after="0"/>
            </w:pPr>
            <w:r w:rsidRPr="00037990">
              <w:t>1.07</w:t>
            </w:r>
          </w:p>
        </w:tc>
        <w:tc>
          <w:tcPr>
            <w:tcW w:w="1356" w:type="dxa"/>
          </w:tcPr>
          <w:p w:rsidR="00331900" w:rsidRDefault="00D3189E" w:rsidP="00A671EA">
            <w:pPr>
              <w:spacing w:after="0"/>
            </w:pPr>
            <w:r w:rsidRPr="00037990">
              <w:t>82.63</w:t>
            </w:r>
          </w:p>
        </w:tc>
        <w:tc>
          <w:tcPr>
            <w:tcW w:w="1008" w:type="dxa"/>
          </w:tcPr>
          <w:p w:rsidR="00331900" w:rsidRDefault="00D3189E" w:rsidP="00A671EA">
            <w:pPr>
              <w:spacing w:after="0"/>
            </w:pPr>
            <w:r w:rsidRPr="00037990">
              <w:t>310.80</w:t>
            </w:r>
          </w:p>
        </w:tc>
        <w:tc>
          <w:tcPr>
            <w:tcW w:w="1008" w:type="dxa"/>
          </w:tcPr>
          <w:p w:rsidR="00331900" w:rsidRDefault="00D3189E" w:rsidP="00A671EA">
            <w:pPr>
              <w:spacing w:after="0"/>
            </w:pPr>
            <w:r w:rsidRPr="00037990">
              <w:t>-17.63</w:t>
            </w:r>
          </w:p>
        </w:tc>
      </w:tr>
      <w:tr w:rsidR="00D3189E" w:rsidTr="009D5328">
        <w:tc>
          <w:tcPr>
            <w:tcW w:w="1493" w:type="dxa"/>
          </w:tcPr>
          <w:p w:rsidR="00331900" w:rsidRDefault="00D3189E" w:rsidP="00A671EA">
            <w:pPr>
              <w:spacing w:after="0"/>
            </w:pPr>
            <w:r>
              <w:t>11</w:t>
            </w:r>
          </w:p>
        </w:tc>
        <w:tc>
          <w:tcPr>
            <w:tcW w:w="1201" w:type="dxa"/>
          </w:tcPr>
          <w:p w:rsidR="00331900" w:rsidRDefault="00D3189E" w:rsidP="00A671EA">
            <w:pPr>
              <w:spacing w:after="0"/>
            </w:pPr>
            <w:r>
              <w:t>64</w:t>
            </w:r>
          </w:p>
        </w:tc>
        <w:tc>
          <w:tcPr>
            <w:tcW w:w="1501" w:type="dxa"/>
          </w:tcPr>
          <w:p w:rsidR="00331900" w:rsidRDefault="00D3189E" w:rsidP="00A671EA">
            <w:pPr>
              <w:spacing w:after="0"/>
            </w:pPr>
            <w:r w:rsidRPr="00037990">
              <w:t>74.94</w:t>
            </w:r>
          </w:p>
        </w:tc>
        <w:tc>
          <w:tcPr>
            <w:tcW w:w="1712" w:type="dxa"/>
          </w:tcPr>
          <w:p w:rsidR="00331900" w:rsidRDefault="00D3189E" w:rsidP="00A671EA">
            <w:pPr>
              <w:spacing w:after="0"/>
            </w:pPr>
            <w:r w:rsidRPr="00037990">
              <w:t>-0.47</w:t>
            </w:r>
          </w:p>
        </w:tc>
        <w:tc>
          <w:tcPr>
            <w:tcW w:w="1356" w:type="dxa"/>
          </w:tcPr>
          <w:p w:rsidR="00331900" w:rsidRDefault="00D3189E" w:rsidP="00A671EA">
            <w:pPr>
              <w:spacing w:after="0"/>
            </w:pPr>
            <w:r w:rsidRPr="00037990">
              <w:t>74.47</w:t>
            </w:r>
          </w:p>
        </w:tc>
        <w:tc>
          <w:tcPr>
            <w:tcW w:w="1008" w:type="dxa"/>
          </w:tcPr>
          <w:p w:rsidR="00331900" w:rsidRDefault="00D3189E" w:rsidP="00A671EA">
            <w:pPr>
              <w:spacing w:after="0"/>
            </w:pPr>
            <w:r w:rsidRPr="00037990">
              <w:t>109.54</w:t>
            </w:r>
          </w:p>
        </w:tc>
        <w:tc>
          <w:tcPr>
            <w:tcW w:w="1008" w:type="dxa"/>
          </w:tcPr>
          <w:p w:rsidR="00331900" w:rsidRDefault="00D3189E" w:rsidP="00A671EA">
            <w:pPr>
              <w:spacing w:after="0"/>
            </w:pPr>
            <w:r w:rsidRPr="00037990">
              <w:t>-10.47</w:t>
            </w:r>
          </w:p>
        </w:tc>
      </w:tr>
      <w:tr w:rsidR="00D3189E" w:rsidTr="009D5328">
        <w:tc>
          <w:tcPr>
            <w:tcW w:w="1493" w:type="dxa"/>
          </w:tcPr>
          <w:p w:rsidR="00331900" w:rsidRDefault="00D3189E" w:rsidP="00A671EA">
            <w:pPr>
              <w:spacing w:after="0"/>
            </w:pPr>
            <w:r>
              <w:t>12</w:t>
            </w:r>
          </w:p>
        </w:tc>
        <w:tc>
          <w:tcPr>
            <w:tcW w:w="1201" w:type="dxa"/>
          </w:tcPr>
          <w:p w:rsidR="00331900" w:rsidRDefault="00D3189E" w:rsidP="00A671EA">
            <w:pPr>
              <w:spacing w:after="0"/>
            </w:pPr>
            <w:r>
              <w:t>69</w:t>
            </w:r>
          </w:p>
        </w:tc>
        <w:tc>
          <w:tcPr>
            <w:tcW w:w="1501" w:type="dxa"/>
          </w:tcPr>
          <w:p w:rsidR="00331900" w:rsidRDefault="00D3189E" w:rsidP="00A671EA">
            <w:pPr>
              <w:spacing w:after="0"/>
            </w:pPr>
            <w:r w:rsidRPr="00037990">
              <w:t>70.56</w:t>
            </w:r>
          </w:p>
        </w:tc>
        <w:tc>
          <w:tcPr>
            <w:tcW w:w="1712" w:type="dxa"/>
          </w:tcPr>
          <w:p w:rsidR="00331900" w:rsidRDefault="00D3189E" w:rsidP="00A671EA">
            <w:pPr>
              <w:spacing w:after="0"/>
            </w:pPr>
            <w:r w:rsidRPr="00037990">
              <w:t>-1.25</w:t>
            </w:r>
          </w:p>
        </w:tc>
        <w:tc>
          <w:tcPr>
            <w:tcW w:w="1356" w:type="dxa"/>
          </w:tcPr>
          <w:p w:rsidR="00331900" w:rsidRDefault="00D3189E" w:rsidP="00A671EA">
            <w:pPr>
              <w:spacing w:after="0"/>
            </w:pPr>
            <w:r w:rsidRPr="00037990">
              <w:t>69.31</w:t>
            </w:r>
          </w:p>
        </w:tc>
        <w:tc>
          <w:tcPr>
            <w:tcW w:w="1008" w:type="dxa"/>
          </w:tcPr>
          <w:p w:rsidR="00331900" w:rsidRDefault="00D3189E" w:rsidP="00A671EA">
            <w:pPr>
              <w:spacing w:after="0"/>
            </w:pPr>
            <w:r w:rsidRPr="00037990">
              <w:t>0.10</w:t>
            </w:r>
          </w:p>
        </w:tc>
        <w:tc>
          <w:tcPr>
            <w:tcW w:w="1008" w:type="dxa"/>
          </w:tcPr>
          <w:p w:rsidR="00331900" w:rsidRDefault="00D3189E" w:rsidP="00A671EA">
            <w:pPr>
              <w:spacing w:after="0"/>
            </w:pPr>
            <w:r w:rsidRPr="00037990">
              <w:t>-0.31</w:t>
            </w:r>
          </w:p>
        </w:tc>
      </w:tr>
    </w:tbl>
    <w:p w:rsidR="00331900" w:rsidRDefault="00331900" w:rsidP="00A671EA">
      <w:pPr>
        <w:spacing w:after="0"/>
      </w:pPr>
    </w:p>
    <w:p w:rsidR="00331900" w:rsidRDefault="00D3189E" w:rsidP="00A671EA">
      <w:pPr>
        <w:spacing w:after="0"/>
      </w:pPr>
      <w:r>
        <w:t>The MSE for the exponential smoothing approach is 91.65</w:t>
      </w:r>
      <w:r w:rsidR="0096284E">
        <w:t>,</w:t>
      </w:r>
      <w:r>
        <w:t xml:space="preserve"> and for the trend adjusted</w:t>
      </w:r>
      <w:r w:rsidR="0096284E">
        <w:t>,</w:t>
      </w:r>
      <w:r>
        <w:t xml:space="preserve"> exponential smoothing is 85.15. The bias for the exponential smoothing approach is .93</w:t>
      </w:r>
      <w:r w:rsidR="0096284E">
        <w:t>,</w:t>
      </w:r>
      <w:r>
        <w:t xml:space="preserve"> and </w:t>
      </w:r>
      <w:r>
        <w:lastRenderedPageBreak/>
        <w:t>for the trend adjusted</w:t>
      </w:r>
      <w:r w:rsidR="0096284E">
        <w:t>,</w:t>
      </w:r>
      <w:r>
        <w:t xml:space="preserve"> exponential smoothing is -0.27.</w:t>
      </w:r>
      <w:r w:rsidR="009D5328">
        <w:t xml:space="preserve"> </w:t>
      </w:r>
      <w:r>
        <w:t>The trend adjusted exponential smoothing method is more accurate.</w:t>
      </w:r>
    </w:p>
    <w:p w:rsidR="00331900" w:rsidRDefault="009D5328" w:rsidP="00A671EA">
      <w:pPr>
        <w:spacing w:after="0"/>
      </w:pPr>
      <w:r>
        <w:t>Cognitive Domain: Knowledge</w:t>
      </w:r>
    </w:p>
    <w:p w:rsidR="00331900" w:rsidRDefault="009D5328" w:rsidP="00A671EA">
      <w:pPr>
        <w:spacing w:after="0"/>
      </w:pPr>
      <w:r>
        <w:t>Difficulty Level: Easy</w:t>
      </w:r>
    </w:p>
    <w:p w:rsidR="00331900" w:rsidRDefault="00331900" w:rsidP="00A671EA">
      <w:pPr>
        <w:spacing w:after="0"/>
      </w:pPr>
    </w:p>
    <w:p w:rsidR="00331900" w:rsidRDefault="00D3189E" w:rsidP="00A671EA">
      <w:pPr>
        <w:spacing w:after="0"/>
      </w:pPr>
      <w:r>
        <w:t xml:space="preserve">6. </w:t>
      </w:r>
    </w:p>
    <w:tbl>
      <w:tblPr>
        <w:tblStyle w:val="TableGrid"/>
        <w:tblW w:w="9445" w:type="dxa"/>
        <w:tblInd w:w="720" w:type="dxa"/>
        <w:tblLook w:val="04A0" w:firstRow="1" w:lastRow="0" w:firstColumn="1" w:lastColumn="0" w:noHBand="0" w:noVBand="1"/>
      </w:tblPr>
      <w:tblGrid>
        <w:gridCol w:w="1935"/>
        <w:gridCol w:w="580"/>
        <w:gridCol w:w="580"/>
        <w:gridCol w:w="580"/>
        <w:gridCol w:w="761"/>
        <w:gridCol w:w="882"/>
        <w:gridCol w:w="1002"/>
        <w:gridCol w:w="1002"/>
        <w:gridCol w:w="1002"/>
        <w:gridCol w:w="1121"/>
      </w:tblGrid>
      <w:tr w:rsidR="00D3189E" w:rsidTr="009D5328">
        <w:tc>
          <w:tcPr>
            <w:tcW w:w="0" w:type="auto"/>
          </w:tcPr>
          <w:p w:rsidR="00331900" w:rsidRPr="00A671EA" w:rsidRDefault="00D152CD" w:rsidP="00A671EA">
            <w:pPr>
              <w:pStyle w:val="ListParagraph"/>
              <w:spacing w:after="0"/>
              <w:ind w:left="0"/>
              <w:rPr>
                <w:i/>
              </w:rPr>
            </w:pPr>
            <w:r w:rsidRPr="00A671EA">
              <w:rPr>
                <w:i/>
              </w:rPr>
              <w:t>Week</w:t>
            </w:r>
          </w:p>
        </w:tc>
        <w:tc>
          <w:tcPr>
            <w:tcW w:w="0" w:type="auto"/>
          </w:tcPr>
          <w:p w:rsidR="00331900" w:rsidRPr="00A671EA" w:rsidRDefault="00D152CD" w:rsidP="00A671EA">
            <w:pPr>
              <w:pStyle w:val="ListParagraph"/>
              <w:spacing w:after="0"/>
              <w:ind w:left="0"/>
              <w:rPr>
                <w:i/>
              </w:rPr>
            </w:pPr>
            <w:r w:rsidRPr="00A671EA">
              <w:rPr>
                <w:i/>
              </w:rPr>
              <w:t>1</w:t>
            </w:r>
          </w:p>
        </w:tc>
        <w:tc>
          <w:tcPr>
            <w:tcW w:w="0" w:type="auto"/>
          </w:tcPr>
          <w:p w:rsidR="00331900" w:rsidRPr="00A671EA" w:rsidRDefault="00D152CD" w:rsidP="00A671EA">
            <w:pPr>
              <w:pStyle w:val="ListParagraph"/>
              <w:spacing w:after="0"/>
              <w:ind w:left="0"/>
              <w:rPr>
                <w:i/>
              </w:rPr>
            </w:pPr>
            <w:r w:rsidRPr="00A671EA">
              <w:rPr>
                <w:i/>
              </w:rPr>
              <w:t>2</w:t>
            </w:r>
          </w:p>
        </w:tc>
        <w:tc>
          <w:tcPr>
            <w:tcW w:w="0" w:type="auto"/>
          </w:tcPr>
          <w:p w:rsidR="00331900" w:rsidRPr="00A671EA" w:rsidRDefault="00D152CD" w:rsidP="00A671EA">
            <w:pPr>
              <w:pStyle w:val="ListParagraph"/>
              <w:spacing w:after="0"/>
              <w:ind w:left="0"/>
              <w:rPr>
                <w:i/>
              </w:rPr>
            </w:pPr>
            <w:r w:rsidRPr="00A671EA">
              <w:rPr>
                <w:i/>
              </w:rPr>
              <w:t>3</w:t>
            </w:r>
          </w:p>
        </w:tc>
        <w:tc>
          <w:tcPr>
            <w:tcW w:w="0" w:type="auto"/>
          </w:tcPr>
          <w:p w:rsidR="00331900" w:rsidRPr="00A671EA" w:rsidRDefault="00D152CD" w:rsidP="00A671EA">
            <w:pPr>
              <w:pStyle w:val="ListParagraph"/>
              <w:spacing w:after="0"/>
              <w:ind w:left="0"/>
              <w:rPr>
                <w:i/>
              </w:rPr>
            </w:pPr>
            <w:r w:rsidRPr="00A671EA">
              <w:rPr>
                <w:i/>
              </w:rPr>
              <w:t>4</w:t>
            </w:r>
          </w:p>
        </w:tc>
        <w:tc>
          <w:tcPr>
            <w:tcW w:w="0" w:type="auto"/>
          </w:tcPr>
          <w:p w:rsidR="00331900" w:rsidRPr="00A671EA" w:rsidRDefault="00D152CD" w:rsidP="00A671EA">
            <w:pPr>
              <w:pStyle w:val="ListParagraph"/>
              <w:spacing w:after="0"/>
              <w:ind w:left="0"/>
              <w:rPr>
                <w:i/>
              </w:rPr>
            </w:pPr>
            <w:r w:rsidRPr="00A671EA">
              <w:rPr>
                <w:i/>
              </w:rPr>
              <w:t>5</w:t>
            </w:r>
          </w:p>
        </w:tc>
        <w:tc>
          <w:tcPr>
            <w:tcW w:w="0" w:type="auto"/>
          </w:tcPr>
          <w:p w:rsidR="00331900" w:rsidRPr="00A671EA" w:rsidRDefault="00D152CD" w:rsidP="00A671EA">
            <w:pPr>
              <w:pStyle w:val="ListParagraph"/>
              <w:spacing w:after="0"/>
              <w:ind w:left="0"/>
              <w:rPr>
                <w:i/>
              </w:rPr>
            </w:pPr>
            <w:r w:rsidRPr="00A671EA">
              <w:rPr>
                <w:i/>
              </w:rPr>
              <w:t>6</w:t>
            </w:r>
          </w:p>
        </w:tc>
        <w:tc>
          <w:tcPr>
            <w:tcW w:w="0" w:type="auto"/>
          </w:tcPr>
          <w:p w:rsidR="00331900" w:rsidRPr="00A671EA" w:rsidRDefault="00D152CD" w:rsidP="00A671EA">
            <w:pPr>
              <w:pStyle w:val="ListParagraph"/>
              <w:spacing w:after="0"/>
              <w:ind w:left="0"/>
              <w:rPr>
                <w:i/>
              </w:rPr>
            </w:pPr>
            <w:r w:rsidRPr="00A671EA">
              <w:rPr>
                <w:i/>
              </w:rPr>
              <w:t>7</w:t>
            </w:r>
          </w:p>
        </w:tc>
        <w:tc>
          <w:tcPr>
            <w:tcW w:w="0" w:type="auto"/>
          </w:tcPr>
          <w:p w:rsidR="00331900" w:rsidRPr="00A671EA" w:rsidRDefault="00D152CD" w:rsidP="00A671EA">
            <w:pPr>
              <w:pStyle w:val="ListParagraph"/>
              <w:spacing w:after="0"/>
              <w:ind w:left="0"/>
              <w:rPr>
                <w:i/>
              </w:rPr>
            </w:pPr>
            <w:r w:rsidRPr="00A671EA">
              <w:rPr>
                <w:i/>
              </w:rPr>
              <w:t>8</w:t>
            </w:r>
          </w:p>
        </w:tc>
        <w:tc>
          <w:tcPr>
            <w:tcW w:w="1121" w:type="dxa"/>
          </w:tcPr>
          <w:p w:rsidR="00331900" w:rsidRPr="00A671EA" w:rsidRDefault="00D152CD" w:rsidP="00A671EA">
            <w:pPr>
              <w:pStyle w:val="ListParagraph"/>
              <w:spacing w:after="0"/>
              <w:ind w:left="0"/>
              <w:rPr>
                <w:i/>
              </w:rPr>
            </w:pPr>
            <w:r w:rsidRPr="00A671EA">
              <w:rPr>
                <w:i/>
              </w:rPr>
              <w:t>9</w:t>
            </w:r>
          </w:p>
        </w:tc>
      </w:tr>
      <w:tr w:rsidR="00D3189E" w:rsidTr="009D5328">
        <w:tc>
          <w:tcPr>
            <w:tcW w:w="0" w:type="auto"/>
          </w:tcPr>
          <w:p w:rsidR="00331900" w:rsidRDefault="00D3189E" w:rsidP="00A671EA">
            <w:pPr>
              <w:pStyle w:val="ListParagraph"/>
              <w:spacing w:after="0"/>
              <w:ind w:left="0"/>
            </w:pPr>
            <w:r>
              <w:t xml:space="preserve">Number of </w:t>
            </w:r>
            <w:r w:rsidR="0096284E">
              <w:t>g</w:t>
            </w:r>
            <w:r>
              <w:t>uests</w:t>
            </w:r>
          </w:p>
        </w:tc>
        <w:tc>
          <w:tcPr>
            <w:tcW w:w="0" w:type="auto"/>
          </w:tcPr>
          <w:p w:rsidR="00331900" w:rsidRDefault="00D3189E" w:rsidP="00A671EA">
            <w:pPr>
              <w:pStyle w:val="ListParagraph"/>
              <w:spacing w:after="0"/>
              <w:ind w:left="0"/>
            </w:pPr>
            <w:r>
              <w:t>194</w:t>
            </w:r>
          </w:p>
        </w:tc>
        <w:tc>
          <w:tcPr>
            <w:tcW w:w="0" w:type="auto"/>
          </w:tcPr>
          <w:p w:rsidR="00331900" w:rsidRDefault="00D3189E" w:rsidP="00A671EA">
            <w:pPr>
              <w:pStyle w:val="ListParagraph"/>
              <w:spacing w:after="0"/>
              <w:ind w:left="0"/>
            </w:pPr>
            <w:r>
              <w:t>220</w:t>
            </w:r>
          </w:p>
        </w:tc>
        <w:tc>
          <w:tcPr>
            <w:tcW w:w="0" w:type="auto"/>
          </w:tcPr>
          <w:p w:rsidR="00331900" w:rsidRDefault="00D3189E" w:rsidP="00A671EA">
            <w:pPr>
              <w:pStyle w:val="ListParagraph"/>
              <w:spacing w:after="0"/>
              <w:ind w:left="0"/>
            </w:pPr>
            <w:r>
              <w:t>232</w:t>
            </w:r>
          </w:p>
        </w:tc>
        <w:tc>
          <w:tcPr>
            <w:tcW w:w="0" w:type="auto"/>
          </w:tcPr>
          <w:p w:rsidR="00331900" w:rsidRDefault="00D3189E" w:rsidP="00A671EA">
            <w:pPr>
              <w:pStyle w:val="ListParagraph"/>
              <w:spacing w:after="0"/>
              <w:ind w:left="0"/>
            </w:pPr>
            <w:r>
              <w:t>248</w:t>
            </w:r>
          </w:p>
        </w:tc>
        <w:tc>
          <w:tcPr>
            <w:tcW w:w="0" w:type="auto"/>
          </w:tcPr>
          <w:p w:rsidR="00331900" w:rsidRDefault="00D3189E" w:rsidP="00A671EA">
            <w:pPr>
              <w:pStyle w:val="ListParagraph"/>
              <w:spacing w:after="0"/>
              <w:ind w:left="0"/>
            </w:pPr>
            <w:r>
              <w:t>256</w:t>
            </w:r>
          </w:p>
        </w:tc>
        <w:tc>
          <w:tcPr>
            <w:tcW w:w="0" w:type="auto"/>
          </w:tcPr>
          <w:p w:rsidR="00331900" w:rsidRDefault="00D3189E" w:rsidP="00A671EA">
            <w:pPr>
              <w:pStyle w:val="ListParagraph"/>
              <w:spacing w:after="0"/>
              <w:ind w:left="0"/>
            </w:pPr>
            <w:r>
              <w:t>270</w:t>
            </w:r>
          </w:p>
        </w:tc>
        <w:tc>
          <w:tcPr>
            <w:tcW w:w="0" w:type="auto"/>
          </w:tcPr>
          <w:p w:rsidR="00331900" w:rsidRDefault="00D3189E" w:rsidP="00A671EA">
            <w:pPr>
              <w:pStyle w:val="ListParagraph"/>
              <w:spacing w:after="0"/>
              <w:ind w:left="0"/>
            </w:pPr>
            <w:r>
              <w:t>274</w:t>
            </w:r>
          </w:p>
        </w:tc>
        <w:tc>
          <w:tcPr>
            <w:tcW w:w="0" w:type="auto"/>
          </w:tcPr>
          <w:p w:rsidR="00331900" w:rsidRDefault="00D3189E" w:rsidP="00A671EA">
            <w:pPr>
              <w:pStyle w:val="ListParagraph"/>
              <w:spacing w:after="0"/>
              <w:ind w:left="0"/>
            </w:pPr>
            <w:r>
              <w:t>290</w:t>
            </w:r>
          </w:p>
        </w:tc>
        <w:tc>
          <w:tcPr>
            <w:tcW w:w="1121" w:type="dxa"/>
          </w:tcPr>
          <w:p w:rsidR="00331900" w:rsidRDefault="00331900" w:rsidP="00A671EA">
            <w:pPr>
              <w:pStyle w:val="ListParagraph"/>
              <w:spacing w:after="0"/>
              <w:ind w:left="0"/>
            </w:pPr>
          </w:p>
        </w:tc>
      </w:tr>
      <w:tr w:rsidR="00D3189E" w:rsidTr="009D5328">
        <w:tc>
          <w:tcPr>
            <w:tcW w:w="0" w:type="auto"/>
          </w:tcPr>
          <w:p w:rsidR="00331900" w:rsidRDefault="00D3189E" w:rsidP="00A671EA">
            <w:pPr>
              <w:pStyle w:val="ListParagraph"/>
              <w:spacing w:after="0"/>
              <w:ind w:left="0"/>
            </w:pPr>
            <w:r>
              <w:t>F</w:t>
            </w:r>
            <w:r w:rsidRPr="00010FAD">
              <w:rPr>
                <w:vertAlign w:val="subscript"/>
              </w:rPr>
              <w:t>t+1</w:t>
            </w:r>
          </w:p>
        </w:tc>
        <w:tc>
          <w:tcPr>
            <w:tcW w:w="0" w:type="auto"/>
          </w:tcPr>
          <w:p w:rsidR="00331900" w:rsidRDefault="00331900" w:rsidP="00A671EA">
            <w:pPr>
              <w:pStyle w:val="ListParagraph"/>
              <w:spacing w:after="0"/>
              <w:ind w:left="0"/>
            </w:pPr>
          </w:p>
        </w:tc>
        <w:tc>
          <w:tcPr>
            <w:tcW w:w="0" w:type="auto"/>
          </w:tcPr>
          <w:p w:rsidR="00331900" w:rsidRDefault="00D3189E" w:rsidP="00A671EA">
            <w:pPr>
              <w:pStyle w:val="ListParagraph"/>
              <w:spacing w:after="0"/>
              <w:ind w:left="0"/>
            </w:pPr>
            <w:r>
              <w:t>220</w:t>
            </w:r>
          </w:p>
        </w:tc>
        <w:tc>
          <w:tcPr>
            <w:tcW w:w="0" w:type="auto"/>
          </w:tcPr>
          <w:p w:rsidR="00331900" w:rsidRDefault="00D3189E" w:rsidP="00A671EA">
            <w:pPr>
              <w:pStyle w:val="ListParagraph"/>
              <w:spacing w:after="0"/>
              <w:ind w:left="0"/>
            </w:pPr>
            <w:r>
              <w:t>220</w:t>
            </w:r>
          </w:p>
        </w:tc>
        <w:tc>
          <w:tcPr>
            <w:tcW w:w="0" w:type="auto"/>
          </w:tcPr>
          <w:p w:rsidR="00331900" w:rsidRDefault="00D3189E" w:rsidP="00A671EA">
            <w:pPr>
              <w:pStyle w:val="ListParagraph"/>
              <w:spacing w:after="0"/>
              <w:ind w:left="0"/>
            </w:pPr>
            <w:r>
              <w:t>226</w:t>
            </w:r>
          </w:p>
        </w:tc>
        <w:tc>
          <w:tcPr>
            <w:tcW w:w="0" w:type="auto"/>
          </w:tcPr>
          <w:p w:rsidR="00331900" w:rsidRDefault="00D3189E" w:rsidP="00A671EA">
            <w:pPr>
              <w:pStyle w:val="ListParagraph"/>
              <w:spacing w:after="0"/>
              <w:ind w:left="0"/>
            </w:pPr>
            <w:r>
              <w:t>237</w:t>
            </w:r>
          </w:p>
        </w:tc>
        <w:tc>
          <w:tcPr>
            <w:tcW w:w="0" w:type="auto"/>
          </w:tcPr>
          <w:p w:rsidR="00331900" w:rsidRDefault="00D3189E" w:rsidP="00A671EA">
            <w:pPr>
              <w:pStyle w:val="ListParagraph"/>
              <w:spacing w:after="0"/>
              <w:ind w:left="0"/>
            </w:pPr>
            <w:r>
              <w:t>246.5</w:t>
            </w:r>
          </w:p>
        </w:tc>
        <w:tc>
          <w:tcPr>
            <w:tcW w:w="0" w:type="auto"/>
          </w:tcPr>
          <w:p w:rsidR="00331900" w:rsidRDefault="00D3189E" w:rsidP="00A671EA">
            <w:pPr>
              <w:pStyle w:val="ListParagraph"/>
              <w:spacing w:after="0"/>
              <w:ind w:left="0"/>
            </w:pPr>
            <w:r>
              <w:t>258.25</w:t>
            </w:r>
          </w:p>
        </w:tc>
        <w:tc>
          <w:tcPr>
            <w:tcW w:w="0" w:type="auto"/>
          </w:tcPr>
          <w:p w:rsidR="00331900" w:rsidRDefault="00D3189E" w:rsidP="00A671EA">
            <w:pPr>
              <w:pStyle w:val="ListParagraph"/>
              <w:spacing w:after="0"/>
              <w:ind w:left="0"/>
            </w:pPr>
            <w:r>
              <w:t>266.125</w:t>
            </w:r>
          </w:p>
        </w:tc>
        <w:tc>
          <w:tcPr>
            <w:tcW w:w="1121" w:type="dxa"/>
          </w:tcPr>
          <w:p w:rsidR="00331900" w:rsidRDefault="00D3189E" w:rsidP="00A671EA">
            <w:pPr>
              <w:pStyle w:val="ListParagraph"/>
              <w:spacing w:after="0"/>
              <w:ind w:left="0"/>
            </w:pPr>
            <w:r>
              <w:t>278.06</w:t>
            </w:r>
          </w:p>
        </w:tc>
      </w:tr>
      <w:tr w:rsidR="00D3189E" w:rsidTr="009D5328">
        <w:tc>
          <w:tcPr>
            <w:tcW w:w="0" w:type="auto"/>
          </w:tcPr>
          <w:p w:rsidR="00331900" w:rsidRDefault="00D3189E" w:rsidP="00A671EA">
            <w:pPr>
              <w:pStyle w:val="ListParagraph"/>
              <w:spacing w:after="0"/>
              <w:ind w:left="0"/>
            </w:pPr>
            <w:r>
              <w:t>T</w:t>
            </w:r>
            <w:r w:rsidRPr="00010FAD">
              <w:rPr>
                <w:vertAlign w:val="subscript"/>
              </w:rPr>
              <w:t>t+1</w:t>
            </w:r>
          </w:p>
        </w:tc>
        <w:tc>
          <w:tcPr>
            <w:tcW w:w="0" w:type="auto"/>
          </w:tcPr>
          <w:p w:rsidR="00331900" w:rsidRDefault="00331900" w:rsidP="00A671EA">
            <w:pPr>
              <w:pStyle w:val="ListParagraph"/>
              <w:spacing w:after="0"/>
              <w:ind w:left="0"/>
            </w:pPr>
          </w:p>
        </w:tc>
        <w:tc>
          <w:tcPr>
            <w:tcW w:w="0" w:type="auto"/>
          </w:tcPr>
          <w:p w:rsidR="00331900" w:rsidRDefault="00D3189E" w:rsidP="00A671EA">
            <w:pPr>
              <w:pStyle w:val="ListParagraph"/>
              <w:spacing w:after="0"/>
              <w:ind w:left="0"/>
            </w:pPr>
            <w:r>
              <w:t>0</w:t>
            </w:r>
          </w:p>
        </w:tc>
        <w:tc>
          <w:tcPr>
            <w:tcW w:w="0" w:type="auto"/>
          </w:tcPr>
          <w:p w:rsidR="00331900" w:rsidRDefault="00D3189E" w:rsidP="00A671EA">
            <w:pPr>
              <w:pStyle w:val="ListParagraph"/>
              <w:spacing w:after="0"/>
              <w:ind w:left="0"/>
            </w:pPr>
            <w:r>
              <w:t>0</w:t>
            </w:r>
          </w:p>
        </w:tc>
        <w:tc>
          <w:tcPr>
            <w:tcW w:w="0" w:type="auto"/>
          </w:tcPr>
          <w:p w:rsidR="00331900" w:rsidRDefault="00D3189E" w:rsidP="00A671EA">
            <w:pPr>
              <w:pStyle w:val="ListParagraph"/>
              <w:spacing w:after="0"/>
              <w:ind w:left="0"/>
            </w:pPr>
            <w:r>
              <w:t>1.8</w:t>
            </w:r>
          </w:p>
        </w:tc>
        <w:tc>
          <w:tcPr>
            <w:tcW w:w="0" w:type="auto"/>
          </w:tcPr>
          <w:p w:rsidR="00331900" w:rsidRDefault="00D3189E" w:rsidP="00A671EA">
            <w:pPr>
              <w:pStyle w:val="ListParagraph"/>
              <w:spacing w:after="0"/>
              <w:ind w:left="0"/>
            </w:pPr>
            <w:r>
              <w:t>4.56</w:t>
            </w:r>
          </w:p>
        </w:tc>
        <w:tc>
          <w:tcPr>
            <w:tcW w:w="0" w:type="auto"/>
          </w:tcPr>
          <w:p w:rsidR="00331900" w:rsidRDefault="00D3189E" w:rsidP="00A671EA">
            <w:pPr>
              <w:pStyle w:val="ListParagraph"/>
              <w:spacing w:after="0"/>
              <w:ind w:left="0"/>
            </w:pPr>
            <w:r>
              <w:t>6.042</w:t>
            </w:r>
          </w:p>
        </w:tc>
        <w:tc>
          <w:tcPr>
            <w:tcW w:w="0" w:type="auto"/>
          </w:tcPr>
          <w:p w:rsidR="00331900" w:rsidRDefault="00D3189E" w:rsidP="00A671EA">
            <w:pPr>
              <w:pStyle w:val="ListParagraph"/>
              <w:spacing w:after="0"/>
              <w:ind w:left="0"/>
            </w:pPr>
            <w:r>
              <w:t>7.7544</w:t>
            </w:r>
          </w:p>
        </w:tc>
        <w:tc>
          <w:tcPr>
            <w:tcW w:w="0" w:type="auto"/>
          </w:tcPr>
          <w:p w:rsidR="00331900" w:rsidRDefault="00D3189E" w:rsidP="00A671EA">
            <w:pPr>
              <w:pStyle w:val="ListParagraph"/>
              <w:spacing w:after="0"/>
              <w:ind w:left="0"/>
            </w:pPr>
            <w:r>
              <w:t>7.79058</w:t>
            </w:r>
          </w:p>
        </w:tc>
        <w:tc>
          <w:tcPr>
            <w:tcW w:w="1121" w:type="dxa"/>
          </w:tcPr>
          <w:p w:rsidR="00331900" w:rsidRDefault="00D3189E" w:rsidP="00A671EA">
            <w:pPr>
              <w:pStyle w:val="ListParagraph"/>
              <w:spacing w:after="0"/>
              <w:ind w:left="0"/>
            </w:pPr>
            <w:r>
              <w:t>9.03</w:t>
            </w:r>
          </w:p>
        </w:tc>
      </w:tr>
      <w:tr w:rsidR="00D3189E" w:rsidTr="009D5328">
        <w:tc>
          <w:tcPr>
            <w:tcW w:w="0" w:type="auto"/>
          </w:tcPr>
          <w:p w:rsidR="00331900" w:rsidRDefault="00D3189E" w:rsidP="00A671EA">
            <w:pPr>
              <w:pStyle w:val="ListParagraph"/>
              <w:spacing w:after="0"/>
              <w:ind w:left="0"/>
            </w:pPr>
            <w:r>
              <w:t xml:space="preserve">Trend </w:t>
            </w:r>
            <w:r w:rsidR="0096284E">
              <w:t>a</w:t>
            </w:r>
            <w:r>
              <w:t>djusted</w:t>
            </w:r>
          </w:p>
        </w:tc>
        <w:tc>
          <w:tcPr>
            <w:tcW w:w="0" w:type="auto"/>
          </w:tcPr>
          <w:p w:rsidR="00331900" w:rsidRDefault="00331900" w:rsidP="00A671EA">
            <w:pPr>
              <w:pStyle w:val="ListParagraph"/>
              <w:spacing w:after="0"/>
              <w:ind w:left="0"/>
            </w:pPr>
          </w:p>
        </w:tc>
        <w:tc>
          <w:tcPr>
            <w:tcW w:w="0" w:type="auto"/>
          </w:tcPr>
          <w:p w:rsidR="00331900" w:rsidRDefault="00D3189E" w:rsidP="00A671EA">
            <w:pPr>
              <w:pStyle w:val="ListParagraph"/>
              <w:spacing w:after="0"/>
              <w:ind w:left="0"/>
            </w:pPr>
            <w:r>
              <w:t>220</w:t>
            </w:r>
          </w:p>
        </w:tc>
        <w:tc>
          <w:tcPr>
            <w:tcW w:w="0" w:type="auto"/>
          </w:tcPr>
          <w:p w:rsidR="00331900" w:rsidRDefault="00D3189E" w:rsidP="00A671EA">
            <w:pPr>
              <w:pStyle w:val="ListParagraph"/>
              <w:spacing w:after="0"/>
              <w:ind w:left="0"/>
            </w:pPr>
            <w:r>
              <w:t>220</w:t>
            </w:r>
          </w:p>
        </w:tc>
        <w:tc>
          <w:tcPr>
            <w:tcW w:w="0" w:type="auto"/>
          </w:tcPr>
          <w:p w:rsidR="00331900" w:rsidRDefault="00D3189E" w:rsidP="00A671EA">
            <w:pPr>
              <w:pStyle w:val="ListParagraph"/>
              <w:spacing w:after="0"/>
              <w:ind w:left="0"/>
            </w:pPr>
            <w:r>
              <w:t>227.8</w:t>
            </w:r>
          </w:p>
        </w:tc>
        <w:tc>
          <w:tcPr>
            <w:tcW w:w="0" w:type="auto"/>
          </w:tcPr>
          <w:p w:rsidR="00331900" w:rsidRDefault="00D3189E" w:rsidP="00A671EA">
            <w:pPr>
              <w:pStyle w:val="ListParagraph"/>
              <w:spacing w:after="0"/>
              <w:ind w:left="0"/>
            </w:pPr>
            <w:r>
              <w:t>241.56</w:t>
            </w:r>
          </w:p>
        </w:tc>
        <w:tc>
          <w:tcPr>
            <w:tcW w:w="0" w:type="auto"/>
          </w:tcPr>
          <w:p w:rsidR="00331900" w:rsidRDefault="00D3189E" w:rsidP="00A671EA">
            <w:pPr>
              <w:pStyle w:val="ListParagraph"/>
              <w:spacing w:after="0"/>
              <w:ind w:left="0"/>
            </w:pPr>
            <w:r>
              <w:t>252.542</w:t>
            </w:r>
          </w:p>
        </w:tc>
        <w:tc>
          <w:tcPr>
            <w:tcW w:w="0" w:type="auto"/>
          </w:tcPr>
          <w:p w:rsidR="00331900" w:rsidRDefault="00D3189E" w:rsidP="00A671EA">
            <w:pPr>
              <w:pStyle w:val="ListParagraph"/>
              <w:spacing w:after="0"/>
              <w:ind w:left="0"/>
            </w:pPr>
            <w:r>
              <w:t>266.004</w:t>
            </w:r>
          </w:p>
        </w:tc>
        <w:tc>
          <w:tcPr>
            <w:tcW w:w="0" w:type="auto"/>
          </w:tcPr>
          <w:p w:rsidR="00331900" w:rsidRDefault="00D3189E" w:rsidP="00A671EA">
            <w:pPr>
              <w:pStyle w:val="ListParagraph"/>
              <w:spacing w:after="0"/>
              <w:ind w:left="0"/>
            </w:pPr>
            <w:r>
              <w:t>273.916</w:t>
            </w:r>
          </w:p>
        </w:tc>
        <w:tc>
          <w:tcPr>
            <w:tcW w:w="1121" w:type="dxa"/>
          </w:tcPr>
          <w:p w:rsidR="00331900" w:rsidRDefault="00D3189E" w:rsidP="00A671EA">
            <w:pPr>
              <w:pStyle w:val="ListParagraph"/>
              <w:spacing w:after="0"/>
              <w:ind w:left="0"/>
            </w:pPr>
            <w:r>
              <w:t>287.10</w:t>
            </w:r>
          </w:p>
        </w:tc>
      </w:tr>
    </w:tbl>
    <w:p w:rsidR="00331900" w:rsidRDefault="00D3189E" w:rsidP="00A671EA">
      <w:pPr>
        <w:spacing w:after="0"/>
      </w:pPr>
      <w:r>
        <w:t>The number of guest</w:t>
      </w:r>
      <w:r w:rsidR="0096284E">
        <w:t>s</w:t>
      </w:r>
      <w:r>
        <w:t xml:space="preserve"> for January 2015 is 287.</w:t>
      </w:r>
    </w:p>
    <w:p w:rsidR="00331900" w:rsidRDefault="009D5328" w:rsidP="00A671EA">
      <w:pPr>
        <w:spacing w:after="0"/>
      </w:pPr>
      <w:r>
        <w:t>Cognitive Domain: Knowledge</w:t>
      </w:r>
    </w:p>
    <w:p w:rsidR="00331900" w:rsidRDefault="009D5328" w:rsidP="00A671EA">
      <w:pPr>
        <w:spacing w:after="0"/>
      </w:pPr>
      <w:r>
        <w:t>Difficulty Level: Easy</w:t>
      </w:r>
    </w:p>
    <w:p w:rsidR="00331900" w:rsidRDefault="00331900" w:rsidP="00A671EA">
      <w:pPr>
        <w:spacing w:after="0"/>
      </w:pPr>
    </w:p>
    <w:p w:rsidR="00331900" w:rsidRDefault="00D3189E" w:rsidP="00A671EA">
      <w:pPr>
        <w:spacing w:after="0"/>
      </w:pPr>
      <w:r>
        <w:t xml:space="preserve">7a. </w:t>
      </w:r>
      <w:proofErr w:type="gramStart"/>
      <w:r>
        <w:t>The</w:t>
      </w:r>
      <w:proofErr w:type="gramEnd"/>
      <w:r>
        <w:t xml:space="preserve"> slope of the line provides the monthly change in the sales level</w:t>
      </w:r>
      <w:r w:rsidR="0096284E">
        <w:t>—</w:t>
      </w:r>
      <w:r>
        <w:t>in this case</w:t>
      </w:r>
      <w:r w:rsidR="0096284E">
        <w:t>,</w:t>
      </w:r>
      <w:r>
        <w:t xml:space="preserve"> 27.</w:t>
      </w:r>
    </w:p>
    <w:p w:rsidR="00331900" w:rsidRDefault="00D3189E" w:rsidP="00A671EA">
      <w:pPr>
        <w:spacing w:after="0"/>
      </w:pPr>
      <w:r>
        <w:t>7b. F</w:t>
      </w:r>
      <w:r w:rsidRPr="00CC72D3">
        <w:rPr>
          <w:vertAlign w:val="subscript"/>
        </w:rPr>
        <w:t>9</w:t>
      </w:r>
      <w:r w:rsidR="0096284E">
        <w:rPr>
          <w:vertAlign w:val="subscript"/>
        </w:rPr>
        <w:t xml:space="preserve"> </w:t>
      </w:r>
      <w:r>
        <w:t>=</w:t>
      </w:r>
      <w:r w:rsidR="0096284E">
        <w:t xml:space="preserve"> </w:t>
      </w:r>
      <w:r>
        <w:t>220</w:t>
      </w:r>
      <w:r w:rsidR="0096284E">
        <w:t xml:space="preserve"> </w:t>
      </w:r>
      <w:r>
        <w:t>+</w:t>
      </w:r>
      <w:r w:rsidR="0096284E">
        <w:t xml:space="preserve"> </w:t>
      </w:r>
      <w:r>
        <w:t>27</w:t>
      </w:r>
      <w:r w:rsidR="0096284E">
        <w:t xml:space="preserve"> </w:t>
      </w:r>
      <w:r>
        <w:t>x</w:t>
      </w:r>
      <w:r w:rsidR="0096284E">
        <w:t xml:space="preserve"> </w:t>
      </w:r>
      <w:r>
        <w:t>9</w:t>
      </w:r>
      <w:r w:rsidR="0096284E">
        <w:t xml:space="preserve"> </w:t>
      </w:r>
      <w:r>
        <w:t>=</w:t>
      </w:r>
      <w:r w:rsidR="0096284E">
        <w:t xml:space="preserve"> </w:t>
      </w:r>
      <w:r>
        <w:t>463</w:t>
      </w:r>
    </w:p>
    <w:p w:rsidR="00331900" w:rsidRDefault="009D5328" w:rsidP="00A671EA">
      <w:pPr>
        <w:spacing w:after="0"/>
      </w:pPr>
      <w:r>
        <w:t>Cognitive Domain: Knowledge</w:t>
      </w:r>
    </w:p>
    <w:p w:rsidR="00331900" w:rsidRDefault="009D5328" w:rsidP="00A671EA">
      <w:pPr>
        <w:spacing w:after="0"/>
      </w:pPr>
      <w:r>
        <w:t>Difficulty Level: Easy</w:t>
      </w:r>
    </w:p>
    <w:p w:rsidR="00331900" w:rsidRDefault="00331900" w:rsidP="00A671EA">
      <w:pPr>
        <w:spacing w:after="0"/>
      </w:pPr>
    </w:p>
    <w:p w:rsidR="00D3189E" w:rsidRDefault="00D3189E" w:rsidP="00D3189E">
      <w:pPr>
        <w:pStyle w:val="Outline2"/>
        <w:spacing w:before="0"/>
        <w:ind w:left="0" w:firstLine="0"/>
        <w:rPr>
          <w:sz w:val="24"/>
          <w:szCs w:val="24"/>
        </w:rPr>
      </w:pPr>
      <w:r>
        <w:rPr>
          <w:sz w:val="24"/>
          <w:szCs w:val="24"/>
        </w:rPr>
        <w:t>8a.</w:t>
      </w:r>
    </w:p>
    <w:p w:rsidR="00D3189E" w:rsidRDefault="00D3189E" w:rsidP="00D3189E">
      <w:pPr>
        <w:pStyle w:val="Outline2"/>
        <w:spacing w:before="0"/>
        <w:ind w:left="0" w:firstLine="0"/>
        <w:rPr>
          <w:sz w:val="24"/>
          <w:szCs w:val="24"/>
        </w:rPr>
      </w:pPr>
      <w:r>
        <w:rPr>
          <w:noProof/>
        </w:rPr>
        <w:drawing>
          <wp:anchor distT="0" distB="0" distL="114300" distR="114300" simplePos="0" relativeHeight="251659264" behindDoc="0" locked="0" layoutInCell="1" allowOverlap="1">
            <wp:simplePos x="0" y="0"/>
            <wp:positionH relativeFrom="column">
              <wp:posOffset>457200</wp:posOffset>
            </wp:positionH>
            <wp:positionV relativeFrom="paragraph">
              <wp:posOffset>0</wp:posOffset>
            </wp:positionV>
            <wp:extent cx="4572000" cy="2906110"/>
            <wp:effectExtent l="19050" t="0" r="19050" b="8540"/>
            <wp:wrapNone/>
            <wp:docPr id="32" name="Chart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82"/>
              </a:graphicData>
            </a:graphic>
          </wp:anchor>
        </w:drawing>
      </w:r>
    </w:p>
    <w:p w:rsidR="00D3189E" w:rsidRDefault="00D3189E" w:rsidP="00D3189E">
      <w:pPr>
        <w:pStyle w:val="Outline2"/>
        <w:spacing w:before="0"/>
        <w:ind w:left="0" w:firstLine="0"/>
        <w:rPr>
          <w:sz w:val="24"/>
          <w:szCs w:val="24"/>
        </w:rPr>
      </w:pPr>
    </w:p>
    <w:p w:rsidR="00D3189E" w:rsidRDefault="00D3189E" w:rsidP="00D3189E">
      <w:pPr>
        <w:pStyle w:val="Outline2"/>
        <w:spacing w:before="0"/>
        <w:ind w:left="0" w:firstLine="0"/>
        <w:rPr>
          <w:sz w:val="24"/>
          <w:szCs w:val="24"/>
        </w:rPr>
      </w:pPr>
    </w:p>
    <w:p w:rsidR="00D3189E" w:rsidRDefault="00D3189E" w:rsidP="00D3189E">
      <w:pPr>
        <w:pStyle w:val="Outline2"/>
        <w:spacing w:before="0"/>
        <w:ind w:left="0" w:firstLine="0"/>
        <w:rPr>
          <w:sz w:val="24"/>
          <w:szCs w:val="24"/>
        </w:rPr>
      </w:pPr>
    </w:p>
    <w:p w:rsidR="00D3189E" w:rsidRDefault="00D3189E" w:rsidP="00D3189E">
      <w:pPr>
        <w:pStyle w:val="Outline2"/>
        <w:spacing w:before="0"/>
        <w:ind w:left="0" w:firstLine="0"/>
        <w:rPr>
          <w:sz w:val="24"/>
          <w:szCs w:val="24"/>
        </w:rPr>
      </w:pPr>
    </w:p>
    <w:p w:rsidR="00D3189E" w:rsidRDefault="00D3189E" w:rsidP="00D3189E">
      <w:pPr>
        <w:pStyle w:val="Outline2"/>
        <w:spacing w:before="0"/>
        <w:ind w:left="0" w:firstLine="0"/>
        <w:rPr>
          <w:sz w:val="24"/>
          <w:szCs w:val="24"/>
        </w:rPr>
      </w:pPr>
    </w:p>
    <w:p w:rsidR="00D3189E" w:rsidRDefault="00D3189E" w:rsidP="00D3189E">
      <w:pPr>
        <w:pStyle w:val="Outline2"/>
        <w:spacing w:before="0"/>
        <w:ind w:left="0" w:firstLine="0"/>
        <w:rPr>
          <w:sz w:val="24"/>
          <w:szCs w:val="24"/>
        </w:rPr>
      </w:pPr>
    </w:p>
    <w:p w:rsidR="00D3189E" w:rsidRDefault="00D3189E" w:rsidP="00D3189E">
      <w:pPr>
        <w:pStyle w:val="Outline2"/>
        <w:spacing w:before="0"/>
        <w:ind w:left="0" w:firstLine="0"/>
        <w:rPr>
          <w:sz w:val="24"/>
          <w:szCs w:val="24"/>
        </w:rPr>
      </w:pPr>
    </w:p>
    <w:p w:rsidR="00D3189E" w:rsidRDefault="00D3189E" w:rsidP="00D3189E">
      <w:pPr>
        <w:pStyle w:val="Outline2"/>
        <w:spacing w:before="0"/>
        <w:ind w:left="0" w:firstLine="0"/>
        <w:rPr>
          <w:sz w:val="24"/>
          <w:szCs w:val="24"/>
        </w:rPr>
      </w:pPr>
    </w:p>
    <w:p w:rsidR="00D3189E" w:rsidRDefault="00D3189E" w:rsidP="00D3189E">
      <w:pPr>
        <w:pStyle w:val="Outline2"/>
        <w:spacing w:before="0"/>
        <w:ind w:left="0" w:firstLine="0"/>
        <w:rPr>
          <w:sz w:val="24"/>
          <w:szCs w:val="24"/>
        </w:rPr>
      </w:pPr>
    </w:p>
    <w:p w:rsidR="00D3189E" w:rsidRDefault="00D3189E" w:rsidP="00D3189E">
      <w:pPr>
        <w:pStyle w:val="Outline2"/>
        <w:spacing w:before="0"/>
        <w:ind w:left="0" w:firstLine="0"/>
        <w:rPr>
          <w:sz w:val="24"/>
          <w:szCs w:val="24"/>
        </w:rPr>
      </w:pPr>
    </w:p>
    <w:p w:rsidR="00D3189E" w:rsidRDefault="00D3189E" w:rsidP="00D3189E">
      <w:pPr>
        <w:pStyle w:val="Outline2"/>
        <w:spacing w:before="0"/>
        <w:ind w:left="0" w:firstLine="0"/>
        <w:rPr>
          <w:sz w:val="24"/>
          <w:szCs w:val="24"/>
        </w:rPr>
      </w:pPr>
    </w:p>
    <w:p w:rsidR="00D3189E" w:rsidRDefault="00D3189E" w:rsidP="00D3189E">
      <w:pPr>
        <w:pStyle w:val="Outline2"/>
        <w:spacing w:before="0"/>
        <w:ind w:left="0" w:firstLine="0"/>
        <w:rPr>
          <w:sz w:val="24"/>
          <w:szCs w:val="24"/>
        </w:rPr>
      </w:pPr>
    </w:p>
    <w:p w:rsidR="00D3189E" w:rsidRDefault="00D3189E" w:rsidP="00D3189E">
      <w:pPr>
        <w:pStyle w:val="Outline2"/>
        <w:spacing w:before="0"/>
        <w:ind w:left="0" w:firstLine="0"/>
        <w:rPr>
          <w:sz w:val="24"/>
          <w:szCs w:val="24"/>
        </w:rPr>
      </w:pPr>
    </w:p>
    <w:p w:rsidR="00D3189E" w:rsidRDefault="00D3189E" w:rsidP="00D3189E">
      <w:pPr>
        <w:pStyle w:val="Outline2"/>
        <w:spacing w:before="0"/>
        <w:ind w:left="0" w:firstLine="0"/>
        <w:rPr>
          <w:sz w:val="24"/>
          <w:szCs w:val="24"/>
        </w:rPr>
      </w:pPr>
    </w:p>
    <w:p w:rsidR="00D3189E" w:rsidRDefault="00D3189E" w:rsidP="00D3189E">
      <w:pPr>
        <w:pStyle w:val="Outline2"/>
        <w:spacing w:before="0"/>
        <w:ind w:left="0" w:firstLine="0"/>
        <w:rPr>
          <w:sz w:val="24"/>
          <w:szCs w:val="24"/>
        </w:rPr>
      </w:pPr>
    </w:p>
    <w:p w:rsidR="00D3189E" w:rsidRDefault="00D3189E" w:rsidP="00D3189E">
      <w:pPr>
        <w:pStyle w:val="Outline2"/>
        <w:spacing w:before="0"/>
        <w:ind w:left="0" w:firstLine="0"/>
        <w:rPr>
          <w:sz w:val="24"/>
          <w:szCs w:val="24"/>
        </w:rPr>
      </w:pPr>
    </w:p>
    <w:p w:rsidR="00D3189E" w:rsidRDefault="00D3189E" w:rsidP="00D3189E">
      <w:pPr>
        <w:pStyle w:val="Outline2"/>
        <w:spacing w:before="0"/>
        <w:ind w:left="0" w:firstLine="0"/>
        <w:rPr>
          <w:sz w:val="24"/>
          <w:szCs w:val="24"/>
        </w:rPr>
      </w:pPr>
      <w:r>
        <w:rPr>
          <w:sz w:val="24"/>
          <w:szCs w:val="24"/>
        </w:rPr>
        <w:t>The data appear to have a linear trend.</w:t>
      </w:r>
    </w:p>
    <w:p w:rsidR="00D3189E" w:rsidRDefault="00D3189E" w:rsidP="00D3189E">
      <w:pPr>
        <w:pStyle w:val="Outline2"/>
        <w:spacing w:before="0"/>
        <w:ind w:left="0" w:firstLine="0"/>
        <w:rPr>
          <w:sz w:val="24"/>
          <w:szCs w:val="24"/>
        </w:rPr>
      </w:pPr>
    </w:p>
    <w:p w:rsidR="00D3189E" w:rsidRDefault="00D3189E" w:rsidP="00D3189E">
      <w:pPr>
        <w:pStyle w:val="Outline2"/>
        <w:spacing w:before="0"/>
        <w:ind w:left="0" w:firstLine="0"/>
        <w:rPr>
          <w:sz w:val="24"/>
          <w:szCs w:val="24"/>
        </w:rPr>
      </w:pPr>
      <w:r>
        <w:rPr>
          <w:sz w:val="24"/>
          <w:szCs w:val="24"/>
        </w:rPr>
        <w:t xml:space="preserve">8b. </w:t>
      </w:r>
    </w:p>
    <w:p w:rsidR="00D3189E" w:rsidRDefault="00D3189E" w:rsidP="00D3189E">
      <w:pPr>
        <w:pStyle w:val="Outline2"/>
        <w:spacing w:before="0"/>
        <w:ind w:left="0" w:firstLine="0"/>
        <w:rPr>
          <w:sz w:val="24"/>
          <w:szCs w:val="24"/>
        </w:rPr>
      </w:pPr>
    </w:p>
    <w:p w:rsidR="00D3189E" w:rsidRDefault="00D3189E" w:rsidP="00D3189E">
      <w:pPr>
        <w:pStyle w:val="Outline2"/>
        <w:spacing w:before="0"/>
        <w:ind w:left="0" w:firstLine="0"/>
        <w:rPr>
          <w:sz w:val="24"/>
          <w:szCs w:val="24"/>
        </w:rPr>
      </w:pPr>
      <w:r w:rsidRPr="00965C5D">
        <w:rPr>
          <w:position w:val="-70"/>
          <w:sz w:val="24"/>
          <w:szCs w:val="24"/>
        </w:rPr>
        <w:object w:dxaOrig="5280" w:dyaOrig="1520">
          <v:shape id="_x0000_i1061" type="#_x0000_t75" style="width:264.6pt;height:77.3pt" o:ole="">
            <v:imagedata r:id="rId83" o:title=""/>
          </v:shape>
          <o:OLEObject Type="Embed" ProgID="Equation.DSMT4" ShapeID="_x0000_i1061" DrawAspect="Content" ObjectID="_1548151666" r:id="rId84"/>
        </w:object>
      </w:r>
      <w:r>
        <w:rPr>
          <w:sz w:val="24"/>
          <w:szCs w:val="24"/>
        </w:rPr>
        <w:t xml:space="preserve"> </w:t>
      </w:r>
    </w:p>
    <w:p w:rsidR="00D3189E" w:rsidRDefault="00D3189E" w:rsidP="00D3189E">
      <w:pPr>
        <w:pStyle w:val="Outline2"/>
        <w:spacing w:before="0"/>
        <w:ind w:left="0" w:firstLine="0"/>
        <w:rPr>
          <w:sz w:val="24"/>
          <w:szCs w:val="24"/>
        </w:rPr>
      </w:pPr>
    </w:p>
    <w:p w:rsidR="00D3189E" w:rsidRDefault="00D3189E" w:rsidP="00D3189E">
      <w:pPr>
        <w:pStyle w:val="Outline2"/>
        <w:spacing w:before="0"/>
        <w:ind w:left="0" w:firstLine="0"/>
        <w:rPr>
          <w:sz w:val="24"/>
          <w:szCs w:val="24"/>
        </w:rPr>
      </w:pPr>
      <w:r>
        <w:rPr>
          <w:sz w:val="24"/>
          <w:szCs w:val="24"/>
        </w:rPr>
        <w:t>F</w:t>
      </w:r>
      <w:r w:rsidRPr="00815909">
        <w:rPr>
          <w:sz w:val="24"/>
          <w:szCs w:val="24"/>
          <w:vertAlign w:val="subscript"/>
        </w:rPr>
        <w:t>11</w:t>
      </w:r>
      <w:r w:rsidR="005B70DA">
        <w:rPr>
          <w:sz w:val="24"/>
          <w:szCs w:val="24"/>
          <w:vertAlign w:val="subscript"/>
        </w:rPr>
        <w:t xml:space="preserve"> </w:t>
      </w:r>
      <w:r>
        <w:rPr>
          <w:sz w:val="24"/>
          <w:szCs w:val="24"/>
        </w:rPr>
        <w:t>=</w:t>
      </w:r>
      <w:r w:rsidR="005B70DA">
        <w:rPr>
          <w:sz w:val="24"/>
          <w:szCs w:val="24"/>
        </w:rPr>
        <w:t xml:space="preserve"> </w:t>
      </w:r>
      <w:r>
        <w:rPr>
          <w:sz w:val="24"/>
          <w:szCs w:val="24"/>
        </w:rPr>
        <w:t>871.93</w:t>
      </w:r>
      <w:r w:rsidR="005B70DA">
        <w:rPr>
          <w:sz w:val="24"/>
          <w:szCs w:val="24"/>
        </w:rPr>
        <w:t xml:space="preserve"> </w:t>
      </w:r>
      <w:r>
        <w:rPr>
          <w:sz w:val="24"/>
          <w:szCs w:val="24"/>
        </w:rPr>
        <w:t>+</w:t>
      </w:r>
      <w:r w:rsidR="005B70DA">
        <w:rPr>
          <w:sz w:val="24"/>
          <w:szCs w:val="24"/>
        </w:rPr>
        <w:t xml:space="preserve"> </w:t>
      </w:r>
      <w:r>
        <w:rPr>
          <w:sz w:val="24"/>
          <w:szCs w:val="24"/>
        </w:rPr>
        <w:t>33.83</w:t>
      </w:r>
      <w:r w:rsidR="005B70DA">
        <w:rPr>
          <w:sz w:val="24"/>
          <w:szCs w:val="24"/>
        </w:rPr>
        <w:t xml:space="preserve"> </w:t>
      </w:r>
      <w:r>
        <w:rPr>
          <w:sz w:val="24"/>
          <w:szCs w:val="24"/>
        </w:rPr>
        <w:t>*</w:t>
      </w:r>
      <w:r w:rsidR="005B70DA">
        <w:rPr>
          <w:sz w:val="24"/>
          <w:szCs w:val="24"/>
        </w:rPr>
        <w:t xml:space="preserve"> </w:t>
      </w:r>
      <w:r>
        <w:rPr>
          <w:sz w:val="24"/>
          <w:szCs w:val="24"/>
        </w:rPr>
        <w:t>11</w:t>
      </w:r>
      <w:r w:rsidR="005B70DA">
        <w:rPr>
          <w:sz w:val="24"/>
          <w:szCs w:val="24"/>
        </w:rPr>
        <w:t xml:space="preserve"> </w:t>
      </w:r>
      <w:r>
        <w:rPr>
          <w:sz w:val="24"/>
          <w:szCs w:val="24"/>
        </w:rPr>
        <w:t>=</w:t>
      </w:r>
      <w:r w:rsidR="005B70DA">
        <w:rPr>
          <w:sz w:val="24"/>
          <w:szCs w:val="24"/>
        </w:rPr>
        <w:t xml:space="preserve"> </w:t>
      </w:r>
      <w:r>
        <w:rPr>
          <w:sz w:val="24"/>
          <w:szCs w:val="24"/>
        </w:rPr>
        <w:t>1</w:t>
      </w:r>
      <w:r w:rsidR="005B70DA">
        <w:rPr>
          <w:sz w:val="24"/>
          <w:szCs w:val="24"/>
        </w:rPr>
        <w:t>,</w:t>
      </w:r>
      <w:r>
        <w:rPr>
          <w:sz w:val="24"/>
          <w:szCs w:val="24"/>
        </w:rPr>
        <w:t>244.07</w:t>
      </w:r>
    </w:p>
    <w:p w:rsidR="00D3189E" w:rsidRDefault="00D3189E" w:rsidP="00D3189E">
      <w:pPr>
        <w:pStyle w:val="Outline2"/>
        <w:spacing w:before="0"/>
        <w:ind w:left="0" w:firstLine="0"/>
        <w:rPr>
          <w:sz w:val="24"/>
          <w:szCs w:val="24"/>
        </w:rPr>
      </w:pPr>
      <w:r>
        <w:rPr>
          <w:sz w:val="24"/>
          <w:szCs w:val="24"/>
        </w:rPr>
        <w:t>F</w:t>
      </w:r>
      <w:r w:rsidRPr="00815909">
        <w:rPr>
          <w:sz w:val="24"/>
          <w:szCs w:val="24"/>
          <w:vertAlign w:val="subscript"/>
        </w:rPr>
        <w:t>1</w:t>
      </w:r>
      <w:r>
        <w:rPr>
          <w:sz w:val="24"/>
          <w:szCs w:val="24"/>
          <w:vertAlign w:val="subscript"/>
        </w:rPr>
        <w:t>2</w:t>
      </w:r>
      <w:r w:rsidR="005B70DA">
        <w:rPr>
          <w:sz w:val="24"/>
          <w:szCs w:val="24"/>
          <w:vertAlign w:val="subscript"/>
        </w:rPr>
        <w:t xml:space="preserve"> </w:t>
      </w:r>
      <w:r>
        <w:rPr>
          <w:sz w:val="24"/>
          <w:szCs w:val="24"/>
        </w:rPr>
        <w:t>=</w:t>
      </w:r>
      <w:r w:rsidR="005B70DA">
        <w:rPr>
          <w:sz w:val="24"/>
          <w:szCs w:val="24"/>
        </w:rPr>
        <w:t xml:space="preserve"> </w:t>
      </w:r>
      <w:r>
        <w:rPr>
          <w:sz w:val="24"/>
          <w:szCs w:val="24"/>
        </w:rPr>
        <w:t>871.93</w:t>
      </w:r>
      <w:r w:rsidR="005B70DA">
        <w:rPr>
          <w:sz w:val="24"/>
          <w:szCs w:val="24"/>
        </w:rPr>
        <w:t xml:space="preserve"> </w:t>
      </w:r>
      <w:r>
        <w:rPr>
          <w:sz w:val="24"/>
          <w:szCs w:val="24"/>
        </w:rPr>
        <w:t>+</w:t>
      </w:r>
      <w:r w:rsidR="005B70DA">
        <w:rPr>
          <w:sz w:val="24"/>
          <w:szCs w:val="24"/>
        </w:rPr>
        <w:t xml:space="preserve"> </w:t>
      </w:r>
      <w:r>
        <w:rPr>
          <w:sz w:val="24"/>
          <w:szCs w:val="24"/>
        </w:rPr>
        <w:t>33.83</w:t>
      </w:r>
      <w:r w:rsidR="005B70DA">
        <w:rPr>
          <w:sz w:val="24"/>
          <w:szCs w:val="24"/>
        </w:rPr>
        <w:t xml:space="preserve"> </w:t>
      </w:r>
      <w:r>
        <w:rPr>
          <w:sz w:val="24"/>
          <w:szCs w:val="24"/>
        </w:rPr>
        <w:t>*</w:t>
      </w:r>
      <w:r w:rsidR="005B70DA">
        <w:rPr>
          <w:sz w:val="24"/>
          <w:szCs w:val="24"/>
        </w:rPr>
        <w:t xml:space="preserve"> </w:t>
      </w:r>
      <w:r>
        <w:rPr>
          <w:sz w:val="24"/>
          <w:szCs w:val="24"/>
        </w:rPr>
        <w:t>12</w:t>
      </w:r>
      <w:r w:rsidR="005B70DA">
        <w:rPr>
          <w:sz w:val="24"/>
          <w:szCs w:val="24"/>
        </w:rPr>
        <w:t xml:space="preserve"> </w:t>
      </w:r>
      <w:r>
        <w:rPr>
          <w:sz w:val="24"/>
          <w:szCs w:val="24"/>
        </w:rPr>
        <w:t>=</w:t>
      </w:r>
      <w:r w:rsidR="005B70DA">
        <w:rPr>
          <w:sz w:val="24"/>
          <w:szCs w:val="24"/>
        </w:rPr>
        <w:t xml:space="preserve"> </w:t>
      </w:r>
      <w:r>
        <w:rPr>
          <w:sz w:val="24"/>
          <w:szCs w:val="24"/>
        </w:rPr>
        <w:t>1</w:t>
      </w:r>
      <w:r w:rsidR="005B70DA">
        <w:rPr>
          <w:sz w:val="24"/>
          <w:szCs w:val="24"/>
        </w:rPr>
        <w:t>,</w:t>
      </w:r>
      <w:r>
        <w:rPr>
          <w:sz w:val="24"/>
          <w:szCs w:val="24"/>
        </w:rPr>
        <w:t>277.9</w:t>
      </w:r>
    </w:p>
    <w:p w:rsidR="00D3189E" w:rsidRDefault="00D3189E" w:rsidP="00D3189E">
      <w:pPr>
        <w:pStyle w:val="Outline2"/>
        <w:spacing w:before="0"/>
        <w:ind w:left="0" w:firstLine="0"/>
        <w:rPr>
          <w:sz w:val="24"/>
          <w:szCs w:val="24"/>
        </w:rPr>
      </w:pPr>
      <w:r>
        <w:rPr>
          <w:sz w:val="24"/>
          <w:szCs w:val="24"/>
        </w:rPr>
        <w:t>F</w:t>
      </w:r>
      <w:r w:rsidRPr="00815909">
        <w:rPr>
          <w:sz w:val="24"/>
          <w:szCs w:val="24"/>
          <w:vertAlign w:val="subscript"/>
        </w:rPr>
        <w:t>1</w:t>
      </w:r>
      <w:r>
        <w:rPr>
          <w:sz w:val="24"/>
          <w:szCs w:val="24"/>
          <w:vertAlign w:val="subscript"/>
        </w:rPr>
        <w:t>3</w:t>
      </w:r>
      <w:r w:rsidR="005B70DA">
        <w:rPr>
          <w:sz w:val="24"/>
          <w:szCs w:val="24"/>
          <w:vertAlign w:val="subscript"/>
        </w:rPr>
        <w:t xml:space="preserve"> </w:t>
      </w:r>
      <w:r>
        <w:rPr>
          <w:sz w:val="24"/>
          <w:szCs w:val="24"/>
        </w:rPr>
        <w:t>=</w:t>
      </w:r>
      <w:r w:rsidR="005B70DA">
        <w:rPr>
          <w:sz w:val="24"/>
          <w:szCs w:val="24"/>
        </w:rPr>
        <w:t xml:space="preserve"> </w:t>
      </w:r>
      <w:r>
        <w:rPr>
          <w:sz w:val="24"/>
          <w:szCs w:val="24"/>
        </w:rPr>
        <w:t>871.93</w:t>
      </w:r>
      <w:r w:rsidR="005B70DA">
        <w:rPr>
          <w:sz w:val="24"/>
          <w:szCs w:val="24"/>
        </w:rPr>
        <w:t xml:space="preserve"> </w:t>
      </w:r>
      <w:r>
        <w:rPr>
          <w:sz w:val="24"/>
          <w:szCs w:val="24"/>
        </w:rPr>
        <w:t>+</w:t>
      </w:r>
      <w:r w:rsidR="005B70DA">
        <w:rPr>
          <w:sz w:val="24"/>
          <w:szCs w:val="24"/>
        </w:rPr>
        <w:t xml:space="preserve"> </w:t>
      </w:r>
      <w:r>
        <w:rPr>
          <w:sz w:val="24"/>
          <w:szCs w:val="24"/>
        </w:rPr>
        <w:t>33.83</w:t>
      </w:r>
      <w:r w:rsidR="005B70DA">
        <w:rPr>
          <w:sz w:val="24"/>
          <w:szCs w:val="24"/>
        </w:rPr>
        <w:t xml:space="preserve"> </w:t>
      </w:r>
      <w:r>
        <w:rPr>
          <w:sz w:val="24"/>
          <w:szCs w:val="24"/>
        </w:rPr>
        <w:t>*</w:t>
      </w:r>
      <w:r w:rsidR="005B70DA">
        <w:rPr>
          <w:sz w:val="24"/>
          <w:szCs w:val="24"/>
        </w:rPr>
        <w:t xml:space="preserve"> </w:t>
      </w:r>
      <w:r>
        <w:rPr>
          <w:sz w:val="24"/>
          <w:szCs w:val="24"/>
        </w:rPr>
        <w:t>13</w:t>
      </w:r>
      <w:r w:rsidR="005B70DA">
        <w:rPr>
          <w:sz w:val="24"/>
          <w:szCs w:val="24"/>
        </w:rPr>
        <w:t xml:space="preserve"> </w:t>
      </w:r>
      <w:r>
        <w:rPr>
          <w:sz w:val="24"/>
          <w:szCs w:val="24"/>
        </w:rPr>
        <w:t>=</w:t>
      </w:r>
      <w:r w:rsidR="005B70DA">
        <w:rPr>
          <w:sz w:val="24"/>
          <w:szCs w:val="24"/>
        </w:rPr>
        <w:t xml:space="preserve"> </w:t>
      </w:r>
      <w:r>
        <w:rPr>
          <w:sz w:val="24"/>
          <w:szCs w:val="24"/>
        </w:rPr>
        <w:t>1</w:t>
      </w:r>
      <w:r w:rsidR="005B70DA">
        <w:rPr>
          <w:sz w:val="24"/>
          <w:szCs w:val="24"/>
        </w:rPr>
        <w:t>,</w:t>
      </w:r>
      <w:r>
        <w:rPr>
          <w:sz w:val="24"/>
          <w:szCs w:val="24"/>
        </w:rPr>
        <w:t>311.73</w:t>
      </w:r>
    </w:p>
    <w:p w:rsidR="00D3189E" w:rsidRDefault="00D3189E" w:rsidP="00D3189E">
      <w:pPr>
        <w:pStyle w:val="Outline2"/>
        <w:spacing w:before="0"/>
        <w:ind w:left="0" w:firstLine="0"/>
        <w:rPr>
          <w:sz w:val="24"/>
          <w:szCs w:val="24"/>
        </w:rPr>
      </w:pPr>
      <w:r>
        <w:rPr>
          <w:sz w:val="24"/>
          <w:szCs w:val="24"/>
        </w:rPr>
        <w:t>F</w:t>
      </w:r>
      <w:r w:rsidRPr="00815909">
        <w:rPr>
          <w:sz w:val="24"/>
          <w:szCs w:val="24"/>
          <w:vertAlign w:val="subscript"/>
        </w:rPr>
        <w:t>1</w:t>
      </w:r>
      <w:r>
        <w:rPr>
          <w:sz w:val="24"/>
          <w:szCs w:val="24"/>
          <w:vertAlign w:val="subscript"/>
        </w:rPr>
        <w:t>4</w:t>
      </w:r>
      <w:r w:rsidR="005B70DA">
        <w:rPr>
          <w:sz w:val="24"/>
          <w:szCs w:val="24"/>
          <w:vertAlign w:val="subscript"/>
        </w:rPr>
        <w:t xml:space="preserve"> </w:t>
      </w:r>
      <w:r>
        <w:rPr>
          <w:sz w:val="24"/>
          <w:szCs w:val="24"/>
        </w:rPr>
        <w:t>=</w:t>
      </w:r>
      <w:r w:rsidR="005B70DA">
        <w:rPr>
          <w:sz w:val="24"/>
          <w:szCs w:val="24"/>
        </w:rPr>
        <w:t xml:space="preserve"> </w:t>
      </w:r>
      <w:r>
        <w:rPr>
          <w:sz w:val="24"/>
          <w:szCs w:val="24"/>
        </w:rPr>
        <w:t>871.93</w:t>
      </w:r>
      <w:r w:rsidR="005B70DA">
        <w:rPr>
          <w:sz w:val="24"/>
          <w:szCs w:val="24"/>
        </w:rPr>
        <w:t xml:space="preserve"> </w:t>
      </w:r>
      <w:r>
        <w:rPr>
          <w:sz w:val="24"/>
          <w:szCs w:val="24"/>
        </w:rPr>
        <w:t>+</w:t>
      </w:r>
      <w:r w:rsidR="005B70DA">
        <w:rPr>
          <w:sz w:val="24"/>
          <w:szCs w:val="24"/>
        </w:rPr>
        <w:t xml:space="preserve"> </w:t>
      </w:r>
      <w:r>
        <w:rPr>
          <w:sz w:val="24"/>
          <w:szCs w:val="24"/>
        </w:rPr>
        <w:t>33.83</w:t>
      </w:r>
      <w:r w:rsidR="005B70DA">
        <w:rPr>
          <w:sz w:val="24"/>
          <w:szCs w:val="24"/>
        </w:rPr>
        <w:t xml:space="preserve"> </w:t>
      </w:r>
      <w:r>
        <w:rPr>
          <w:sz w:val="24"/>
          <w:szCs w:val="24"/>
        </w:rPr>
        <w:t>*</w:t>
      </w:r>
      <w:r w:rsidR="005B70DA">
        <w:rPr>
          <w:sz w:val="24"/>
          <w:szCs w:val="24"/>
        </w:rPr>
        <w:t xml:space="preserve"> </w:t>
      </w:r>
      <w:r>
        <w:rPr>
          <w:sz w:val="24"/>
          <w:szCs w:val="24"/>
        </w:rPr>
        <w:t>14</w:t>
      </w:r>
      <w:r w:rsidR="005B70DA">
        <w:rPr>
          <w:sz w:val="24"/>
          <w:szCs w:val="24"/>
        </w:rPr>
        <w:t xml:space="preserve"> </w:t>
      </w:r>
      <w:r>
        <w:rPr>
          <w:sz w:val="24"/>
          <w:szCs w:val="24"/>
        </w:rPr>
        <w:t>=</w:t>
      </w:r>
      <w:r w:rsidR="005B70DA">
        <w:rPr>
          <w:sz w:val="24"/>
          <w:szCs w:val="24"/>
        </w:rPr>
        <w:t xml:space="preserve"> </w:t>
      </w:r>
      <w:r>
        <w:rPr>
          <w:sz w:val="24"/>
          <w:szCs w:val="24"/>
        </w:rPr>
        <w:t>1</w:t>
      </w:r>
      <w:r w:rsidR="005B70DA">
        <w:rPr>
          <w:sz w:val="24"/>
          <w:szCs w:val="24"/>
        </w:rPr>
        <w:t>,</w:t>
      </w:r>
      <w:r>
        <w:rPr>
          <w:sz w:val="24"/>
          <w:szCs w:val="24"/>
        </w:rPr>
        <w:t>345.56</w:t>
      </w:r>
    </w:p>
    <w:p w:rsidR="00331900" w:rsidRDefault="009D5328" w:rsidP="00A671EA">
      <w:pPr>
        <w:spacing w:after="0"/>
      </w:pPr>
      <w:r>
        <w:t>Cognitive Domain: Knowledge</w:t>
      </w:r>
    </w:p>
    <w:p w:rsidR="00331900" w:rsidRDefault="009D5328" w:rsidP="00A671EA">
      <w:pPr>
        <w:spacing w:after="0"/>
      </w:pPr>
      <w:r>
        <w:t>Difficulty Level: Easy</w:t>
      </w:r>
    </w:p>
    <w:p w:rsidR="00D3189E" w:rsidRPr="004F7032" w:rsidRDefault="00D3189E" w:rsidP="00D3189E">
      <w:pPr>
        <w:pStyle w:val="Outline2"/>
        <w:spacing w:before="0"/>
        <w:ind w:left="0" w:firstLine="0"/>
        <w:rPr>
          <w:sz w:val="24"/>
          <w:szCs w:val="24"/>
        </w:rPr>
      </w:pPr>
    </w:p>
    <w:p w:rsidR="00D3189E" w:rsidRDefault="00D3189E" w:rsidP="00D3189E">
      <w:pPr>
        <w:pStyle w:val="Outline2"/>
        <w:spacing w:before="0"/>
        <w:ind w:left="0" w:firstLine="0"/>
        <w:rPr>
          <w:sz w:val="24"/>
          <w:szCs w:val="24"/>
        </w:rPr>
      </w:pPr>
      <w:r>
        <w:rPr>
          <w:sz w:val="24"/>
          <w:szCs w:val="24"/>
        </w:rPr>
        <w:t>9a.</w:t>
      </w:r>
    </w:p>
    <w:tbl>
      <w:tblPr>
        <w:tblW w:w="8910" w:type="dxa"/>
        <w:tblInd w:w="7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10"/>
        <w:gridCol w:w="1080"/>
        <w:gridCol w:w="2700"/>
        <w:gridCol w:w="3150"/>
        <w:gridCol w:w="1170"/>
      </w:tblGrid>
      <w:tr w:rsidR="00D3189E" w:rsidRPr="00FC5C5A" w:rsidTr="009D5328">
        <w:trPr>
          <w:trHeight w:val="876"/>
        </w:trPr>
        <w:tc>
          <w:tcPr>
            <w:tcW w:w="810" w:type="dxa"/>
            <w:shd w:val="clear" w:color="auto" w:fill="auto"/>
            <w:vAlign w:val="center"/>
            <w:hideMark/>
          </w:tcPr>
          <w:p w:rsidR="00331900" w:rsidRDefault="00D3189E" w:rsidP="00A671EA">
            <w:pPr>
              <w:spacing w:after="0"/>
              <w:rPr>
                <w:bCs/>
                <w:i/>
                <w:iCs/>
                <w:color w:val="000000"/>
                <w:sz w:val="22"/>
                <w:szCs w:val="22"/>
              </w:rPr>
            </w:pPr>
            <w:r>
              <w:rPr>
                <w:bCs/>
                <w:i/>
                <w:iCs/>
                <w:color w:val="000000"/>
                <w:sz w:val="22"/>
                <w:szCs w:val="22"/>
              </w:rPr>
              <w:t>Mon</w:t>
            </w:r>
          </w:p>
        </w:tc>
        <w:tc>
          <w:tcPr>
            <w:tcW w:w="1080" w:type="dxa"/>
            <w:shd w:val="clear" w:color="auto" w:fill="auto"/>
            <w:vAlign w:val="center"/>
            <w:hideMark/>
          </w:tcPr>
          <w:p w:rsidR="00331900" w:rsidRDefault="00D3189E" w:rsidP="00A671EA">
            <w:pPr>
              <w:spacing w:after="0"/>
              <w:rPr>
                <w:bCs/>
                <w:i/>
                <w:iCs/>
                <w:color w:val="000000"/>
                <w:sz w:val="22"/>
                <w:szCs w:val="22"/>
              </w:rPr>
            </w:pPr>
            <w:r w:rsidRPr="00FC5C5A">
              <w:rPr>
                <w:bCs/>
                <w:i/>
                <w:iCs/>
                <w:color w:val="000000"/>
                <w:sz w:val="22"/>
                <w:szCs w:val="22"/>
              </w:rPr>
              <w:t xml:space="preserve">New Checking </w:t>
            </w:r>
            <w:r w:rsidR="005B70DA">
              <w:rPr>
                <w:bCs/>
                <w:i/>
                <w:iCs/>
                <w:color w:val="000000"/>
                <w:sz w:val="22"/>
                <w:szCs w:val="22"/>
              </w:rPr>
              <w:t>A</w:t>
            </w:r>
            <w:r w:rsidRPr="00FC5C5A">
              <w:rPr>
                <w:bCs/>
                <w:i/>
                <w:iCs/>
                <w:color w:val="000000"/>
                <w:sz w:val="22"/>
                <w:szCs w:val="22"/>
              </w:rPr>
              <w:t>ccounts</w:t>
            </w:r>
          </w:p>
        </w:tc>
        <w:tc>
          <w:tcPr>
            <w:tcW w:w="2700" w:type="dxa"/>
            <w:shd w:val="clear" w:color="auto" w:fill="auto"/>
            <w:vAlign w:val="center"/>
            <w:hideMark/>
          </w:tcPr>
          <w:p w:rsidR="00331900" w:rsidRDefault="00D3189E" w:rsidP="00A671EA">
            <w:pPr>
              <w:spacing w:after="0"/>
              <w:jc w:val="center"/>
              <w:rPr>
                <w:color w:val="000000"/>
                <w:sz w:val="22"/>
                <w:szCs w:val="22"/>
              </w:rPr>
            </w:pPr>
            <w:r w:rsidRPr="00FC5C5A">
              <w:rPr>
                <w:color w:val="000000"/>
                <w:sz w:val="22"/>
                <w:szCs w:val="22"/>
              </w:rPr>
              <w:t>α=0.4</w:t>
            </w:r>
          </w:p>
        </w:tc>
        <w:tc>
          <w:tcPr>
            <w:tcW w:w="3150" w:type="dxa"/>
            <w:shd w:val="clear" w:color="auto" w:fill="auto"/>
            <w:vAlign w:val="center"/>
            <w:hideMark/>
          </w:tcPr>
          <w:p w:rsidR="00331900" w:rsidRDefault="00D3189E" w:rsidP="00A671EA">
            <w:pPr>
              <w:spacing w:after="0"/>
              <w:jc w:val="center"/>
              <w:rPr>
                <w:color w:val="000000"/>
                <w:sz w:val="22"/>
                <w:szCs w:val="22"/>
              </w:rPr>
            </w:pPr>
            <w:r w:rsidRPr="00FC5C5A">
              <w:rPr>
                <w:color w:val="000000"/>
                <w:sz w:val="22"/>
                <w:szCs w:val="22"/>
              </w:rPr>
              <w:t>β=0.5</w:t>
            </w:r>
          </w:p>
        </w:tc>
        <w:tc>
          <w:tcPr>
            <w:tcW w:w="1170" w:type="dxa"/>
            <w:vMerge w:val="restart"/>
            <w:shd w:val="clear" w:color="auto" w:fill="auto"/>
            <w:vAlign w:val="center"/>
            <w:hideMark/>
          </w:tcPr>
          <w:p w:rsidR="00331900" w:rsidRDefault="00D3189E" w:rsidP="00A671EA">
            <w:pPr>
              <w:spacing w:after="0"/>
              <w:rPr>
                <w:bCs/>
                <w:i/>
                <w:iCs/>
                <w:color w:val="000000"/>
                <w:sz w:val="22"/>
                <w:szCs w:val="22"/>
              </w:rPr>
            </w:pPr>
            <w:r w:rsidRPr="00FC5C5A">
              <w:rPr>
                <w:bCs/>
                <w:i/>
                <w:iCs/>
                <w:color w:val="000000"/>
                <w:sz w:val="22"/>
                <w:szCs w:val="22"/>
              </w:rPr>
              <w:t>Trend Adj Smoothing</w:t>
            </w:r>
          </w:p>
        </w:tc>
      </w:tr>
      <w:tr w:rsidR="00D3189E" w:rsidRPr="00FC5C5A" w:rsidTr="009D5328">
        <w:trPr>
          <w:trHeight w:val="372"/>
        </w:trPr>
        <w:tc>
          <w:tcPr>
            <w:tcW w:w="810" w:type="dxa"/>
            <w:shd w:val="clear" w:color="auto" w:fill="auto"/>
            <w:vAlign w:val="center"/>
            <w:hideMark/>
          </w:tcPr>
          <w:p w:rsidR="00331900" w:rsidRDefault="00D3189E" w:rsidP="00A671EA">
            <w:pPr>
              <w:spacing w:after="0"/>
              <w:jc w:val="center"/>
              <w:rPr>
                <w:color w:val="000000"/>
                <w:sz w:val="22"/>
                <w:szCs w:val="22"/>
              </w:rPr>
            </w:pPr>
            <w:r w:rsidRPr="00FC5C5A">
              <w:rPr>
                <w:color w:val="000000"/>
                <w:sz w:val="22"/>
                <w:szCs w:val="22"/>
              </w:rPr>
              <w:t>1</w:t>
            </w:r>
          </w:p>
        </w:tc>
        <w:tc>
          <w:tcPr>
            <w:tcW w:w="1080" w:type="dxa"/>
            <w:shd w:val="clear" w:color="auto" w:fill="auto"/>
            <w:vAlign w:val="center"/>
            <w:hideMark/>
          </w:tcPr>
          <w:p w:rsidR="00331900" w:rsidRDefault="00D3189E" w:rsidP="00A671EA">
            <w:pPr>
              <w:spacing w:after="0"/>
              <w:jc w:val="center"/>
              <w:rPr>
                <w:color w:val="000000"/>
                <w:sz w:val="22"/>
                <w:szCs w:val="22"/>
              </w:rPr>
            </w:pPr>
            <w:r w:rsidRPr="00FC5C5A">
              <w:rPr>
                <w:color w:val="000000"/>
                <w:sz w:val="22"/>
                <w:szCs w:val="22"/>
              </w:rPr>
              <w:t>120</w:t>
            </w:r>
          </w:p>
        </w:tc>
        <w:tc>
          <w:tcPr>
            <w:tcW w:w="2700" w:type="dxa"/>
            <w:shd w:val="clear" w:color="auto" w:fill="auto"/>
            <w:vAlign w:val="center"/>
            <w:hideMark/>
          </w:tcPr>
          <w:p w:rsidR="00331900" w:rsidRDefault="00D3189E" w:rsidP="00A671EA">
            <w:pPr>
              <w:spacing w:after="0"/>
              <w:jc w:val="center"/>
              <w:rPr>
                <w:b/>
                <w:bCs/>
                <w:i/>
                <w:iCs/>
                <w:color w:val="000000"/>
                <w:sz w:val="22"/>
                <w:szCs w:val="22"/>
              </w:rPr>
            </w:pPr>
            <w:r w:rsidRPr="00FC5C5A">
              <w:rPr>
                <w:b/>
                <w:bCs/>
                <w:i/>
                <w:iCs/>
                <w:color w:val="000000"/>
                <w:sz w:val="22"/>
                <w:szCs w:val="22"/>
              </w:rPr>
              <w:t>F</w:t>
            </w:r>
            <w:r w:rsidRPr="00FC5C5A">
              <w:rPr>
                <w:color w:val="000000"/>
                <w:sz w:val="22"/>
                <w:szCs w:val="22"/>
                <w:vertAlign w:val="subscript"/>
              </w:rPr>
              <w:t>t</w:t>
            </w:r>
          </w:p>
        </w:tc>
        <w:tc>
          <w:tcPr>
            <w:tcW w:w="3150" w:type="dxa"/>
            <w:shd w:val="clear" w:color="auto" w:fill="auto"/>
            <w:vAlign w:val="center"/>
            <w:hideMark/>
          </w:tcPr>
          <w:p w:rsidR="00331900" w:rsidRDefault="00D3189E" w:rsidP="00A671EA">
            <w:pPr>
              <w:spacing w:after="0"/>
              <w:jc w:val="center"/>
              <w:rPr>
                <w:b/>
                <w:bCs/>
                <w:i/>
                <w:iCs/>
                <w:color w:val="000000"/>
                <w:sz w:val="22"/>
                <w:szCs w:val="22"/>
              </w:rPr>
            </w:pPr>
            <w:r w:rsidRPr="00FC5C5A">
              <w:rPr>
                <w:b/>
                <w:bCs/>
                <w:i/>
                <w:iCs/>
                <w:color w:val="000000"/>
                <w:sz w:val="22"/>
                <w:szCs w:val="22"/>
              </w:rPr>
              <w:t>T</w:t>
            </w:r>
            <w:r w:rsidRPr="00FC5C5A">
              <w:rPr>
                <w:color w:val="000000"/>
                <w:sz w:val="22"/>
                <w:szCs w:val="22"/>
                <w:vertAlign w:val="subscript"/>
              </w:rPr>
              <w:t>t</w:t>
            </w:r>
          </w:p>
        </w:tc>
        <w:tc>
          <w:tcPr>
            <w:tcW w:w="1170" w:type="dxa"/>
            <w:vMerge/>
            <w:vAlign w:val="center"/>
            <w:hideMark/>
          </w:tcPr>
          <w:p w:rsidR="00331900" w:rsidRDefault="00331900" w:rsidP="00A671EA">
            <w:pPr>
              <w:spacing w:after="0"/>
              <w:rPr>
                <w:b/>
                <w:bCs/>
                <w:i/>
                <w:iCs/>
                <w:color w:val="000000"/>
                <w:sz w:val="22"/>
                <w:szCs w:val="22"/>
              </w:rPr>
            </w:pPr>
          </w:p>
        </w:tc>
      </w:tr>
      <w:tr w:rsidR="00D3189E" w:rsidRPr="00FC5C5A" w:rsidTr="009D5328">
        <w:trPr>
          <w:trHeight w:val="324"/>
        </w:trPr>
        <w:tc>
          <w:tcPr>
            <w:tcW w:w="810" w:type="dxa"/>
            <w:shd w:val="clear" w:color="auto" w:fill="auto"/>
            <w:vAlign w:val="center"/>
            <w:hideMark/>
          </w:tcPr>
          <w:p w:rsidR="00331900" w:rsidRDefault="00D3189E" w:rsidP="00A671EA">
            <w:pPr>
              <w:spacing w:after="0"/>
              <w:jc w:val="center"/>
              <w:rPr>
                <w:color w:val="000000"/>
                <w:sz w:val="22"/>
                <w:szCs w:val="22"/>
              </w:rPr>
            </w:pPr>
            <w:r w:rsidRPr="00FC5C5A">
              <w:rPr>
                <w:color w:val="000000"/>
                <w:sz w:val="22"/>
                <w:szCs w:val="22"/>
              </w:rPr>
              <w:t>2</w:t>
            </w:r>
          </w:p>
        </w:tc>
        <w:tc>
          <w:tcPr>
            <w:tcW w:w="1080" w:type="dxa"/>
            <w:shd w:val="clear" w:color="auto" w:fill="auto"/>
            <w:vAlign w:val="center"/>
            <w:hideMark/>
          </w:tcPr>
          <w:p w:rsidR="00331900" w:rsidRDefault="00D3189E" w:rsidP="00A671EA">
            <w:pPr>
              <w:spacing w:after="0"/>
              <w:jc w:val="center"/>
              <w:rPr>
                <w:color w:val="000000"/>
                <w:sz w:val="22"/>
                <w:szCs w:val="22"/>
              </w:rPr>
            </w:pPr>
            <w:r w:rsidRPr="00FC5C5A">
              <w:rPr>
                <w:color w:val="000000"/>
                <w:sz w:val="22"/>
                <w:szCs w:val="22"/>
              </w:rPr>
              <w:t>144</w:t>
            </w:r>
          </w:p>
        </w:tc>
        <w:tc>
          <w:tcPr>
            <w:tcW w:w="2700" w:type="dxa"/>
            <w:shd w:val="clear" w:color="auto" w:fill="auto"/>
            <w:vAlign w:val="center"/>
            <w:hideMark/>
          </w:tcPr>
          <w:p w:rsidR="00331900" w:rsidRDefault="00D3189E" w:rsidP="00A671EA">
            <w:pPr>
              <w:spacing w:after="0"/>
              <w:jc w:val="center"/>
              <w:rPr>
                <w:color w:val="000000"/>
                <w:sz w:val="22"/>
                <w:szCs w:val="22"/>
              </w:rPr>
            </w:pPr>
            <w:r w:rsidRPr="00FC5C5A">
              <w:rPr>
                <w:color w:val="000000"/>
                <w:sz w:val="22"/>
                <w:szCs w:val="22"/>
              </w:rPr>
              <w:t>120</w:t>
            </w:r>
          </w:p>
        </w:tc>
        <w:tc>
          <w:tcPr>
            <w:tcW w:w="3150" w:type="dxa"/>
            <w:shd w:val="clear" w:color="auto" w:fill="auto"/>
            <w:vAlign w:val="center"/>
            <w:hideMark/>
          </w:tcPr>
          <w:p w:rsidR="00331900" w:rsidRDefault="00D3189E" w:rsidP="00A671EA">
            <w:pPr>
              <w:spacing w:after="0"/>
              <w:jc w:val="center"/>
              <w:rPr>
                <w:color w:val="000000"/>
                <w:sz w:val="22"/>
                <w:szCs w:val="22"/>
              </w:rPr>
            </w:pPr>
            <w:r w:rsidRPr="00FC5C5A">
              <w:rPr>
                <w:color w:val="000000"/>
                <w:sz w:val="22"/>
                <w:szCs w:val="22"/>
              </w:rPr>
              <w:t>0</w:t>
            </w:r>
          </w:p>
        </w:tc>
        <w:tc>
          <w:tcPr>
            <w:tcW w:w="1170" w:type="dxa"/>
            <w:shd w:val="clear" w:color="auto" w:fill="auto"/>
            <w:vAlign w:val="center"/>
            <w:hideMark/>
          </w:tcPr>
          <w:p w:rsidR="00331900" w:rsidRDefault="00D3189E" w:rsidP="00A671EA">
            <w:pPr>
              <w:spacing w:after="0"/>
              <w:jc w:val="center"/>
              <w:rPr>
                <w:color w:val="000000"/>
                <w:sz w:val="22"/>
                <w:szCs w:val="22"/>
              </w:rPr>
            </w:pPr>
            <w:r w:rsidRPr="00FC5C5A">
              <w:rPr>
                <w:color w:val="000000"/>
                <w:sz w:val="22"/>
                <w:szCs w:val="22"/>
              </w:rPr>
              <w:t>120</w:t>
            </w:r>
          </w:p>
        </w:tc>
      </w:tr>
      <w:tr w:rsidR="00D3189E" w:rsidRPr="00FC5C5A" w:rsidTr="009D5328">
        <w:trPr>
          <w:trHeight w:val="324"/>
        </w:trPr>
        <w:tc>
          <w:tcPr>
            <w:tcW w:w="810" w:type="dxa"/>
            <w:shd w:val="clear" w:color="auto" w:fill="auto"/>
            <w:vAlign w:val="center"/>
            <w:hideMark/>
          </w:tcPr>
          <w:p w:rsidR="00331900" w:rsidRDefault="00D3189E" w:rsidP="00A671EA">
            <w:pPr>
              <w:spacing w:after="0"/>
              <w:jc w:val="center"/>
              <w:rPr>
                <w:color w:val="000000"/>
                <w:sz w:val="22"/>
                <w:szCs w:val="22"/>
              </w:rPr>
            </w:pPr>
            <w:r w:rsidRPr="00FC5C5A">
              <w:rPr>
                <w:color w:val="000000"/>
                <w:sz w:val="22"/>
                <w:szCs w:val="22"/>
              </w:rPr>
              <w:t>3</w:t>
            </w:r>
          </w:p>
        </w:tc>
        <w:tc>
          <w:tcPr>
            <w:tcW w:w="1080" w:type="dxa"/>
            <w:shd w:val="clear" w:color="auto" w:fill="auto"/>
            <w:vAlign w:val="center"/>
            <w:hideMark/>
          </w:tcPr>
          <w:p w:rsidR="00331900" w:rsidRDefault="00D3189E" w:rsidP="00A671EA">
            <w:pPr>
              <w:spacing w:after="0"/>
              <w:jc w:val="center"/>
              <w:rPr>
                <w:color w:val="000000"/>
                <w:sz w:val="22"/>
                <w:szCs w:val="22"/>
              </w:rPr>
            </w:pPr>
            <w:r w:rsidRPr="00FC5C5A">
              <w:rPr>
                <w:color w:val="000000"/>
                <w:sz w:val="22"/>
                <w:szCs w:val="22"/>
              </w:rPr>
              <w:t>178</w:t>
            </w:r>
          </w:p>
        </w:tc>
        <w:tc>
          <w:tcPr>
            <w:tcW w:w="2700" w:type="dxa"/>
            <w:shd w:val="clear" w:color="auto" w:fill="auto"/>
            <w:vAlign w:val="center"/>
            <w:hideMark/>
          </w:tcPr>
          <w:p w:rsidR="00331900" w:rsidRDefault="00D3189E" w:rsidP="00A671EA">
            <w:pPr>
              <w:spacing w:after="0"/>
              <w:rPr>
                <w:color w:val="000000"/>
                <w:sz w:val="22"/>
                <w:szCs w:val="22"/>
              </w:rPr>
            </w:pPr>
            <w:r w:rsidRPr="00FC5C5A">
              <w:rPr>
                <w:color w:val="000000"/>
                <w:sz w:val="22"/>
                <w:szCs w:val="22"/>
              </w:rPr>
              <w:t>0.4(144)+0.6(120)=129.6</w:t>
            </w:r>
          </w:p>
        </w:tc>
        <w:tc>
          <w:tcPr>
            <w:tcW w:w="3150" w:type="dxa"/>
            <w:shd w:val="clear" w:color="auto" w:fill="auto"/>
            <w:vAlign w:val="center"/>
            <w:hideMark/>
          </w:tcPr>
          <w:p w:rsidR="00331900" w:rsidRDefault="00D3189E" w:rsidP="00A671EA">
            <w:pPr>
              <w:spacing w:after="0"/>
              <w:rPr>
                <w:color w:val="000000"/>
                <w:sz w:val="22"/>
                <w:szCs w:val="22"/>
              </w:rPr>
            </w:pPr>
            <w:r w:rsidRPr="00FC5C5A">
              <w:rPr>
                <w:color w:val="000000"/>
                <w:sz w:val="22"/>
                <w:szCs w:val="22"/>
              </w:rPr>
              <w:t>0.5(129.6-120)+0.5(0)=4.8</w:t>
            </w:r>
          </w:p>
        </w:tc>
        <w:tc>
          <w:tcPr>
            <w:tcW w:w="1170" w:type="dxa"/>
            <w:shd w:val="clear" w:color="auto" w:fill="auto"/>
            <w:vAlign w:val="center"/>
            <w:hideMark/>
          </w:tcPr>
          <w:p w:rsidR="00331900" w:rsidRDefault="00D3189E" w:rsidP="00A671EA">
            <w:pPr>
              <w:spacing w:after="0"/>
              <w:jc w:val="center"/>
              <w:rPr>
                <w:color w:val="000000"/>
                <w:sz w:val="22"/>
                <w:szCs w:val="22"/>
              </w:rPr>
            </w:pPr>
            <w:r w:rsidRPr="00FC5C5A">
              <w:rPr>
                <w:color w:val="000000"/>
                <w:sz w:val="22"/>
                <w:szCs w:val="22"/>
              </w:rPr>
              <w:t>134.40</w:t>
            </w:r>
          </w:p>
        </w:tc>
      </w:tr>
      <w:tr w:rsidR="00D3189E" w:rsidRPr="00FC5C5A" w:rsidTr="009D5328">
        <w:trPr>
          <w:trHeight w:val="324"/>
        </w:trPr>
        <w:tc>
          <w:tcPr>
            <w:tcW w:w="810" w:type="dxa"/>
            <w:shd w:val="clear" w:color="auto" w:fill="auto"/>
            <w:vAlign w:val="center"/>
            <w:hideMark/>
          </w:tcPr>
          <w:p w:rsidR="00331900" w:rsidRDefault="00D3189E" w:rsidP="00A671EA">
            <w:pPr>
              <w:spacing w:after="0"/>
              <w:jc w:val="center"/>
              <w:rPr>
                <w:color w:val="000000"/>
                <w:sz w:val="22"/>
                <w:szCs w:val="22"/>
              </w:rPr>
            </w:pPr>
            <w:r w:rsidRPr="00FC5C5A">
              <w:rPr>
                <w:color w:val="000000"/>
                <w:sz w:val="22"/>
                <w:szCs w:val="22"/>
              </w:rPr>
              <w:t>4</w:t>
            </w:r>
          </w:p>
        </w:tc>
        <w:tc>
          <w:tcPr>
            <w:tcW w:w="1080" w:type="dxa"/>
            <w:shd w:val="clear" w:color="auto" w:fill="auto"/>
            <w:vAlign w:val="center"/>
            <w:hideMark/>
          </w:tcPr>
          <w:p w:rsidR="00331900" w:rsidRDefault="00D3189E" w:rsidP="00A671EA">
            <w:pPr>
              <w:spacing w:after="0"/>
              <w:jc w:val="center"/>
              <w:rPr>
                <w:color w:val="000000"/>
                <w:sz w:val="22"/>
                <w:szCs w:val="22"/>
              </w:rPr>
            </w:pPr>
            <w:r w:rsidRPr="00FC5C5A">
              <w:rPr>
                <w:color w:val="000000"/>
                <w:sz w:val="22"/>
                <w:szCs w:val="22"/>
              </w:rPr>
              <w:t>228</w:t>
            </w:r>
          </w:p>
        </w:tc>
        <w:tc>
          <w:tcPr>
            <w:tcW w:w="2700" w:type="dxa"/>
            <w:shd w:val="clear" w:color="auto" w:fill="auto"/>
            <w:vAlign w:val="center"/>
            <w:hideMark/>
          </w:tcPr>
          <w:p w:rsidR="00331900" w:rsidRDefault="00D3189E" w:rsidP="00A671EA">
            <w:pPr>
              <w:spacing w:after="0"/>
              <w:rPr>
                <w:color w:val="000000"/>
                <w:sz w:val="22"/>
                <w:szCs w:val="22"/>
              </w:rPr>
            </w:pPr>
            <w:r w:rsidRPr="00FC5C5A">
              <w:rPr>
                <w:color w:val="000000"/>
                <w:sz w:val="22"/>
                <w:szCs w:val="22"/>
              </w:rPr>
              <w:t>0.4(178)+0.6(129.6)=148.9</w:t>
            </w:r>
          </w:p>
        </w:tc>
        <w:tc>
          <w:tcPr>
            <w:tcW w:w="3150" w:type="dxa"/>
            <w:shd w:val="clear" w:color="auto" w:fill="auto"/>
            <w:vAlign w:val="center"/>
            <w:hideMark/>
          </w:tcPr>
          <w:p w:rsidR="00331900" w:rsidRDefault="00D3189E" w:rsidP="00A671EA">
            <w:pPr>
              <w:spacing w:after="0"/>
              <w:rPr>
                <w:color w:val="000000"/>
                <w:sz w:val="22"/>
                <w:szCs w:val="22"/>
              </w:rPr>
            </w:pPr>
            <w:r w:rsidRPr="00FC5C5A">
              <w:rPr>
                <w:color w:val="000000"/>
                <w:sz w:val="22"/>
                <w:szCs w:val="22"/>
              </w:rPr>
              <w:t>0.5(148.9-129.6)+0.5(4.8)=12.08</w:t>
            </w:r>
          </w:p>
        </w:tc>
        <w:tc>
          <w:tcPr>
            <w:tcW w:w="1170" w:type="dxa"/>
            <w:shd w:val="clear" w:color="auto" w:fill="auto"/>
            <w:vAlign w:val="center"/>
            <w:hideMark/>
          </w:tcPr>
          <w:p w:rsidR="00331900" w:rsidRDefault="00D3189E" w:rsidP="00A671EA">
            <w:pPr>
              <w:spacing w:after="0"/>
              <w:jc w:val="center"/>
              <w:rPr>
                <w:color w:val="000000"/>
                <w:sz w:val="22"/>
                <w:szCs w:val="22"/>
              </w:rPr>
            </w:pPr>
            <w:r w:rsidRPr="00FC5C5A">
              <w:rPr>
                <w:color w:val="000000"/>
                <w:sz w:val="22"/>
                <w:szCs w:val="22"/>
              </w:rPr>
              <w:t>161.04</w:t>
            </w:r>
          </w:p>
        </w:tc>
      </w:tr>
      <w:tr w:rsidR="00D3189E" w:rsidRPr="00FC5C5A" w:rsidTr="009D5328">
        <w:trPr>
          <w:trHeight w:val="324"/>
        </w:trPr>
        <w:tc>
          <w:tcPr>
            <w:tcW w:w="810" w:type="dxa"/>
            <w:shd w:val="clear" w:color="auto" w:fill="auto"/>
            <w:vAlign w:val="center"/>
            <w:hideMark/>
          </w:tcPr>
          <w:p w:rsidR="00331900" w:rsidRDefault="00D3189E" w:rsidP="00A671EA">
            <w:pPr>
              <w:spacing w:after="0"/>
              <w:jc w:val="center"/>
              <w:rPr>
                <w:color w:val="000000"/>
                <w:sz w:val="22"/>
                <w:szCs w:val="22"/>
              </w:rPr>
            </w:pPr>
            <w:r w:rsidRPr="00FC5C5A">
              <w:rPr>
                <w:color w:val="000000"/>
                <w:sz w:val="22"/>
                <w:szCs w:val="22"/>
              </w:rPr>
              <w:t>5</w:t>
            </w:r>
          </w:p>
        </w:tc>
        <w:tc>
          <w:tcPr>
            <w:tcW w:w="1080" w:type="dxa"/>
            <w:shd w:val="clear" w:color="auto" w:fill="auto"/>
            <w:vAlign w:val="center"/>
            <w:hideMark/>
          </w:tcPr>
          <w:p w:rsidR="00331900" w:rsidRDefault="00D3189E" w:rsidP="00A671EA">
            <w:pPr>
              <w:spacing w:after="0"/>
              <w:jc w:val="center"/>
              <w:rPr>
                <w:color w:val="000000"/>
                <w:sz w:val="22"/>
                <w:szCs w:val="22"/>
              </w:rPr>
            </w:pPr>
            <w:r w:rsidRPr="00FC5C5A">
              <w:rPr>
                <w:color w:val="000000"/>
                <w:sz w:val="22"/>
                <w:szCs w:val="22"/>
              </w:rPr>
              <w:t>245</w:t>
            </w:r>
          </w:p>
        </w:tc>
        <w:tc>
          <w:tcPr>
            <w:tcW w:w="2700" w:type="dxa"/>
            <w:shd w:val="clear" w:color="auto" w:fill="auto"/>
            <w:vAlign w:val="center"/>
            <w:hideMark/>
          </w:tcPr>
          <w:p w:rsidR="00331900" w:rsidRDefault="00D3189E" w:rsidP="00A671EA">
            <w:pPr>
              <w:spacing w:after="0"/>
              <w:jc w:val="center"/>
              <w:rPr>
                <w:color w:val="000000"/>
                <w:sz w:val="22"/>
                <w:szCs w:val="22"/>
              </w:rPr>
            </w:pPr>
            <w:r w:rsidRPr="00FC5C5A">
              <w:rPr>
                <w:color w:val="000000"/>
                <w:sz w:val="22"/>
                <w:szCs w:val="22"/>
              </w:rPr>
              <w:t>180.58</w:t>
            </w:r>
          </w:p>
        </w:tc>
        <w:tc>
          <w:tcPr>
            <w:tcW w:w="3150" w:type="dxa"/>
            <w:shd w:val="clear" w:color="auto" w:fill="auto"/>
            <w:vAlign w:val="center"/>
            <w:hideMark/>
          </w:tcPr>
          <w:p w:rsidR="00331900" w:rsidRDefault="00D3189E" w:rsidP="00A671EA">
            <w:pPr>
              <w:spacing w:after="0"/>
              <w:jc w:val="center"/>
              <w:rPr>
                <w:color w:val="000000"/>
                <w:sz w:val="22"/>
                <w:szCs w:val="22"/>
              </w:rPr>
            </w:pPr>
            <w:r w:rsidRPr="00FC5C5A">
              <w:rPr>
                <w:color w:val="000000"/>
                <w:sz w:val="22"/>
                <w:szCs w:val="22"/>
              </w:rPr>
              <w:t>21.85</w:t>
            </w:r>
          </w:p>
        </w:tc>
        <w:tc>
          <w:tcPr>
            <w:tcW w:w="1170" w:type="dxa"/>
            <w:shd w:val="clear" w:color="auto" w:fill="auto"/>
            <w:vAlign w:val="center"/>
            <w:hideMark/>
          </w:tcPr>
          <w:p w:rsidR="00331900" w:rsidRDefault="00D3189E" w:rsidP="00A671EA">
            <w:pPr>
              <w:spacing w:after="0"/>
              <w:jc w:val="center"/>
              <w:rPr>
                <w:color w:val="000000"/>
                <w:sz w:val="22"/>
                <w:szCs w:val="22"/>
              </w:rPr>
            </w:pPr>
            <w:r w:rsidRPr="00FC5C5A">
              <w:rPr>
                <w:color w:val="000000"/>
                <w:sz w:val="22"/>
                <w:szCs w:val="22"/>
              </w:rPr>
              <w:t>202.42</w:t>
            </w:r>
          </w:p>
        </w:tc>
      </w:tr>
      <w:tr w:rsidR="00D3189E" w:rsidRPr="00FC5C5A" w:rsidTr="009D5328">
        <w:trPr>
          <w:trHeight w:val="324"/>
        </w:trPr>
        <w:tc>
          <w:tcPr>
            <w:tcW w:w="810" w:type="dxa"/>
            <w:shd w:val="clear" w:color="auto" w:fill="auto"/>
            <w:vAlign w:val="center"/>
            <w:hideMark/>
          </w:tcPr>
          <w:p w:rsidR="00331900" w:rsidRDefault="00D3189E" w:rsidP="00A671EA">
            <w:pPr>
              <w:spacing w:after="0"/>
              <w:jc w:val="center"/>
              <w:rPr>
                <w:color w:val="000000"/>
                <w:sz w:val="22"/>
                <w:szCs w:val="22"/>
              </w:rPr>
            </w:pPr>
            <w:r w:rsidRPr="00FC5C5A">
              <w:rPr>
                <w:color w:val="000000"/>
                <w:sz w:val="22"/>
                <w:szCs w:val="22"/>
              </w:rPr>
              <w:t>6</w:t>
            </w:r>
          </w:p>
        </w:tc>
        <w:tc>
          <w:tcPr>
            <w:tcW w:w="1080" w:type="dxa"/>
            <w:shd w:val="clear" w:color="auto" w:fill="auto"/>
            <w:vAlign w:val="center"/>
            <w:hideMark/>
          </w:tcPr>
          <w:p w:rsidR="00331900" w:rsidRDefault="00D3189E" w:rsidP="00A671EA">
            <w:pPr>
              <w:spacing w:after="0"/>
              <w:jc w:val="center"/>
              <w:rPr>
                <w:color w:val="000000"/>
                <w:sz w:val="22"/>
                <w:szCs w:val="22"/>
              </w:rPr>
            </w:pPr>
            <w:r w:rsidRPr="00FC5C5A">
              <w:rPr>
                <w:color w:val="000000"/>
                <w:sz w:val="22"/>
                <w:szCs w:val="22"/>
              </w:rPr>
              <w:t>252</w:t>
            </w:r>
          </w:p>
        </w:tc>
        <w:tc>
          <w:tcPr>
            <w:tcW w:w="2700" w:type="dxa"/>
            <w:shd w:val="clear" w:color="auto" w:fill="auto"/>
            <w:vAlign w:val="center"/>
            <w:hideMark/>
          </w:tcPr>
          <w:p w:rsidR="00331900" w:rsidRDefault="00D3189E" w:rsidP="00A671EA">
            <w:pPr>
              <w:spacing w:after="0"/>
              <w:jc w:val="center"/>
              <w:rPr>
                <w:color w:val="000000"/>
                <w:sz w:val="22"/>
                <w:szCs w:val="22"/>
              </w:rPr>
            </w:pPr>
            <w:r w:rsidRPr="00FC5C5A">
              <w:rPr>
                <w:color w:val="000000"/>
                <w:sz w:val="22"/>
                <w:szCs w:val="22"/>
              </w:rPr>
              <w:t>206.35</w:t>
            </w:r>
          </w:p>
        </w:tc>
        <w:tc>
          <w:tcPr>
            <w:tcW w:w="3150" w:type="dxa"/>
            <w:shd w:val="clear" w:color="auto" w:fill="auto"/>
            <w:vAlign w:val="center"/>
            <w:hideMark/>
          </w:tcPr>
          <w:p w:rsidR="00331900" w:rsidRDefault="00D3189E" w:rsidP="00A671EA">
            <w:pPr>
              <w:spacing w:after="0"/>
              <w:jc w:val="center"/>
              <w:rPr>
                <w:color w:val="000000"/>
                <w:sz w:val="22"/>
                <w:szCs w:val="22"/>
              </w:rPr>
            </w:pPr>
            <w:r w:rsidRPr="00FC5C5A">
              <w:rPr>
                <w:color w:val="000000"/>
                <w:sz w:val="22"/>
                <w:szCs w:val="22"/>
              </w:rPr>
              <w:t>23.81</w:t>
            </w:r>
          </w:p>
        </w:tc>
        <w:tc>
          <w:tcPr>
            <w:tcW w:w="1170" w:type="dxa"/>
            <w:shd w:val="clear" w:color="auto" w:fill="auto"/>
            <w:vAlign w:val="center"/>
            <w:hideMark/>
          </w:tcPr>
          <w:p w:rsidR="00331900" w:rsidRDefault="00D3189E" w:rsidP="00A671EA">
            <w:pPr>
              <w:spacing w:after="0"/>
              <w:jc w:val="center"/>
              <w:rPr>
                <w:color w:val="000000"/>
                <w:sz w:val="22"/>
                <w:szCs w:val="22"/>
              </w:rPr>
            </w:pPr>
            <w:r w:rsidRPr="00FC5C5A">
              <w:rPr>
                <w:color w:val="000000"/>
                <w:sz w:val="22"/>
                <w:szCs w:val="22"/>
              </w:rPr>
              <w:t>230.15</w:t>
            </w:r>
          </w:p>
        </w:tc>
      </w:tr>
      <w:tr w:rsidR="00D3189E" w:rsidRPr="00FC5C5A" w:rsidTr="009D5328">
        <w:trPr>
          <w:trHeight w:val="324"/>
        </w:trPr>
        <w:tc>
          <w:tcPr>
            <w:tcW w:w="810" w:type="dxa"/>
            <w:shd w:val="clear" w:color="auto" w:fill="auto"/>
            <w:vAlign w:val="center"/>
            <w:hideMark/>
          </w:tcPr>
          <w:p w:rsidR="00331900" w:rsidRDefault="00D3189E" w:rsidP="00A671EA">
            <w:pPr>
              <w:spacing w:after="0"/>
              <w:jc w:val="center"/>
              <w:rPr>
                <w:color w:val="000000"/>
                <w:sz w:val="22"/>
                <w:szCs w:val="22"/>
              </w:rPr>
            </w:pPr>
            <w:r w:rsidRPr="00FC5C5A">
              <w:rPr>
                <w:color w:val="000000"/>
                <w:sz w:val="22"/>
                <w:szCs w:val="22"/>
              </w:rPr>
              <w:t>7</w:t>
            </w:r>
          </w:p>
        </w:tc>
        <w:tc>
          <w:tcPr>
            <w:tcW w:w="1080" w:type="dxa"/>
            <w:shd w:val="clear" w:color="auto" w:fill="auto"/>
            <w:vAlign w:val="center"/>
            <w:hideMark/>
          </w:tcPr>
          <w:p w:rsidR="00331900" w:rsidRDefault="00D3189E" w:rsidP="00A671EA">
            <w:pPr>
              <w:spacing w:after="0"/>
              <w:jc w:val="center"/>
              <w:rPr>
                <w:color w:val="000000"/>
                <w:sz w:val="22"/>
                <w:szCs w:val="22"/>
              </w:rPr>
            </w:pPr>
            <w:r w:rsidRPr="00FC5C5A">
              <w:rPr>
                <w:color w:val="000000"/>
                <w:sz w:val="22"/>
                <w:szCs w:val="22"/>
              </w:rPr>
              <w:t>255</w:t>
            </w:r>
          </w:p>
        </w:tc>
        <w:tc>
          <w:tcPr>
            <w:tcW w:w="2700" w:type="dxa"/>
            <w:shd w:val="clear" w:color="auto" w:fill="auto"/>
            <w:vAlign w:val="center"/>
            <w:hideMark/>
          </w:tcPr>
          <w:p w:rsidR="00331900" w:rsidRDefault="00D3189E" w:rsidP="00A671EA">
            <w:pPr>
              <w:spacing w:after="0"/>
              <w:jc w:val="center"/>
              <w:rPr>
                <w:color w:val="000000"/>
                <w:sz w:val="22"/>
                <w:szCs w:val="22"/>
              </w:rPr>
            </w:pPr>
            <w:r w:rsidRPr="00FC5C5A">
              <w:rPr>
                <w:color w:val="000000"/>
                <w:sz w:val="22"/>
                <w:szCs w:val="22"/>
              </w:rPr>
              <w:t>224.61</w:t>
            </w:r>
          </w:p>
        </w:tc>
        <w:tc>
          <w:tcPr>
            <w:tcW w:w="3150" w:type="dxa"/>
            <w:shd w:val="clear" w:color="auto" w:fill="auto"/>
            <w:vAlign w:val="center"/>
            <w:hideMark/>
          </w:tcPr>
          <w:p w:rsidR="00331900" w:rsidRDefault="00D3189E" w:rsidP="00A671EA">
            <w:pPr>
              <w:spacing w:after="0"/>
              <w:jc w:val="center"/>
              <w:rPr>
                <w:color w:val="000000"/>
                <w:sz w:val="22"/>
                <w:szCs w:val="22"/>
              </w:rPr>
            </w:pPr>
            <w:r w:rsidRPr="00FC5C5A">
              <w:rPr>
                <w:color w:val="000000"/>
                <w:sz w:val="22"/>
                <w:szCs w:val="22"/>
              </w:rPr>
              <w:t>21.04</w:t>
            </w:r>
          </w:p>
        </w:tc>
        <w:tc>
          <w:tcPr>
            <w:tcW w:w="1170" w:type="dxa"/>
            <w:shd w:val="clear" w:color="auto" w:fill="auto"/>
            <w:vAlign w:val="center"/>
            <w:hideMark/>
          </w:tcPr>
          <w:p w:rsidR="00331900" w:rsidRDefault="00D3189E" w:rsidP="00A671EA">
            <w:pPr>
              <w:spacing w:after="0"/>
              <w:jc w:val="center"/>
              <w:rPr>
                <w:color w:val="000000"/>
                <w:sz w:val="22"/>
                <w:szCs w:val="22"/>
              </w:rPr>
            </w:pPr>
            <w:r w:rsidRPr="00FC5C5A">
              <w:rPr>
                <w:color w:val="000000"/>
                <w:sz w:val="22"/>
                <w:szCs w:val="22"/>
              </w:rPr>
              <w:t>245.64</w:t>
            </w:r>
          </w:p>
        </w:tc>
      </w:tr>
      <w:tr w:rsidR="00D3189E" w:rsidRPr="00FC5C5A" w:rsidTr="009D5328">
        <w:trPr>
          <w:trHeight w:val="324"/>
        </w:trPr>
        <w:tc>
          <w:tcPr>
            <w:tcW w:w="810" w:type="dxa"/>
            <w:shd w:val="clear" w:color="auto" w:fill="auto"/>
            <w:vAlign w:val="center"/>
            <w:hideMark/>
          </w:tcPr>
          <w:p w:rsidR="00331900" w:rsidRDefault="00D3189E" w:rsidP="00A671EA">
            <w:pPr>
              <w:spacing w:after="0"/>
              <w:jc w:val="center"/>
              <w:rPr>
                <w:color w:val="000000"/>
                <w:sz w:val="22"/>
                <w:szCs w:val="22"/>
              </w:rPr>
            </w:pPr>
            <w:r w:rsidRPr="00FC5C5A">
              <w:rPr>
                <w:color w:val="000000"/>
                <w:sz w:val="22"/>
                <w:szCs w:val="22"/>
              </w:rPr>
              <w:t>8</w:t>
            </w:r>
          </w:p>
        </w:tc>
        <w:tc>
          <w:tcPr>
            <w:tcW w:w="1080" w:type="dxa"/>
            <w:shd w:val="clear" w:color="auto" w:fill="auto"/>
            <w:vAlign w:val="center"/>
            <w:hideMark/>
          </w:tcPr>
          <w:p w:rsidR="00331900" w:rsidRDefault="00D3189E" w:rsidP="00A671EA">
            <w:pPr>
              <w:spacing w:after="0"/>
              <w:jc w:val="center"/>
              <w:rPr>
                <w:color w:val="000000"/>
                <w:sz w:val="22"/>
                <w:szCs w:val="22"/>
              </w:rPr>
            </w:pPr>
            <w:r w:rsidRPr="00FC5C5A">
              <w:rPr>
                <w:color w:val="000000"/>
                <w:sz w:val="22"/>
                <w:szCs w:val="22"/>
              </w:rPr>
              <w:t>262</w:t>
            </w:r>
          </w:p>
        </w:tc>
        <w:tc>
          <w:tcPr>
            <w:tcW w:w="2700" w:type="dxa"/>
            <w:shd w:val="clear" w:color="auto" w:fill="auto"/>
            <w:vAlign w:val="center"/>
            <w:hideMark/>
          </w:tcPr>
          <w:p w:rsidR="00331900" w:rsidRDefault="00D3189E" w:rsidP="00A671EA">
            <w:pPr>
              <w:spacing w:after="0"/>
              <w:jc w:val="center"/>
              <w:rPr>
                <w:color w:val="000000"/>
                <w:sz w:val="22"/>
                <w:szCs w:val="22"/>
              </w:rPr>
            </w:pPr>
            <w:r w:rsidRPr="00FC5C5A">
              <w:rPr>
                <w:color w:val="000000"/>
                <w:sz w:val="22"/>
                <w:szCs w:val="22"/>
              </w:rPr>
              <w:t>236.76</w:t>
            </w:r>
          </w:p>
        </w:tc>
        <w:tc>
          <w:tcPr>
            <w:tcW w:w="3150" w:type="dxa"/>
            <w:shd w:val="clear" w:color="auto" w:fill="auto"/>
            <w:vAlign w:val="center"/>
            <w:hideMark/>
          </w:tcPr>
          <w:p w:rsidR="00331900" w:rsidRDefault="00D3189E" w:rsidP="00A671EA">
            <w:pPr>
              <w:spacing w:after="0"/>
              <w:jc w:val="center"/>
              <w:rPr>
                <w:color w:val="000000"/>
                <w:sz w:val="22"/>
                <w:szCs w:val="22"/>
              </w:rPr>
            </w:pPr>
            <w:r w:rsidRPr="00FC5C5A">
              <w:rPr>
                <w:color w:val="000000"/>
                <w:sz w:val="22"/>
                <w:szCs w:val="22"/>
              </w:rPr>
              <w:t>16.60</w:t>
            </w:r>
          </w:p>
        </w:tc>
        <w:tc>
          <w:tcPr>
            <w:tcW w:w="1170" w:type="dxa"/>
            <w:shd w:val="clear" w:color="auto" w:fill="auto"/>
            <w:vAlign w:val="center"/>
            <w:hideMark/>
          </w:tcPr>
          <w:p w:rsidR="00331900" w:rsidRDefault="00D3189E" w:rsidP="00A671EA">
            <w:pPr>
              <w:spacing w:after="0"/>
              <w:jc w:val="center"/>
              <w:rPr>
                <w:color w:val="000000"/>
                <w:sz w:val="22"/>
                <w:szCs w:val="22"/>
              </w:rPr>
            </w:pPr>
            <w:r w:rsidRPr="00FC5C5A">
              <w:rPr>
                <w:color w:val="000000"/>
                <w:sz w:val="22"/>
                <w:szCs w:val="22"/>
              </w:rPr>
              <w:t>253.36</w:t>
            </w:r>
          </w:p>
        </w:tc>
      </w:tr>
      <w:tr w:rsidR="00D3189E" w:rsidRPr="00FC5C5A" w:rsidTr="009D5328">
        <w:trPr>
          <w:trHeight w:val="324"/>
        </w:trPr>
        <w:tc>
          <w:tcPr>
            <w:tcW w:w="810" w:type="dxa"/>
            <w:shd w:val="clear" w:color="auto" w:fill="auto"/>
            <w:vAlign w:val="center"/>
            <w:hideMark/>
          </w:tcPr>
          <w:p w:rsidR="00331900" w:rsidRDefault="00D3189E" w:rsidP="00A671EA">
            <w:pPr>
              <w:spacing w:after="0"/>
              <w:jc w:val="center"/>
              <w:rPr>
                <w:color w:val="000000"/>
                <w:sz w:val="22"/>
                <w:szCs w:val="22"/>
              </w:rPr>
            </w:pPr>
            <w:r w:rsidRPr="00FC5C5A">
              <w:rPr>
                <w:color w:val="000000"/>
                <w:sz w:val="22"/>
                <w:szCs w:val="22"/>
              </w:rPr>
              <w:t>9</w:t>
            </w:r>
          </w:p>
        </w:tc>
        <w:tc>
          <w:tcPr>
            <w:tcW w:w="1080" w:type="dxa"/>
            <w:shd w:val="clear" w:color="auto" w:fill="auto"/>
            <w:vAlign w:val="center"/>
            <w:hideMark/>
          </w:tcPr>
          <w:p w:rsidR="00331900" w:rsidRDefault="00D3189E" w:rsidP="00A671EA">
            <w:pPr>
              <w:spacing w:after="0"/>
              <w:jc w:val="center"/>
              <w:rPr>
                <w:color w:val="000000"/>
                <w:sz w:val="22"/>
                <w:szCs w:val="22"/>
              </w:rPr>
            </w:pPr>
            <w:r w:rsidRPr="00FC5C5A">
              <w:rPr>
                <w:color w:val="000000"/>
                <w:sz w:val="22"/>
                <w:szCs w:val="22"/>
              </w:rPr>
              <w:t>277</w:t>
            </w:r>
          </w:p>
        </w:tc>
        <w:tc>
          <w:tcPr>
            <w:tcW w:w="2700" w:type="dxa"/>
            <w:shd w:val="clear" w:color="auto" w:fill="auto"/>
            <w:vAlign w:val="center"/>
            <w:hideMark/>
          </w:tcPr>
          <w:p w:rsidR="00331900" w:rsidRDefault="00D3189E" w:rsidP="00A671EA">
            <w:pPr>
              <w:spacing w:after="0"/>
              <w:jc w:val="center"/>
              <w:rPr>
                <w:color w:val="000000"/>
                <w:sz w:val="22"/>
                <w:szCs w:val="22"/>
              </w:rPr>
            </w:pPr>
            <w:r w:rsidRPr="00FC5C5A">
              <w:rPr>
                <w:color w:val="000000"/>
                <w:sz w:val="22"/>
                <w:szCs w:val="22"/>
              </w:rPr>
              <w:t>246.86</w:t>
            </w:r>
          </w:p>
        </w:tc>
        <w:tc>
          <w:tcPr>
            <w:tcW w:w="3150" w:type="dxa"/>
            <w:shd w:val="clear" w:color="auto" w:fill="auto"/>
            <w:vAlign w:val="center"/>
            <w:hideMark/>
          </w:tcPr>
          <w:p w:rsidR="00331900" w:rsidRDefault="00D3189E" w:rsidP="00A671EA">
            <w:pPr>
              <w:spacing w:after="0"/>
              <w:jc w:val="center"/>
              <w:rPr>
                <w:color w:val="000000"/>
                <w:sz w:val="22"/>
                <w:szCs w:val="22"/>
              </w:rPr>
            </w:pPr>
            <w:r w:rsidRPr="00FC5C5A">
              <w:rPr>
                <w:color w:val="000000"/>
                <w:sz w:val="22"/>
                <w:szCs w:val="22"/>
              </w:rPr>
              <w:t>13.35</w:t>
            </w:r>
          </w:p>
        </w:tc>
        <w:tc>
          <w:tcPr>
            <w:tcW w:w="1170" w:type="dxa"/>
            <w:shd w:val="clear" w:color="auto" w:fill="auto"/>
            <w:vAlign w:val="center"/>
            <w:hideMark/>
          </w:tcPr>
          <w:p w:rsidR="00331900" w:rsidRDefault="00D3189E" w:rsidP="00A671EA">
            <w:pPr>
              <w:spacing w:after="0"/>
              <w:jc w:val="center"/>
              <w:rPr>
                <w:color w:val="000000"/>
                <w:sz w:val="22"/>
                <w:szCs w:val="22"/>
              </w:rPr>
            </w:pPr>
            <w:r w:rsidRPr="00FC5C5A">
              <w:rPr>
                <w:color w:val="000000"/>
                <w:sz w:val="22"/>
                <w:szCs w:val="22"/>
              </w:rPr>
              <w:t>260.20</w:t>
            </w:r>
          </w:p>
        </w:tc>
      </w:tr>
      <w:tr w:rsidR="00D3189E" w:rsidRPr="00FC5C5A" w:rsidTr="009D5328">
        <w:trPr>
          <w:trHeight w:val="324"/>
        </w:trPr>
        <w:tc>
          <w:tcPr>
            <w:tcW w:w="810" w:type="dxa"/>
            <w:shd w:val="clear" w:color="auto" w:fill="auto"/>
            <w:vAlign w:val="center"/>
            <w:hideMark/>
          </w:tcPr>
          <w:p w:rsidR="00331900" w:rsidRDefault="00D3189E" w:rsidP="00A671EA">
            <w:pPr>
              <w:spacing w:after="0"/>
              <w:jc w:val="center"/>
              <w:rPr>
                <w:color w:val="000000"/>
                <w:sz w:val="22"/>
                <w:szCs w:val="22"/>
              </w:rPr>
            </w:pPr>
            <w:r w:rsidRPr="00FC5C5A">
              <w:rPr>
                <w:color w:val="000000"/>
                <w:sz w:val="22"/>
                <w:szCs w:val="22"/>
              </w:rPr>
              <w:t>10</w:t>
            </w:r>
          </w:p>
        </w:tc>
        <w:tc>
          <w:tcPr>
            <w:tcW w:w="1080" w:type="dxa"/>
            <w:shd w:val="clear" w:color="auto" w:fill="auto"/>
            <w:vAlign w:val="center"/>
            <w:hideMark/>
          </w:tcPr>
          <w:p w:rsidR="00331900" w:rsidRDefault="00D3189E" w:rsidP="00A671EA">
            <w:pPr>
              <w:spacing w:after="0"/>
              <w:jc w:val="center"/>
              <w:rPr>
                <w:color w:val="000000"/>
                <w:sz w:val="22"/>
                <w:szCs w:val="22"/>
              </w:rPr>
            </w:pPr>
            <w:r w:rsidRPr="00FC5C5A">
              <w:rPr>
                <w:color w:val="000000"/>
                <w:sz w:val="22"/>
                <w:szCs w:val="22"/>
              </w:rPr>
              <w:t>282</w:t>
            </w:r>
          </w:p>
        </w:tc>
        <w:tc>
          <w:tcPr>
            <w:tcW w:w="2700" w:type="dxa"/>
            <w:shd w:val="clear" w:color="auto" w:fill="auto"/>
            <w:vAlign w:val="center"/>
            <w:hideMark/>
          </w:tcPr>
          <w:p w:rsidR="00331900" w:rsidRDefault="00D3189E" w:rsidP="00A671EA">
            <w:pPr>
              <w:spacing w:after="0"/>
              <w:jc w:val="center"/>
              <w:rPr>
                <w:color w:val="000000"/>
                <w:sz w:val="22"/>
                <w:szCs w:val="22"/>
              </w:rPr>
            </w:pPr>
            <w:r w:rsidRPr="00FC5C5A">
              <w:rPr>
                <w:color w:val="000000"/>
                <w:sz w:val="22"/>
                <w:szCs w:val="22"/>
              </w:rPr>
              <w:t>258.92</w:t>
            </w:r>
          </w:p>
        </w:tc>
        <w:tc>
          <w:tcPr>
            <w:tcW w:w="3150" w:type="dxa"/>
            <w:shd w:val="clear" w:color="auto" w:fill="auto"/>
            <w:vAlign w:val="center"/>
            <w:hideMark/>
          </w:tcPr>
          <w:p w:rsidR="00331900" w:rsidRDefault="00D3189E" w:rsidP="00A671EA">
            <w:pPr>
              <w:spacing w:after="0"/>
              <w:jc w:val="center"/>
              <w:rPr>
                <w:color w:val="000000"/>
                <w:sz w:val="22"/>
                <w:szCs w:val="22"/>
              </w:rPr>
            </w:pPr>
            <w:r w:rsidRPr="00FC5C5A">
              <w:rPr>
                <w:color w:val="000000"/>
                <w:sz w:val="22"/>
                <w:szCs w:val="22"/>
              </w:rPr>
              <w:t>12.70</w:t>
            </w:r>
          </w:p>
        </w:tc>
        <w:tc>
          <w:tcPr>
            <w:tcW w:w="1170" w:type="dxa"/>
            <w:shd w:val="clear" w:color="auto" w:fill="auto"/>
            <w:vAlign w:val="center"/>
            <w:hideMark/>
          </w:tcPr>
          <w:p w:rsidR="00331900" w:rsidRDefault="00D3189E" w:rsidP="00A671EA">
            <w:pPr>
              <w:spacing w:after="0"/>
              <w:jc w:val="center"/>
              <w:rPr>
                <w:color w:val="000000"/>
                <w:sz w:val="22"/>
                <w:szCs w:val="22"/>
              </w:rPr>
            </w:pPr>
            <w:r w:rsidRPr="00FC5C5A">
              <w:rPr>
                <w:color w:val="000000"/>
                <w:sz w:val="22"/>
                <w:szCs w:val="22"/>
              </w:rPr>
              <w:t>271.62</w:t>
            </w:r>
          </w:p>
        </w:tc>
      </w:tr>
      <w:tr w:rsidR="00D3189E" w:rsidRPr="00FC5C5A" w:rsidTr="009D5328">
        <w:trPr>
          <w:trHeight w:val="324"/>
        </w:trPr>
        <w:tc>
          <w:tcPr>
            <w:tcW w:w="810" w:type="dxa"/>
            <w:shd w:val="clear" w:color="auto" w:fill="auto"/>
            <w:vAlign w:val="center"/>
            <w:hideMark/>
          </w:tcPr>
          <w:p w:rsidR="00331900" w:rsidRDefault="00D3189E" w:rsidP="00A671EA">
            <w:pPr>
              <w:spacing w:after="0"/>
              <w:jc w:val="center"/>
              <w:rPr>
                <w:color w:val="000000"/>
                <w:sz w:val="22"/>
                <w:szCs w:val="22"/>
              </w:rPr>
            </w:pPr>
            <w:r w:rsidRPr="00FC5C5A">
              <w:rPr>
                <w:color w:val="000000"/>
                <w:sz w:val="22"/>
                <w:szCs w:val="22"/>
              </w:rPr>
              <w:t>11</w:t>
            </w:r>
          </w:p>
        </w:tc>
        <w:tc>
          <w:tcPr>
            <w:tcW w:w="1080" w:type="dxa"/>
            <w:shd w:val="clear" w:color="auto" w:fill="auto"/>
            <w:vAlign w:val="center"/>
            <w:hideMark/>
          </w:tcPr>
          <w:p w:rsidR="00331900" w:rsidRDefault="00D3189E" w:rsidP="00A671EA">
            <w:pPr>
              <w:spacing w:after="0"/>
              <w:jc w:val="center"/>
              <w:rPr>
                <w:color w:val="000000"/>
                <w:sz w:val="22"/>
                <w:szCs w:val="22"/>
              </w:rPr>
            </w:pPr>
            <w:r w:rsidRPr="00FC5C5A">
              <w:rPr>
                <w:color w:val="000000"/>
                <w:sz w:val="22"/>
                <w:szCs w:val="22"/>
              </w:rPr>
              <w:t>290</w:t>
            </w:r>
          </w:p>
        </w:tc>
        <w:tc>
          <w:tcPr>
            <w:tcW w:w="2700" w:type="dxa"/>
            <w:shd w:val="clear" w:color="auto" w:fill="auto"/>
            <w:vAlign w:val="center"/>
            <w:hideMark/>
          </w:tcPr>
          <w:p w:rsidR="00331900" w:rsidRDefault="00D3189E" w:rsidP="00A671EA">
            <w:pPr>
              <w:spacing w:after="0"/>
              <w:jc w:val="center"/>
              <w:rPr>
                <w:color w:val="000000"/>
                <w:sz w:val="22"/>
                <w:szCs w:val="22"/>
              </w:rPr>
            </w:pPr>
            <w:r w:rsidRPr="00FC5C5A">
              <w:rPr>
                <w:color w:val="000000"/>
                <w:sz w:val="22"/>
                <w:szCs w:val="22"/>
              </w:rPr>
              <w:t>268.15</w:t>
            </w:r>
          </w:p>
        </w:tc>
        <w:tc>
          <w:tcPr>
            <w:tcW w:w="3150" w:type="dxa"/>
            <w:shd w:val="clear" w:color="auto" w:fill="auto"/>
            <w:vAlign w:val="center"/>
            <w:hideMark/>
          </w:tcPr>
          <w:p w:rsidR="00331900" w:rsidRDefault="00D3189E" w:rsidP="00A671EA">
            <w:pPr>
              <w:spacing w:after="0"/>
              <w:jc w:val="center"/>
              <w:rPr>
                <w:color w:val="000000"/>
                <w:sz w:val="22"/>
                <w:szCs w:val="22"/>
              </w:rPr>
            </w:pPr>
            <w:r w:rsidRPr="00FC5C5A">
              <w:rPr>
                <w:color w:val="000000"/>
                <w:sz w:val="22"/>
                <w:szCs w:val="22"/>
              </w:rPr>
              <w:t>10.97</w:t>
            </w:r>
          </w:p>
        </w:tc>
        <w:tc>
          <w:tcPr>
            <w:tcW w:w="1170" w:type="dxa"/>
            <w:shd w:val="clear" w:color="auto" w:fill="auto"/>
            <w:vAlign w:val="center"/>
            <w:hideMark/>
          </w:tcPr>
          <w:p w:rsidR="00331900" w:rsidRDefault="00D3189E" w:rsidP="00A671EA">
            <w:pPr>
              <w:spacing w:after="0"/>
              <w:jc w:val="center"/>
              <w:rPr>
                <w:color w:val="000000"/>
                <w:sz w:val="22"/>
                <w:szCs w:val="22"/>
              </w:rPr>
            </w:pPr>
            <w:r w:rsidRPr="00FC5C5A">
              <w:rPr>
                <w:color w:val="000000"/>
                <w:sz w:val="22"/>
                <w:szCs w:val="22"/>
              </w:rPr>
              <w:t>279.12</w:t>
            </w:r>
          </w:p>
        </w:tc>
      </w:tr>
      <w:tr w:rsidR="00D3189E" w:rsidRPr="00FC5C5A" w:rsidTr="009D5328">
        <w:trPr>
          <w:trHeight w:val="324"/>
        </w:trPr>
        <w:tc>
          <w:tcPr>
            <w:tcW w:w="810" w:type="dxa"/>
            <w:shd w:val="clear" w:color="auto" w:fill="auto"/>
            <w:vAlign w:val="center"/>
            <w:hideMark/>
          </w:tcPr>
          <w:p w:rsidR="00331900" w:rsidRDefault="00D3189E" w:rsidP="00A671EA">
            <w:pPr>
              <w:spacing w:after="0"/>
              <w:jc w:val="center"/>
              <w:rPr>
                <w:color w:val="000000"/>
                <w:sz w:val="22"/>
                <w:szCs w:val="22"/>
              </w:rPr>
            </w:pPr>
            <w:r w:rsidRPr="00FC5C5A">
              <w:rPr>
                <w:color w:val="000000"/>
                <w:sz w:val="22"/>
                <w:szCs w:val="22"/>
              </w:rPr>
              <w:t>12</w:t>
            </w:r>
          </w:p>
        </w:tc>
        <w:tc>
          <w:tcPr>
            <w:tcW w:w="1080" w:type="dxa"/>
            <w:shd w:val="clear" w:color="auto" w:fill="auto"/>
            <w:vAlign w:val="center"/>
            <w:hideMark/>
          </w:tcPr>
          <w:p w:rsidR="00331900" w:rsidRDefault="00D3189E" w:rsidP="00A671EA">
            <w:pPr>
              <w:spacing w:after="0"/>
              <w:jc w:val="center"/>
              <w:rPr>
                <w:color w:val="000000"/>
                <w:sz w:val="22"/>
                <w:szCs w:val="22"/>
              </w:rPr>
            </w:pPr>
            <w:r w:rsidRPr="00FC5C5A">
              <w:rPr>
                <w:color w:val="000000"/>
                <w:sz w:val="22"/>
                <w:szCs w:val="22"/>
              </w:rPr>
              <w:t>295</w:t>
            </w:r>
          </w:p>
        </w:tc>
        <w:tc>
          <w:tcPr>
            <w:tcW w:w="2700" w:type="dxa"/>
            <w:shd w:val="clear" w:color="auto" w:fill="auto"/>
            <w:vAlign w:val="center"/>
            <w:hideMark/>
          </w:tcPr>
          <w:p w:rsidR="00331900" w:rsidRDefault="00D3189E" w:rsidP="00A671EA">
            <w:pPr>
              <w:spacing w:after="0"/>
              <w:jc w:val="center"/>
              <w:rPr>
                <w:color w:val="000000"/>
                <w:sz w:val="22"/>
                <w:szCs w:val="22"/>
              </w:rPr>
            </w:pPr>
            <w:r w:rsidRPr="00FC5C5A">
              <w:rPr>
                <w:color w:val="000000"/>
                <w:sz w:val="22"/>
                <w:szCs w:val="22"/>
              </w:rPr>
              <w:t>276.89</w:t>
            </w:r>
          </w:p>
        </w:tc>
        <w:tc>
          <w:tcPr>
            <w:tcW w:w="3150" w:type="dxa"/>
            <w:shd w:val="clear" w:color="auto" w:fill="auto"/>
            <w:vAlign w:val="center"/>
            <w:hideMark/>
          </w:tcPr>
          <w:p w:rsidR="00331900" w:rsidRDefault="00D3189E" w:rsidP="00A671EA">
            <w:pPr>
              <w:spacing w:after="0"/>
              <w:jc w:val="center"/>
              <w:rPr>
                <w:color w:val="000000"/>
                <w:sz w:val="22"/>
                <w:szCs w:val="22"/>
              </w:rPr>
            </w:pPr>
            <w:r w:rsidRPr="00FC5C5A">
              <w:rPr>
                <w:color w:val="000000"/>
                <w:sz w:val="22"/>
                <w:szCs w:val="22"/>
              </w:rPr>
              <w:t>9.85</w:t>
            </w:r>
          </w:p>
        </w:tc>
        <w:tc>
          <w:tcPr>
            <w:tcW w:w="1170" w:type="dxa"/>
            <w:shd w:val="clear" w:color="auto" w:fill="auto"/>
            <w:vAlign w:val="center"/>
            <w:hideMark/>
          </w:tcPr>
          <w:p w:rsidR="00331900" w:rsidRDefault="00D3189E" w:rsidP="00A671EA">
            <w:pPr>
              <w:spacing w:after="0"/>
              <w:jc w:val="center"/>
              <w:rPr>
                <w:color w:val="000000"/>
                <w:sz w:val="22"/>
                <w:szCs w:val="22"/>
              </w:rPr>
            </w:pPr>
            <w:r w:rsidRPr="00FC5C5A">
              <w:rPr>
                <w:color w:val="000000"/>
                <w:sz w:val="22"/>
                <w:szCs w:val="22"/>
              </w:rPr>
              <w:t>286.74</w:t>
            </w:r>
          </w:p>
        </w:tc>
      </w:tr>
      <w:tr w:rsidR="00D3189E" w:rsidRPr="00FC5C5A" w:rsidTr="009D5328">
        <w:trPr>
          <w:trHeight w:val="324"/>
        </w:trPr>
        <w:tc>
          <w:tcPr>
            <w:tcW w:w="810" w:type="dxa"/>
            <w:shd w:val="clear" w:color="auto" w:fill="auto"/>
            <w:vAlign w:val="center"/>
            <w:hideMark/>
          </w:tcPr>
          <w:p w:rsidR="00331900" w:rsidRDefault="00D3189E" w:rsidP="00A671EA">
            <w:pPr>
              <w:spacing w:after="0"/>
              <w:jc w:val="center"/>
              <w:rPr>
                <w:color w:val="000000"/>
                <w:sz w:val="22"/>
                <w:szCs w:val="22"/>
              </w:rPr>
            </w:pPr>
            <w:r w:rsidRPr="00FC5C5A">
              <w:rPr>
                <w:color w:val="000000"/>
                <w:sz w:val="22"/>
                <w:szCs w:val="22"/>
              </w:rPr>
              <w:t>13</w:t>
            </w:r>
          </w:p>
        </w:tc>
        <w:tc>
          <w:tcPr>
            <w:tcW w:w="1080" w:type="dxa"/>
            <w:shd w:val="clear" w:color="auto" w:fill="auto"/>
            <w:vAlign w:val="center"/>
            <w:hideMark/>
          </w:tcPr>
          <w:p w:rsidR="00331900" w:rsidRDefault="00331900" w:rsidP="00A671EA">
            <w:pPr>
              <w:spacing w:after="0"/>
              <w:jc w:val="center"/>
              <w:rPr>
                <w:color w:val="000000"/>
                <w:sz w:val="22"/>
                <w:szCs w:val="22"/>
              </w:rPr>
            </w:pPr>
          </w:p>
        </w:tc>
        <w:tc>
          <w:tcPr>
            <w:tcW w:w="2700" w:type="dxa"/>
            <w:shd w:val="clear" w:color="auto" w:fill="auto"/>
            <w:vAlign w:val="center"/>
            <w:hideMark/>
          </w:tcPr>
          <w:p w:rsidR="00331900" w:rsidRDefault="00D3189E" w:rsidP="00A671EA">
            <w:pPr>
              <w:spacing w:after="0"/>
              <w:jc w:val="center"/>
              <w:rPr>
                <w:color w:val="000000"/>
                <w:sz w:val="22"/>
                <w:szCs w:val="22"/>
              </w:rPr>
            </w:pPr>
            <w:r w:rsidRPr="00FC5C5A">
              <w:rPr>
                <w:color w:val="000000"/>
                <w:sz w:val="22"/>
                <w:szCs w:val="22"/>
              </w:rPr>
              <w:t>284.13</w:t>
            </w:r>
          </w:p>
        </w:tc>
        <w:tc>
          <w:tcPr>
            <w:tcW w:w="3150" w:type="dxa"/>
            <w:shd w:val="clear" w:color="auto" w:fill="auto"/>
            <w:vAlign w:val="center"/>
            <w:hideMark/>
          </w:tcPr>
          <w:p w:rsidR="00331900" w:rsidRDefault="00D3189E" w:rsidP="00A671EA">
            <w:pPr>
              <w:spacing w:after="0"/>
              <w:jc w:val="center"/>
              <w:rPr>
                <w:color w:val="000000"/>
                <w:sz w:val="22"/>
                <w:szCs w:val="22"/>
              </w:rPr>
            </w:pPr>
            <w:r w:rsidRPr="00FC5C5A">
              <w:rPr>
                <w:color w:val="000000"/>
                <w:sz w:val="22"/>
                <w:szCs w:val="22"/>
              </w:rPr>
              <w:t>8.55</w:t>
            </w:r>
          </w:p>
        </w:tc>
        <w:tc>
          <w:tcPr>
            <w:tcW w:w="1170" w:type="dxa"/>
            <w:shd w:val="clear" w:color="auto" w:fill="auto"/>
            <w:vAlign w:val="center"/>
            <w:hideMark/>
          </w:tcPr>
          <w:p w:rsidR="00331900" w:rsidRDefault="00D3189E" w:rsidP="00A671EA">
            <w:pPr>
              <w:spacing w:after="0"/>
              <w:jc w:val="center"/>
              <w:rPr>
                <w:color w:val="000000"/>
                <w:sz w:val="22"/>
                <w:szCs w:val="22"/>
              </w:rPr>
            </w:pPr>
            <w:r w:rsidRPr="00FC5C5A">
              <w:rPr>
                <w:color w:val="000000"/>
                <w:sz w:val="22"/>
                <w:szCs w:val="22"/>
              </w:rPr>
              <w:t>292.68</w:t>
            </w:r>
          </w:p>
        </w:tc>
      </w:tr>
    </w:tbl>
    <w:p w:rsidR="00D3189E" w:rsidRDefault="00D3189E" w:rsidP="00D3189E">
      <w:pPr>
        <w:pStyle w:val="Outline2"/>
        <w:spacing w:before="0"/>
        <w:ind w:left="0" w:firstLine="0"/>
        <w:rPr>
          <w:sz w:val="24"/>
          <w:szCs w:val="24"/>
        </w:rPr>
      </w:pPr>
    </w:p>
    <w:p w:rsidR="00D3189E" w:rsidRDefault="00D3189E" w:rsidP="00D3189E">
      <w:pPr>
        <w:pStyle w:val="Outline2"/>
        <w:spacing w:before="0"/>
        <w:ind w:left="0" w:firstLine="0"/>
        <w:rPr>
          <w:sz w:val="24"/>
          <w:szCs w:val="24"/>
        </w:rPr>
      </w:pPr>
      <w:r>
        <w:rPr>
          <w:sz w:val="24"/>
          <w:szCs w:val="24"/>
        </w:rPr>
        <w:t>9b.</w:t>
      </w:r>
    </w:p>
    <w:p w:rsidR="00D3189E" w:rsidRDefault="00D3189E" w:rsidP="00D3189E">
      <w:pPr>
        <w:pStyle w:val="Outline2"/>
        <w:spacing w:before="0"/>
        <w:ind w:left="0" w:firstLine="0"/>
        <w:rPr>
          <w:sz w:val="24"/>
          <w:szCs w:val="24"/>
        </w:rPr>
      </w:pPr>
    </w:p>
    <w:p w:rsidR="00D3189E" w:rsidRDefault="00D3189E" w:rsidP="00D3189E">
      <w:pPr>
        <w:pStyle w:val="Outline2"/>
        <w:spacing w:before="0"/>
        <w:ind w:left="0" w:firstLine="0"/>
        <w:rPr>
          <w:sz w:val="24"/>
          <w:szCs w:val="24"/>
        </w:rPr>
      </w:pPr>
      <w:r w:rsidRPr="00965C5D">
        <w:rPr>
          <w:position w:val="-70"/>
          <w:sz w:val="24"/>
          <w:szCs w:val="24"/>
        </w:rPr>
        <w:object w:dxaOrig="5179" w:dyaOrig="1520">
          <v:shape id="_x0000_i1062" type="#_x0000_t75" style="width:258.85pt;height:77.3pt" o:ole="">
            <v:imagedata r:id="rId85" o:title=""/>
          </v:shape>
          <o:OLEObject Type="Embed" ProgID="Equation.DSMT4" ShapeID="_x0000_i1062" DrawAspect="Content" ObjectID="_1548151667" r:id="rId86"/>
        </w:object>
      </w:r>
    </w:p>
    <w:p w:rsidR="00D3189E" w:rsidRDefault="00D3189E" w:rsidP="00D3189E">
      <w:pPr>
        <w:pStyle w:val="Outline2"/>
        <w:spacing w:before="0"/>
        <w:ind w:left="0" w:firstLine="0"/>
        <w:rPr>
          <w:sz w:val="24"/>
          <w:szCs w:val="24"/>
        </w:rPr>
      </w:pPr>
    </w:p>
    <w:tbl>
      <w:tblPr>
        <w:tblW w:w="6030" w:type="dxa"/>
        <w:tblInd w:w="7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56"/>
        <w:gridCol w:w="1158"/>
        <w:gridCol w:w="3916"/>
      </w:tblGrid>
      <w:tr w:rsidR="00D3189E" w:rsidTr="009D5328">
        <w:trPr>
          <w:trHeight w:val="876"/>
        </w:trPr>
        <w:tc>
          <w:tcPr>
            <w:tcW w:w="956" w:type="dxa"/>
            <w:shd w:val="clear" w:color="auto" w:fill="auto"/>
            <w:vAlign w:val="center"/>
            <w:hideMark/>
          </w:tcPr>
          <w:p w:rsidR="00331900" w:rsidRPr="00A671EA" w:rsidRDefault="00D3189E" w:rsidP="00A671EA">
            <w:pPr>
              <w:spacing w:after="0"/>
              <w:rPr>
                <w:bCs/>
                <w:i/>
                <w:iCs/>
                <w:color w:val="000000"/>
                <w:sz w:val="22"/>
                <w:szCs w:val="22"/>
              </w:rPr>
            </w:pPr>
            <w:r w:rsidRPr="00A671EA">
              <w:rPr>
                <w:bCs/>
                <w:i/>
                <w:iCs/>
                <w:color w:val="000000"/>
                <w:sz w:val="22"/>
                <w:szCs w:val="22"/>
              </w:rPr>
              <w:lastRenderedPageBreak/>
              <w:t>Month</w:t>
            </w:r>
          </w:p>
        </w:tc>
        <w:tc>
          <w:tcPr>
            <w:tcW w:w="1158" w:type="dxa"/>
            <w:shd w:val="clear" w:color="auto" w:fill="auto"/>
            <w:vAlign w:val="center"/>
            <w:hideMark/>
          </w:tcPr>
          <w:p w:rsidR="00331900" w:rsidRPr="00A671EA" w:rsidRDefault="00D3189E" w:rsidP="00A671EA">
            <w:pPr>
              <w:spacing w:after="0"/>
              <w:rPr>
                <w:bCs/>
                <w:i/>
                <w:iCs/>
                <w:color w:val="000000"/>
                <w:sz w:val="22"/>
                <w:szCs w:val="22"/>
              </w:rPr>
            </w:pPr>
            <w:r w:rsidRPr="00A671EA">
              <w:rPr>
                <w:bCs/>
                <w:i/>
                <w:iCs/>
                <w:color w:val="000000"/>
                <w:sz w:val="22"/>
                <w:szCs w:val="22"/>
              </w:rPr>
              <w:t xml:space="preserve">New Checking </w:t>
            </w:r>
            <w:r w:rsidR="005B70DA" w:rsidRPr="00A671EA">
              <w:rPr>
                <w:bCs/>
                <w:i/>
                <w:iCs/>
                <w:color w:val="000000"/>
                <w:sz w:val="22"/>
                <w:szCs w:val="22"/>
              </w:rPr>
              <w:t>A</w:t>
            </w:r>
            <w:r w:rsidRPr="00A671EA">
              <w:rPr>
                <w:bCs/>
                <w:i/>
                <w:iCs/>
                <w:color w:val="000000"/>
                <w:sz w:val="22"/>
                <w:szCs w:val="22"/>
              </w:rPr>
              <w:t>ccounts</w:t>
            </w:r>
          </w:p>
        </w:tc>
        <w:tc>
          <w:tcPr>
            <w:tcW w:w="3916" w:type="dxa"/>
            <w:vMerge w:val="restart"/>
            <w:shd w:val="clear" w:color="auto" w:fill="auto"/>
            <w:vAlign w:val="center"/>
            <w:hideMark/>
          </w:tcPr>
          <w:p w:rsidR="00331900" w:rsidRPr="00A671EA" w:rsidRDefault="00D3189E" w:rsidP="00A671EA">
            <w:pPr>
              <w:spacing w:after="0"/>
              <w:rPr>
                <w:bCs/>
                <w:i/>
                <w:iCs/>
                <w:color w:val="000000"/>
                <w:sz w:val="22"/>
                <w:szCs w:val="22"/>
              </w:rPr>
            </w:pPr>
            <w:r w:rsidRPr="00A671EA">
              <w:rPr>
                <w:bCs/>
                <w:i/>
                <w:iCs/>
                <w:color w:val="000000"/>
                <w:sz w:val="22"/>
                <w:szCs w:val="22"/>
              </w:rPr>
              <w:t>Linear Trend</w:t>
            </w:r>
          </w:p>
        </w:tc>
      </w:tr>
      <w:tr w:rsidR="00D3189E" w:rsidTr="009D5328">
        <w:trPr>
          <w:trHeight w:val="372"/>
        </w:trPr>
        <w:tc>
          <w:tcPr>
            <w:tcW w:w="956" w:type="dxa"/>
            <w:shd w:val="clear" w:color="auto" w:fill="auto"/>
            <w:vAlign w:val="center"/>
            <w:hideMark/>
          </w:tcPr>
          <w:p w:rsidR="00331900" w:rsidRDefault="00D3189E" w:rsidP="00A671EA">
            <w:pPr>
              <w:spacing w:after="0"/>
              <w:jc w:val="center"/>
              <w:rPr>
                <w:color w:val="000000"/>
              </w:rPr>
            </w:pPr>
            <w:r>
              <w:rPr>
                <w:color w:val="000000"/>
              </w:rPr>
              <w:t>1</w:t>
            </w:r>
          </w:p>
        </w:tc>
        <w:tc>
          <w:tcPr>
            <w:tcW w:w="1158" w:type="dxa"/>
            <w:shd w:val="clear" w:color="auto" w:fill="auto"/>
            <w:vAlign w:val="center"/>
            <w:hideMark/>
          </w:tcPr>
          <w:p w:rsidR="00331900" w:rsidRDefault="00D3189E" w:rsidP="00A671EA">
            <w:pPr>
              <w:spacing w:after="0"/>
              <w:jc w:val="center"/>
              <w:rPr>
                <w:color w:val="000000"/>
              </w:rPr>
            </w:pPr>
            <w:r>
              <w:rPr>
                <w:color w:val="000000"/>
              </w:rPr>
              <w:t>120</w:t>
            </w:r>
          </w:p>
        </w:tc>
        <w:tc>
          <w:tcPr>
            <w:tcW w:w="3916" w:type="dxa"/>
            <w:vMerge/>
            <w:vAlign w:val="center"/>
            <w:hideMark/>
          </w:tcPr>
          <w:p w:rsidR="00331900" w:rsidRDefault="00331900" w:rsidP="00A671EA">
            <w:pPr>
              <w:spacing w:after="0"/>
              <w:rPr>
                <w:b/>
                <w:bCs/>
                <w:i/>
                <w:iCs/>
                <w:color w:val="000000"/>
                <w:sz w:val="22"/>
                <w:szCs w:val="22"/>
              </w:rPr>
            </w:pPr>
          </w:p>
        </w:tc>
      </w:tr>
      <w:tr w:rsidR="00D3189E" w:rsidTr="009D5328">
        <w:trPr>
          <w:trHeight w:val="324"/>
        </w:trPr>
        <w:tc>
          <w:tcPr>
            <w:tcW w:w="956" w:type="dxa"/>
            <w:shd w:val="clear" w:color="auto" w:fill="auto"/>
            <w:vAlign w:val="center"/>
            <w:hideMark/>
          </w:tcPr>
          <w:p w:rsidR="00331900" w:rsidRDefault="00D3189E" w:rsidP="00A671EA">
            <w:pPr>
              <w:spacing w:after="0"/>
              <w:jc w:val="center"/>
              <w:rPr>
                <w:color w:val="000000"/>
              </w:rPr>
            </w:pPr>
            <w:r>
              <w:rPr>
                <w:color w:val="000000"/>
              </w:rPr>
              <w:t>2</w:t>
            </w:r>
          </w:p>
        </w:tc>
        <w:tc>
          <w:tcPr>
            <w:tcW w:w="1158" w:type="dxa"/>
            <w:shd w:val="clear" w:color="auto" w:fill="auto"/>
            <w:vAlign w:val="center"/>
            <w:hideMark/>
          </w:tcPr>
          <w:p w:rsidR="00331900" w:rsidRDefault="00D3189E" w:rsidP="00A671EA">
            <w:pPr>
              <w:spacing w:after="0"/>
              <w:jc w:val="center"/>
              <w:rPr>
                <w:color w:val="000000"/>
              </w:rPr>
            </w:pPr>
            <w:r>
              <w:rPr>
                <w:color w:val="000000"/>
              </w:rPr>
              <w:t>144</w:t>
            </w:r>
          </w:p>
        </w:tc>
        <w:tc>
          <w:tcPr>
            <w:tcW w:w="3916" w:type="dxa"/>
            <w:shd w:val="clear" w:color="auto" w:fill="auto"/>
            <w:vAlign w:val="center"/>
            <w:hideMark/>
          </w:tcPr>
          <w:p w:rsidR="00331900" w:rsidRDefault="00D3189E" w:rsidP="00A671EA">
            <w:pPr>
              <w:spacing w:after="0"/>
              <w:rPr>
                <w:color w:val="000000"/>
              </w:rPr>
            </w:pPr>
            <w:r>
              <w:rPr>
                <w:color w:val="000000"/>
              </w:rPr>
              <w:t>138.71+14.91(2)=168.54</w:t>
            </w:r>
          </w:p>
        </w:tc>
      </w:tr>
      <w:tr w:rsidR="00D3189E" w:rsidTr="009D5328">
        <w:trPr>
          <w:trHeight w:val="324"/>
        </w:trPr>
        <w:tc>
          <w:tcPr>
            <w:tcW w:w="956" w:type="dxa"/>
            <w:shd w:val="clear" w:color="auto" w:fill="auto"/>
            <w:vAlign w:val="center"/>
            <w:hideMark/>
          </w:tcPr>
          <w:p w:rsidR="00331900" w:rsidRDefault="00D3189E" w:rsidP="00A671EA">
            <w:pPr>
              <w:spacing w:after="0"/>
              <w:jc w:val="center"/>
              <w:rPr>
                <w:color w:val="000000"/>
              </w:rPr>
            </w:pPr>
            <w:r>
              <w:rPr>
                <w:color w:val="000000"/>
              </w:rPr>
              <w:t>3</w:t>
            </w:r>
          </w:p>
        </w:tc>
        <w:tc>
          <w:tcPr>
            <w:tcW w:w="1158" w:type="dxa"/>
            <w:shd w:val="clear" w:color="auto" w:fill="auto"/>
            <w:vAlign w:val="center"/>
            <w:hideMark/>
          </w:tcPr>
          <w:p w:rsidR="00331900" w:rsidRDefault="00D3189E" w:rsidP="00A671EA">
            <w:pPr>
              <w:spacing w:after="0"/>
              <w:jc w:val="center"/>
              <w:rPr>
                <w:color w:val="000000"/>
              </w:rPr>
            </w:pPr>
            <w:r>
              <w:rPr>
                <w:color w:val="000000"/>
              </w:rPr>
              <w:t>178</w:t>
            </w:r>
          </w:p>
        </w:tc>
        <w:tc>
          <w:tcPr>
            <w:tcW w:w="3916" w:type="dxa"/>
            <w:shd w:val="clear" w:color="auto" w:fill="auto"/>
            <w:vAlign w:val="center"/>
            <w:hideMark/>
          </w:tcPr>
          <w:p w:rsidR="00331900" w:rsidRDefault="00D3189E" w:rsidP="00A671EA">
            <w:pPr>
              <w:spacing w:after="0"/>
              <w:rPr>
                <w:color w:val="000000"/>
              </w:rPr>
            </w:pPr>
            <w:r>
              <w:rPr>
                <w:color w:val="000000"/>
              </w:rPr>
              <w:t>138.71+14.91(3)=183.46</w:t>
            </w:r>
          </w:p>
        </w:tc>
      </w:tr>
      <w:tr w:rsidR="00D3189E" w:rsidTr="009D5328">
        <w:trPr>
          <w:trHeight w:val="324"/>
        </w:trPr>
        <w:tc>
          <w:tcPr>
            <w:tcW w:w="956" w:type="dxa"/>
            <w:shd w:val="clear" w:color="auto" w:fill="auto"/>
            <w:vAlign w:val="center"/>
            <w:hideMark/>
          </w:tcPr>
          <w:p w:rsidR="00331900" w:rsidRDefault="00D3189E" w:rsidP="00A671EA">
            <w:pPr>
              <w:spacing w:after="0"/>
              <w:jc w:val="center"/>
              <w:rPr>
                <w:color w:val="000000"/>
              </w:rPr>
            </w:pPr>
            <w:r>
              <w:rPr>
                <w:color w:val="000000"/>
              </w:rPr>
              <w:t>4</w:t>
            </w:r>
          </w:p>
        </w:tc>
        <w:tc>
          <w:tcPr>
            <w:tcW w:w="1158" w:type="dxa"/>
            <w:shd w:val="clear" w:color="auto" w:fill="auto"/>
            <w:vAlign w:val="center"/>
            <w:hideMark/>
          </w:tcPr>
          <w:p w:rsidR="00331900" w:rsidRDefault="00D3189E" w:rsidP="00A671EA">
            <w:pPr>
              <w:spacing w:after="0"/>
              <w:jc w:val="center"/>
              <w:rPr>
                <w:color w:val="000000"/>
              </w:rPr>
            </w:pPr>
            <w:r>
              <w:rPr>
                <w:color w:val="000000"/>
              </w:rPr>
              <w:t>228</w:t>
            </w:r>
          </w:p>
        </w:tc>
        <w:tc>
          <w:tcPr>
            <w:tcW w:w="3916" w:type="dxa"/>
            <w:shd w:val="clear" w:color="auto" w:fill="auto"/>
            <w:vAlign w:val="center"/>
            <w:hideMark/>
          </w:tcPr>
          <w:p w:rsidR="00331900" w:rsidRDefault="00D3189E" w:rsidP="00A671EA">
            <w:pPr>
              <w:spacing w:after="0"/>
              <w:jc w:val="center"/>
              <w:rPr>
                <w:color w:val="000000"/>
              </w:rPr>
            </w:pPr>
            <w:r>
              <w:rPr>
                <w:color w:val="000000"/>
              </w:rPr>
              <w:t>198.38</w:t>
            </w:r>
          </w:p>
        </w:tc>
      </w:tr>
      <w:tr w:rsidR="00D3189E" w:rsidTr="009D5328">
        <w:trPr>
          <w:trHeight w:val="324"/>
        </w:trPr>
        <w:tc>
          <w:tcPr>
            <w:tcW w:w="956" w:type="dxa"/>
            <w:shd w:val="clear" w:color="auto" w:fill="auto"/>
            <w:vAlign w:val="center"/>
            <w:hideMark/>
          </w:tcPr>
          <w:p w:rsidR="00331900" w:rsidRDefault="00D3189E" w:rsidP="00A671EA">
            <w:pPr>
              <w:spacing w:after="0"/>
              <w:jc w:val="center"/>
              <w:rPr>
                <w:color w:val="000000"/>
              </w:rPr>
            </w:pPr>
            <w:r>
              <w:rPr>
                <w:color w:val="000000"/>
              </w:rPr>
              <w:t>5</w:t>
            </w:r>
          </w:p>
        </w:tc>
        <w:tc>
          <w:tcPr>
            <w:tcW w:w="1158" w:type="dxa"/>
            <w:shd w:val="clear" w:color="auto" w:fill="auto"/>
            <w:vAlign w:val="center"/>
            <w:hideMark/>
          </w:tcPr>
          <w:p w:rsidR="00331900" w:rsidRDefault="00D3189E" w:rsidP="00A671EA">
            <w:pPr>
              <w:spacing w:after="0"/>
              <w:jc w:val="center"/>
              <w:rPr>
                <w:color w:val="000000"/>
              </w:rPr>
            </w:pPr>
            <w:r>
              <w:rPr>
                <w:color w:val="000000"/>
              </w:rPr>
              <w:t>245</w:t>
            </w:r>
          </w:p>
        </w:tc>
        <w:tc>
          <w:tcPr>
            <w:tcW w:w="3916" w:type="dxa"/>
            <w:shd w:val="clear" w:color="auto" w:fill="auto"/>
            <w:vAlign w:val="center"/>
            <w:hideMark/>
          </w:tcPr>
          <w:p w:rsidR="00331900" w:rsidRDefault="00D3189E" w:rsidP="00A671EA">
            <w:pPr>
              <w:spacing w:after="0"/>
              <w:jc w:val="center"/>
              <w:rPr>
                <w:color w:val="000000"/>
              </w:rPr>
            </w:pPr>
            <w:r>
              <w:rPr>
                <w:color w:val="000000"/>
              </w:rPr>
              <w:t>213.29</w:t>
            </w:r>
          </w:p>
        </w:tc>
      </w:tr>
      <w:tr w:rsidR="00D3189E" w:rsidTr="009D5328">
        <w:trPr>
          <w:trHeight w:val="324"/>
        </w:trPr>
        <w:tc>
          <w:tcPr>
            <w:tcW w:w="956" w:type="dxa"/>
            <w:shd w:val="clear" w:color="auto" w:fill="auto"/>
            <w:vAlign w:val="center"/>
            <w:hideMark/>
          </w:tcPr>
          <w:p w:rsidR="00331900" w:rsidRDefault="00D3189E" w:rsidP="00A671EA">
            <w:pPr>
              <w:spacing w:after="0"/>
              <w:jc w:val="center"/>
              <w:rPr>
                <w:color w:val="000000"/>
              </w:rPr>
            </w:pPr>
            <w:r>
              <w:rPr>
                <w:color w:val="000000"/>
              </w:rPr>
              <w:t>6</w:t>
            </w:r>
          </w:p>
        </w:tc>
        <w:tc>
          <w:tcPr>
            <w:tcW w:w="1158" w:type="dxa"/>
            <w:shd w:val="clear" w:color="auto" w:fill="auto"/>
            <w:vAlign w:val="center"/>
            <w:hideMark/>
          </w:tcPr>
          <w:p w:rsidR="00331900" w:rsidRDefault="00D3189E" w:rsidP="00A671EA">
            <w:pPr>
              <w:spacing w:after="0"/>
              <w:jc w:val="center"/>
              <w:rPr>
                <w:color w:val="000000"/>
              </w:rPr>
            </w:pPr>
            <w:r>
              <w:rPr>
                <w:color w:val="000000"/>
              </w:rPr>
              <w:t>252</w:t>
            </w:r>
          </w:p>
        </w:tc>
        <w:tc>
          <w:tcPr>
            <w:tcW w:w="3916" w:type="dxa"/>
            <w:shd w:val="clear" w:color="auto" w:fill="auto"/>
            <w:vAlign w:val="center"/>
            <w:hideMark/>
          </w:tcPr>
          <w:p w:rsidR="00331900" w:rsidRDefault="00D3189E" w:rsidP="00A671EA">
            <w:pPr>
              <w:spacing w:after="0"/>
              <w:jc w:val="center"/>
              <w:rPr>
                <w:color w:val="000000"/>
              </w:rPr>
            </w:pPr>
            <w:r>
              <w:rPr>
                <w:color w:val="000000"/>
              </w:rPr>
              <w:t>228.21</w:t>
            </w:r>
          </w:p>
        </w:tc>
      </w:tr>
      <w:tr w:rsidR="00D3189E" w:rsidTr="009D5328">
        <w:trPr>
          <w:trHeight w:val="324"/>
        </w:trPr>
        <w:tc>
          <w:tcPr>
            <w:tcW w:w="956" w:type="dxa"/>
            <w:shd w:val="clear" w:color="auto" w:fill="auto"/>
            <w:vAlign w:val="center"/>
            <w:hideMark/>
          </w:tcPr>
          <w:p w:rsidR="00331900" w:rsidRDefault="00D3189E" w:rsidP="00A671EA">
            <w:pPr>
              <w:spacing w:after="0"/>
              <w:jc w:val="center"/>
              <w:rPr>
                <w:color w:val="000000"/>
              </w:rPr>
            </w:pPr>
            <w:r>
              <w:rPr>
                <w:color w:val="000000"/>
              </w:rPr>
              <w:t>7</w:t>
            </w:r>
          </w:p>
        </w:tc>
        <w:tc>
          <w:tcPr>
            <w:tcW w:w="1158" w:type="dxa"/>
            <w:shd w:val="clear" w:color="auto" w:fill="auto"/>
            <w:vAlign w:val="center"/>
            <w:hideMark/>
          </w:tcPr>
          <w:p w:rsidR="00331900" w:rsidRDefault="00D3189E" w:rsidP="00A671EA">
            <w:pPr>
              <w:spacing w:after="0"/>
              <w:jc w:val="center"/>
              <w:rPr>
                <w:color w:val="000000"/>
              </w:rPr>
            </w:pPr>
            <w:r>
              <w:rPr>
                <w:color w:val="000000"/>
              </w:rPr>
              <w:t>255</w:t>
            </w:r>
          </w:p>
        </w:tc>
        <w:tc>
          <w:tcPr>
            <w:tcW w:w="3916" w:type="dxa"/>
            <w:shd w:val="clear" w:color="auto" w:fill="auto"/>
            <w:vAlign w:val="center"/>
            <w:hideMark/>
          </w:tcPr>
          <w:p w:rsidR="00331900" w:rsidRDefault="00D3189E" w:rsidP="00A671EA">
            <w:pPr>
              <w:spacing w:after="0"/>
              <w:jc w:val="center"/>
              <w:rPr>
                <w:color w:val="000000"/>
              </w:rPr>
            </w:pPr>
            <w:r>
              <w:rPr>
                <w:color w:val="000000"/>
              </w:rPr>
              <w:t>243.12</w:t>
            </w:r>
          </w:p>
        </w:tc>
      </w:tr>
      <w:tr w:rsidR="00D3189E" w:rsidTr="009D5328">
        <w:trPr>
          <w:trHeight w:val="324"/>
        </w:trPr>
        <w:tc>
          <w:tcPr>
            <w:tcW w:w="956" w:type="dxa"/>
            <w:shd w:val="clear" w:color="auto" w:fill="auto"/>
            <w:vAlign w:val="center"/>
            <w:hideMark/>
          </w:tcPr>
          <w:p w:rsidR="00331900" w:rsidRDefault="00D3189E" w:rsidP="00A671EA">
            <w:pPr>
              <w:spacing w:after="0"/>
              <w:jc w:val="center"/>
              <w:rPr>
                <w:color w:val="000000"/>
              </w:rPr>
            </w:pPr>
            <w:r>
              <w:rPr>
                <w:color w:val="000000"/>
              </w:rPr>
              <w:t>8</w:t>
            </w:r>
          </w:p>
        </w:tc>
        <w:tc>
          <w:tcPr>
            <w:tcW w:w="1158" w:type="dxa"/>
            <w:shd w:val="clear" w:color="auto" w:fill="auto"/>
            <w:vAlign w:val="center"/>
            <w:hideMark/>
          </w:tcPr>
          <w:p w:rsidR="00331900" w:rsidRDefault="00D3189E" w:rsidP="00A671EA">
            <w:pPr>
              <w:spacing w:after="0"/>
              <w:jc w:val="center"/>
              <w:rPr>
                <w:color w:val="000000"/>
              </w:rPr>
            </w:pPr>
            <w:r>
              <w:rPr>
                <w:color w:val="000000"/>
              </w:rPr>
              <w:t>262</w:t>
            </w:r>
          </w:p>
        </w:tc>
        <w:tc>
          <w:tcPr>
            <w:tcW w:w="3916" w:type="dxa"/>
            <w:shd w:val="clear" w:color="auto" w:fill="auto"/>
            <w:vAlign w:val="center"/>
            <w:hideMark/>
          </w:tcPr>
          <w:p w:rsidR="00331900" w:rsidRDefault="00D3189E" w:rsidP="00A671EA">
            <w:pPr>
              <w:spacing w:after="0"/>
              <w:jc w:val="center"/>
              <w:rPr>
                <w:color w:val="000000"/>
              </w:rPr>
            </w:pPr>
            <w:r>
              <w:rPr>
                <w:color w:val="000000"/>
              </w:rPr>
              <w:t>258.04</w:t>
            </w:r>
          </w:p>
        </w:tc>
      </w:tr>
      <w:tr w:rsidR="00D3189E" w:rsidTr="009D5328">
        <w:trPr>
          <w:trHeight w:val="324"/>
        </w:trPr>
        <w:tc>
          <w:tcPr>
            <w:tcW w:w="956" w:type="dxa"/>
            <w:shd w:val="clear" w:color="auto" w:fill="auto"/>
            <w:vAlign w:val="center"/>
            <w:hideMark/>
          </w:tcPr>
          <w:p w:rsidR="00331900" w:rsidRDefault="00D3189E" w:rsidP="00A671EA">
            <w:pPr>
              <w:spacing w:after="0"/>
              <w:jc w:val="center"/>
              <w:rPr>
                <w:color w:val="000000"/>
              </w:rPr>
            </w:pPr>
            <w:r>
              <w:rPr>
                <w:color w:val="000000"/>
              </w:rPr>
              <w:t>9</w:t>
            </w:r>
          </w:p>
        </w:tc>
        <w:tc>
          <w:tcPr>
            <w:tcW w:w="1158" w:type="dxa"/>
            <w:shd w:val="clear" w:color="auto" w:fill="auto"/>
            <w:vAlign w:val="center"/>
            <w:hideMark/>
          </w:tcPr>
          <w:p w:rsidR="00331900" w:rsidRDefault="00D3189E" w:rsidP="00A671EA">
            <w:pPr>
              <w:spacing w:after="0"/>
              <w:jc w:val="center"/>
              <w:rPr>
                <w:color w:val="000000"/>
              </w:rPr>
            </w:pPr>
            <w:r>
              <w:rPr>
                <w:color w:val="000000"/>
              </w:rPr>
              <w:t>277</w:t>
            </w:r>
          </w:p>
        </w:tc>
        <w:tc>
          <w:tcPr>
            <w:tcW w:w="3916" w:type="dxa"/>
            <w:shd w:val="clear" w:color="auto" w:fill="auto"/>
            <w:vAlign w:val="center"/>
            <w:hideMark/>
          </w:tcPr>
          <w:p w:rsidR="00331900" w:rsidRDefault="00D3189E" w:rsidP="00A671EA">
            <w:pPr>
              <w:spacing w:after="0"/>
              <w:jc w:val="center"/>
              <w:rPr>
                <w:color w:val="000000"/>
              </w:rPr>
            </w:pPr>
            <w:r>
              <w:rPr>
                <w:color w:val="000000"/>
              </w:rPr>
              <w:t>272.96</w:t>
            </w:r>
          </w:p>
        </w:tc>
      </w:tr>
      <w:tr w:rsidR="00D3189E" w:rsidTr="009D5328">
        <w:trPr>
          <w:trHeight w:val="324"/>
        </w:trPr>
        <w:tc>
          <w:tcPr>
            <w:tcW w:w="956" w:type="dxa"/>
            <w:shd w:val="clear" w:color="auto" w:fill="auto"/>
            <w:vAlign w:val="center"/>
            <w:hideMark/>
          </w:tcPr>
          <w:p w:rsidR="00331900" w:rsidRDefault="00D3189E" w:rsidP="00A671EA">
            <w:pPr>
              <w:spacing w:after="0"/>
              <w:jc w:val="center"/>
              <w:rPr>
                <w:color w:val="000000"/>
              </w:rPr>
            </w:pPr>
            <w:r>
              <w:rPr>
                <w:color w:val="000000"/>
              </w:rPr>
              <w:t>10</w:t>
            </w:r>
          </w:p>
        </w:tc>
        <w:tc>
          <w:tcPr>
            <w:tcW w:w="1158" w:type="dxa"/>
            <w:shd w:val="clear" w:color="auto" w:fill="auto"/>
            <w:vAlign w:val="center"/>
            <w:hideMark/>
          </w:tcPr>
          <w:p w:rsidR="00331900" w:rsidRDefault="00D3189E" w:rsidP="00A671EA">
            <w:pPr>
              <w:spacing w:after="0"/>
              <w:jc w:val="center"/>
              <w:rPr>
                <w:color w:val="000000"/>
              </w:rPr>
            </w:pPr>
            <w:r>
              <w:rPr>
                <w:color w:val="000000"/>
              </w:rPr>
              <w:t>282</w:t>
            </w:r>
          </w:p>
        </w:tc>
        <w:tc>
          <w:tcPr>
            <w:tcW w:w="3916" w:type="dxa"/>
            <w:shd w:val="clear" w:color="auto" w:fill="auto"/>
            <w:vAlign w:val="center"/>
            <w:hideMark/>
          </w:tcPr>
          <w:p w:rsidR="00331900" w:rsidRDefault="00D3189E" w:rsidP="00A671EA">
            <w:pPr>
              <w:spacing w:after="0"/>
              <w:jc w:val="center"/>
              <w:rPr>
                <w:color w:val="000000"/>
              </w:rPr>
            </w:pPr>
            <w:r>
              <w:rPr>
                <w:color w:val="000000"/>
              </w:rPr>
              <w:t>287.87</w:t>
            </w:r>
          </w:p>
        </w:tc>
      </w:tr>
      <w:tr w:rsidR="00D3189E" w:rsidTr="009D5328">
        <w:trPr>
          <w:trHeight w:val="324"/>
        </w:trPr>
        <w:tc>
          <w:tcPr>
            <w:tcW w:w="956" w:type="dxa"/>
            <w:shd w:val="clear" w:color="auto" w:fill="auto"/>
            <w:vAlign w:val="center"/>
            <w:hideMark/>
          </w:tcPr>
          <w:p w:rsidR="00331900" w:rsidRDefault="00D3189E" w:rsidP="00A671EA">
            <w:pPr>
              <w:spacing w:after="0"/>
              <w:jc w:val="center"/>
              <w:rPr>
                <w:color w:val="000000"/>
              </w:rPr>
            </w:pPr>
            <w:r>
              <w:rPr>
                <w:color w:val="000000"/>
              </w:rPr>
              <w:t>11</w:t>
            </w:r>
          </w:p>
        </w:tc>
        <w:tc>
          <w:tcPr>
            <w:tcW w:w="1158" w:type="dxa"/>
            <w:shd w:val="clear" w:color="auto" w:fill="auto"/>
            <w:vAlign w:val="center"/>
            <w:hideMark/>
          </w:tcPr>
          <w:p w:rsidR="00331900" w:rsidRDefault="00D3189E" w:rsidP="00A671EA">
            <w:pPr>
              <w:spacing w:after="0"/>
              <w:jc w:val="center"/>
              <w:rPr>
                <w:color w:val="000000"/>
              </w:rPr>
            </w:pPr>
            <w:r>
              <w:rPr>
                <w:color w:val="000000"/>
              </w:rPr>
              <w:t>290</w:t>
            </w:r>
          </w:p>
        </w:tc>
        <w:tc>
          <w:tcPr>
            <w:tcW w:w="3916" w:type="dxa"/>
            <w:shd w:val="clear" w:color="auto" w:fill="auto"/>
            <w:vAlign w:val="center"/>
            <w:hideMark/>
          </w:tcPr>
          <w:p w:rsidR="00331900" w:rsidRDefault="00D3189E" w:rsidP="00A671EA">
            <w:pPr>
              <w:spacing w:after="0"/>
              <w:jc w:val="center"/>
              <w:rPr>
                <w:color w:val="000000"/>
              </w:rPr>
            </w:pPr>
            <w:r>
              <w:rPr>
                <w:color w:val="000000"/>
              </w:rPr>
              <w:t>302.79</w:t>
            </w:r>
          </w:p>
        </w:tc>
      </w:tr>
      <w:tr w:rsidR="00D3189E" w:rsidTr="009D5328">
        <w:trPr>
          <w:trHeight w:val="324"/>
        </w:trPr>
        <w:tc>
          <w:tcPr>
            <w:tcW w:w="956" w:type="dxa"/>
            <w:shd w:val="clear" w:color="auto" w:fill="auto"/>
            <w:vAlign w:val="center"/>
            <w:hideMark/>
          </w:tcPr>
          <w:p w:rsidR="00331900" w:rsidRDefault="00D3189E" w:rsidP="00A671EA">
            <w:pPr>
              <w:spacing w:after="0"/>
              <w:jc w:val="center"/>
              <w:rPr>
                <w:color w:val="000000"/>
              </w:rPr>
            </w:pPr>
            <w:r>
              <w:rPr>
                <w:color w:val="000000"/>
              </w:rPr>
              <w:t>12</w:t>
            </w:r>
          </w:p>
        </w:tc>
        <w:tc>
          <w:tcPr>
            <w:tcW w:w="1158" w:type="dxa"/>
            <w:shd w:val="clear" w:color="auto" w:fill="auto"/>
            <w:vAlign w:val="center"/>
            <w:hideMark/>
          </w:tcPr>
          <w:p w:rsidR="00331900" w:rsidRDefault="00D3189E" w:rsidP="00A671EA">
            <w:pPr>
              <w:spacing w:after="0"/>
              <w:jc w:val="center"/>
              <w:rPr>
                <w:color w:val="000000"/>
              </w:rPr>
            </w:pPr>
            <w:r>
              <w:rPr>
                <w:color w:val="000000"/>
              </w:rPr>
              <w:t>295</w:t>
            </w:r>
          </w:p>
        </w:tc>
        <w:tc>
          <w:tcPr>
            <w:tcW w:w="3916" w:type="dxa"/>
            <w:shd w:val="clear" w:color="auto" w:fill="auto"/>
            <w:vAlign w:val="center"/>
            <w:hideMark/>
          </w:tcPr>
          <w:p w:rsidR="00331900" w:rsidRDefault="00D3189E" w:rsidP="00A671EA">
            <w:pPr>
              <w:spacing w:after="0"/>
              <w:jc w:val="center"/>
              <w:rPr>
                <w:color w:val="000000"/>
              </w:rPr>
            </w:pPr>
            <w:r>
              <w:rPr>
                <w:color w:val="000000"/>
              </w:rPr>
              <w:t>317.71</w:t>
            </w:r>
          </w:p>
        </w:tc>
      </w:tr>
      <w:tr w:rsidR="00D3189E" w:rsidTr="009D5328">
        <w:trPr>
          <w:trHeight w:val="324"/>
        </w:trPr>
        <w:tc>
          <w:tcPr>
            <w:tcW w:w="956" w:type="dxa"/>
            <w:shd w:val="clear" w:color="auto" w:fill="auto"/>
            <w:vAlign w:val="center"/>
            <w:hideMark/>
          </w:tcPr>
          <w:p w:rsidR="00331900" w:rsidRDefault="00D3189E" w:rsidP="00A671EA">
            <w:pPr>
              <w:spacing w:after="0"/>
              <w:jc w:val="center"/>
              <w:rPr>
                <w:color w:val="000000"/>
              </w:rPr>
            </w:pPr>
            <w:r>
              <w:rPr>
                <w:color w:val="000000"/>
              </w:rPr>
              <w:t>13</w:t>
            </w:r>
          </w:p>
        </w:tc>
        <w:tc>
          <w:tcPr>
            <w:tcW w:w="1158" w:type="dxa"/>
            <w:shd w:val="clear" w:color="auto" w:fill="auto"/>
            <w:vAlign w:val="center"/>
            <w:hideMark/>
          </w:tcPr>
          <w:p w:rsidR="00331900" w:rsidRDefault="00D3189E" w:rsidP="00A671EA">
            <w:pPr>
              <w:spacing w:after="0"/>
              <w:jc w:val="center"/>
              <w:rPr>
                <w:color w:val="000000"/>
              </w:rPr>
            </w:pPr>
            <w:r>
              <w:rPr>
                <w:color w:val="000000"/>
              </w:rPr>
              <w:t> </w:t>
            </w:r>
          </w:p>
        </w:tc>
        <w:tc>
          <w:tcPr>
            <w:tcW w:w="3916" w:type="dxa"/>
            <w:shd w:val="clear" w:color="auto" w:fill="auto"/>
            <w:vAlign w:val="center"/>
            <w:hideMark/>
          </w:tcPr>
          <w:p w:rsidR="00331900" w:rsidRDefault="00D3189E" w:rsidP="00A671EA">
            <w:pPr>
              <w:spacing w:after="0"/>
              <w:jc w:val="center"/>
              <w:rPr>
                <w:color w:val="000000"/>
              </w:rPr>
            </w:pPr>
            <w:r>
              <w:rPr>
                <w:color w:val="000000"/>
              </w:rPr>
              <w:t>332.62</w:t>
            </w:r>
          </w:p>
        </w:tc>
      </w:tr>
    </w:tbl>
    <w:p w:rsidR="00D3189E" w:rsidRDefault="00D3189E" w:rsidP="00D3189E">
      <w:pPr>
        <w:pStyle w:val="Outline2"/>
        <w:spacing w:before="0"/>
        <w:ind w:left="0" w:firstLine="0"/>
        <w:rPr>
          <w:sz w:val="24"/>
          <w:szCs w:val="24"/>
        </w:rPr>
      </w:pPr>
    </w:p>
    <w:p w:rsidR="00D3189E" w:rsidRDefault="00D3189E" w:rsidP="00D3189E">
      <w:pPr>
        <w:pStyle w:val="Outline2"/>
        <w:spacing w:before="0"/>
        <w:ind w:left="0" w:firstLine="0"/>
        <w:rPr>
          <w:sz w:val="24"/>
          <w:szCs w:val="24"/>
        </w:rPr>
      </w:pPr>
      <w:r>
        <w:rPr>
          <w:sz w:val="24"/>
          <w:szCs w:val="24"/>
        </w:rPr>
        <w:t xml:space="preserve">9c. </w:t>
      </w:r>
    </w:p>
    <w:tbl>
      <w:tblPr>
        <w:tblW w:w="8348" w:type="dxa"/>
        <w:tblInd w:w="7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819"/>
        <w:gridCol w:w="780"/>
        <w:gridCol w:w="1195"/>
        <w:gridCol w:w="2454"/>
        <w:gridCol w:w="876"/>
        <w:gridCol w:w="2224"/>
      </w:tblGrid>
      <w:tr w:rsidR="00D3189E" w:rsidTr="009D5328">
        <w:trPr>
          <w:trHeight w:val="876"/>
        </w:trPr>
        <w:tc>
          <w:tcPr>
            <w:tcW w:w="828" w:type="dxa"/>
            <w:shd w:val="clear" w:color="auto" w:fill="auto"/>
            <w:vAlign w:val="center"/>
            <w:hideMark/>
          </w:tcPr>
          <w:p w:rsidR="00331900" w:rsidRPr="00A671EA" w:rsidRDefault="00D3189E" w:rsidP="00A671EA">
            <w:pPr>
              <w:spacing w:after="0"/>
              <w:rPr>
                <w:bCs/>
                <w:i/>
                <w:iCs/>
                <w:color w:val="000000"/>
                <w:sz w:val="22"/>
                <w:szCs w:val="22"/>
              </w:rPr>
            </w:pPr>
            <w:r w:rsidRPr="00A671EA">
              <w:rPr>
                <w:bCs/>
                <w:i/>
                <w:iCs/>
                <w:color w:val="000000"/>
                <w:sz w:val="22"/>
                <w:szCs w:val="22"/>
              </w:rPr>
              <w:t>Month</w:t>
            </w:r>
          </w:p>
        </w:tc>
        <w:tc>
          <w:tcPr>
            <w:tcW w:w="792" w:type="dxa"/>
            <w:shd w:val="clear" w:color="auto" w:fill="auto"/>
            <w:vAlign w:val="center"/>
            <w:hideMark/>
          </w:tcPr>
          <w:p w:rsidR="00331900" w:rsidRPr="00A671EA" w:rsidRDefault="00D3189E" w:rsidP="00A671EA">
            <w:pPr>
              <w:spacing w:after="0"/>
              <w:rPr>
                <w:bCs/>
                <w:i/>
                <w:iCs/>
                <w:color w:val="000000"/>
                <w:sz w:val="22"/>
                <w:szCs w:val="22"/>
              </w:rPr>
            </w:pPr>
            <w:r w:rsidRPr="00A671EA">
              <w:rPr>
                <w:bCs/>
                <w:i/>
                <w:iCs/>
                <w:color w:val="000000"/>
                <w:sz w:val="22"/>
                <w:szCs w:val="22"/>
              </w:rPr>
              <w:t xml:space="preserve">New </w:t>
            </w:r>
            <w:proofErr w:type="spellStart"/>
            <w:r w:rsidRPr="00A671EA">
              <w:rPr>
                <w:bCs/>
                <w:i/>
                <w:iCs/>
                <w:color w:val="000000"/>
                <w:sz w:val="22"/>
                <w:szCs w:val="22"/>
              </w:rPr>
              <w:t>Cking</w:t>
            </w:r>
            <w:proofErr w:type="spellEnd"/>
            <w:r w:rsidRPr="00A671EA">
              <w:rPr>
                <w:bCs/>
                <w:i/>
                <w:iCs/>
                <w:color w:val="000000"/>
                <w:sz w:val="22"/>
                <w:szCs w:val="22"/>
              </w:rPr>
              <w:t xml:space="preserve"> </w:t>
            </w:r>
            <w:r w:rsidR="005B70DA" w:rsidRPr="00A671EA">
              <w:rPr>
                <w:bCs/>
                <w:i/>
                <w:iCs/>
                <w:color w:val="000000"/>
                <w:sz w:val="22"/>
                <w:szCs w:val="22"/>
              </w:rPr>
              <w:t>A</w:t>
            </w:r>
            <w:r w:rsidRPr="00A671EA">
              <w:rPr>
                <w:bCs/>
                <w:i/>
                <w:iCs/>
                <w:color w:val="000000"/>
                <w:sz w:val="22"/>
                <w:szCs w:val="22"/>
              </w:rPr>
              <w:t>ccts</w:t>
            </w:r>
          </w:p>
        </w:tc>
        <w:tc>
          <w:tcPr>
            <w:tcW w:w="1207" w:type="dxa"/>
            <w:vMerge w:val="restart"/>
            <w:shd w:val="clear" w:color="auto" w:fill="auto"/>
            <w:vAlign w:val="center"/>
            <w:hideMark/>
          </w:tcPr>
          <w:p w:rsidR="00331900" w:rsidRPr="00A671EA" w:rsidRDefault="00D3189E" w:rsidP="00A671EA">
            <w:pPr>
              <w:spacing w:after="0"/>
              <w:rPr>
                <w:bCs/>
                <w:i/>
                <w:iCs/>
                <w:color w:val="000000"/>
                <w:sz w:val="22"/>
                <w:szCs w:val="22"/>
              </w:rPr>
            </w:pPr>
            <w:r w:rsidRPr="00A671EA">
              <w:rPr>
                <w:bCs/>
                <w:i/>
                <w:iCs/>
                <w:color w:val="000000"/>
                <w:sz w:val="22"/>
                <w:szCs w:val="22"/>
              </w:rPr>
              <w:t>Trend Adj Smoothing</w:t>
            </w:r>
          </w:p>
        </w:tc>
        <w:tc>
          <w:tcPr>
            <w:tcW w:w="2281" w:type="dxa"/>
            <w:vMerge w:val="restart"/>
            <w:vAlign w:val="center"/>
          </w:tcPr>
          <w:p w:rsidR="00331900" w:rsidRPr="00A671EA" w:rsidRDefault="00D3189E" w:rsidP="00A671EA">
            <w:pPr>
              <w:spacing w:after="0"/>
              <w:jc w:val="center"/>
              <w:rPr>
                <w:bCs/>
                <w:i/>
                <w:iCs/>
                <w:color w:val="000000"/>
                <w:sz w:val="22"/>
                <w:szCs w:val="22"/>
              </w:rPr>
            </w:pPr>
            <w:r w:rsidRPr="00A671EA">
              <w:rPr>
                <w:bCs/>
                <w:i/>
                <w:iCs/>
                <w:color w:val="000000"/>
                <w:sz w:val="22"/>
                <w:szCs w:val="22"/>
              </w:rPr>
              <w:t>APE</w:t>
            </w:r>
            <w:r w:rsidRPr="00A671EA">
              <w:rPr>
                <w:bCs/>
                <w:i/>
                <w:iCs/>
                <w:color w:val="000000"/>
                <w:sz w:val="22"/>
                <w:szCs w:val="22"/>
                <w:vertAlign w:val="subscript"/>
              </w:rPr>
              <w:t>TAES</w:t>
            </w:r>
          </w:p>
        </w:tc>
        <w:tc>
          <w:tcPr>
            <w:tcW w:w="876" w:type="dxa"/>
            <w:vMerge w:val="restart"/>
            <w:shd w:val="clear" w:color="auto" w:fill="auto"/>
            <w:vAlign w:val="center"/>
            <w:hideMark/>
          </w:tcPr>
          <w:p w:rsidR="00331900" w:rsidRPr="00A671EA" w:rsidRDefault="00D3189E" w:rsidP="00A671EA">
            <w:pPr>
              <w:spacing w:after="0"/>
              <w:rPr>
                <w:bCs/>
                <w:i/>
                <w:iCs/>
                <w:color w:val="000000"/>
                <w:sz w:val="22"/>
                <w:szCs w:val="22"/>
              </w:rPr>
            </w:pPr>
            <w:r w:rsidRPr="00A671EA">
              <w:rPr>
                <w:bCs/>
                <w:i/>
                <w:iCs/>
                <w:color w:val="000000"/>
                <w:sz w:val="22"/>
                <w:szCs w:val="22"/>
              </w:rPr>
              <w:t>Linear Trend</w:t>
            </w:r>
          </w:p>
        </w:tc>
        <w:tc>
          <w:tcPr>
            <w:tcW w:w="2364" w:type="dxa"/>
            <w:vMerge w:val="restart"/>
            <w:shd w:val="clear" w:color="auto" w:fill="auto"/>
            <w:vAlign w:val="center"/>
            <w:hideMark/>
          </w:tcPr>
          <w:p w:rsidR="00331900" w:rsidRPr="00A671EA" w:rsidRDefault="00D3189E" w:rsidP="00A671EA">
            <w:pPr>
              <w:spacing w:after="0"/>
              <w:jc w:val="center"/>
              <w:rPr>
                <w:bCs/>
                <w:i/>
                <w:iCs/>
                <w:color w:val="000000"/>
                <w:sz w:val="22"/>
                <w:szCs w:val="22"/>
              </w:rPr>
            </w:pPr>
            <w:r w:rsidRPr="00A671EA">
              <w:rPr>
                <w:bCs/>
                <w:i/>
                <w:iCs/>
                <w:color w:val="000000"/>
                <w:sz w:val="22"/>
                <w:szCs w:val="22"/>
              </w:rPr>
              <w:t>APE</w:t>
            </w:r>
            <w:r w:rsidRPr="00A671EA">
              <w:rPr>
                <w:bCs/>
                <w:i/>
                <w:iCs/>
                <w:color w:val="000000"/>
                <w:sz w:val="22"/>
                <w:szCs w:val="22"/>
                <w:vertAlign w:val="subscript"/>
              </w:rPr>
              <w:t>Trend</w:t>
            </w:r>
          </w:p>
        </w:tc>
      </w:tr>
      <w:tr w:rsidR="00D3189E" w:rsidTr="009D5328">
        <w:trPr>
          <w:trHeight w:val="372"/>
        </w:trPr>
        <w:tc>
          <w:tcPr>
            <w:tcW w:w="828" w:type="dxa"/>
            <w:shd w:val="clear" w:color="auto" w:fill="auto"/>
            <w:vAlign w:val="center"/>
            <w:hideMark/>
          </w:tcPr>
          <w:p w:rsidR="00331900" w:rsidRDefault="00D3189E" w:rsidP="00A671EA">
            <w:pPr>
              <w:spacing w:after="0"/>
              <w:jc w:val="center"/>
              <w:rPr>
                <w:color w:val="000000"/>
              </w:rPr>
            </w:pPr>
            <w:r>
              <w:rPr>
                <w:color w:val="000000"/>
              </w:rPr>
              <w:t>1</w:t>
            </w:r>
          </w:p>
        </w:tc>
        <w:tc>
          <w:tcPr>
            <w:tcW w:w="792" w:type="dxa"/>
            <w:shd w:val="clear" w:color="auto" w:fill="auto"/>
            <w:vAlign w:val="center"/>
            <w:hideMark/>
          </w:tcPr>
          <w:p w:rsidR="00331900" w:rsidRDefault="00D3189E" w:rsidP="00A671EA">
            <w:pPr>
              <w:spacing w:after="0"/>
              <w:jc w:val="center"/>
              <w:rPr>
                <w:color w:val="000000"/>
              </w:rPr>
            </w:pPr>
            <w:r>
              <w:rPr>
                <w:color w:val="000000"/>
              </w:rPr>
              <w:t>120</w:t>
            </w:r>
          </w:p>
        </w:tc>
        <w:tc>
          <w:tcPr>
            <w:tcW w:w="1207" w:type="dxa"/>
            <w:vMerge/>
            <w:vAlign w:val="center"/>
            <w:hideMark/>
          </w:tcPr>
          <w:p w:rsidR="00331900" w:rsidRDefault="00331900" w:rsidP="00A671EA">
            <w:pPr>
              <w:spacing w:after="0"/>
              <w:rPr>
                <w:b/>
                <w:bCs/>
                <w:i/>
                <w:iCs/>
                <w:color w:val="000000"/>
                <w:sz w:val="22"/>
                <w:szCs w:val="22"/>
              </w:rPr>
            </w:pPr>
          </w:p>
        </w:tc>
        <w:tc>
          <w:tcPr>
            <w:tcW w:w="2281" w:type="dxa"/>
            <w:vMerge/>
            <w:vAlign w:val="center"/>
          </w:tcPr>
          <w:p w:rsidR="00331900" w:rsidRDefault="00331900" w:rsidP="00A671EA">
            <w:pPr>
              <w:spacing w:after="0"/>
              <w:rPr>
                <w:b/>
                <w:bCs/>
                <w:i/>
                <w:iCs/>
                <w:color w:val="000000"/>
                <w:sz w:val="22"/>
                <w:szCs w:val="22"/>
              </w:rPr>
            </w:pPr>
          </w:p>
        </w:tc>
        <w:tc>
          <w:tcPr>
            <w:tcW w:w="876" w:type="dxa"/>
            <w:vMerge/>
            <w:vAlign w:val="center"/>
            <w:hideMark/>
          </w:tcPr>
          <w:p w:rsidR="00331900" w:rsidRDefault="00331900" w:rsidP="00A671EA">
            <w:pPr>
              <w:spacing w:after="0"/>
              <w:rPr>
                <w:b/>
                <w:bCs/>
                <w:i/>
                <w:iCs/>
                <w:color w:val="000000"/>
                <w:sz w:val="22"/>
                <w:szCs w:val="22"/>
              </w:rPr>
            </w:pPr>
          </w:p>
        </w:tc>
        <w:tc>
          <w:tcPr>
            <w:tcW w:w="2364" w:type="dxa"/>
            <w:vMerge/>
            <w:vAlign w:val="center"/>
            <w:hideMark/>
          </w:tcPr>
          <w:p w:rsidR="00331900" w:rsidRDefault="00331900" w:rsidP="00A671EA">
            <w:pPr>
              <w:spacing w:after="0"/>
              <w:rPr>
                <w:b/>
                <w:bCs/>
                <w:i/>
                <w:iCs/>
                <w:color w:val="000000"/>
                <w:sz w:val="22"/>
                <w:szCs w:val="22"/>
              </w:rPr>
            </w:pPr>
          </w:p>
        </w:tc>
      </w:tr>
      <w:tr w:rsidR="00D3189E" w:rsidTr="009D5328">
        <w:trPr>
          <w:trHeight w:val="324"/>
        </w:trPr>
        <w:tc>
          <w:tcPr>
            <w:tcW w:w="828" w:type="dxa"/>
            <w:shd w:val="clear" w:color="auto" w:fill="auto"/>
            <w:vAlign w:val="center"/>
            <w:hideMark/>
          </w:tcPr>
          <w:p w:rsidR="00331900" w:rsidRDefault="00D3189E" w:rsidP="00A671EA">
            <w:pPr>
              <w:spacing w:after="0"/>
              <w:jc w:val="center"/>
              <w:rPr>
                <w:color w:val="000000"/>
              </w:rPr>
            </w:pPr>
            <w:r>
              <w:rPr>
                <w:color w:val="000000"/>
              </w:rPr>
              <w:t>2</w:t>
            </w:r>
          </w:p>
        </w:tc>
        <w:tc>
          <w:tcPr>
            <w:tcW w:w="792" w:type="dxa"/>
            <w:shd w:val="clear" w:color="auto" w:fill="auto"/>
            <w:vAlign w:val="center"/>
            <w:hideMark/>
          </w:tcPr>
          <w:p w:rsidR="00331900" w:rsidRDefault="00D3189E" w:rsidP="00A671EA">
            <w:pPr>
              <w:spacing w:after="0"/>
              <w:jc w:val="center"/>
              <w:rPr>
                <w:color w:val="000000"/>
              </w:rPr>
            </w:pPr>
            <w:r>
              <w:rPr>
                <w:color w:val="000000"/>
              </w:rPr>
              <w:t>144</w:t>
            </w:r>
          </w:p>
        </w:tc>
        <w:tc>
          <w:tcPr>
            <w:tcW w:w="1207" w:type="dxa"/>
            <w:shd w:val="clear" w:color="auto" w:fill="auto"/>
            <w:vAlign w:val="center"/>
            <w:hideMark/>
          </w:tcPr>
          <w:p w:rsidR="00331900" w:rsidRDefault="00D3189E" w:rsidP="00A671EA">
            <w:pPr>
              <w:spacing w:after="0"/>
              <w:jc w:val="center"/>
              <w:rPr>
                <w:color w:val="000000"/>
              </w:rPr>
            </w:pPr>
            <w:r>
              <w:rPr>
                <w:color w:val="000000"/>
              </w:rPr>
              <w:t>120</w:t>
            </w:r>
          </w:p>
        </w:tc>
        <w:tc>
          <w:tcPr>
            <w:tcW w:w="2281" w:type="dxa"/>
            <w:vAlign w:val="center"/>
          </w:tcPr>
          <w:p w:rsidR="00331900" w:rsidRDefault="00D3189E" w:rsidP="00A671EA">
            <w:pPr>
              <w:spacing w:after="0"/>
              <w:jc w:val="center"/>
              <w:rPr>
                <w:color w:val="000000"/>
              </w:rPr>
            </w:pPr>
            <w:r>
              <w:rPr>
                <w:color w:val="000000"/>
              </w:rPr>
              <w:t>|144-120|/120=0.17</w:t>
            </w:r>
          </w:p>
        </w:tc>
        <w:tc>
          <w:tcPr>
            <w:tcW w:w="876" w:type="dxa"/>
            <w:shd w:val="clear" w:color="auto" w:fill="auto"/>
            <w:vAlign w:val="center"/>
            <w:hideMark/>
          </w:tcPr>
          <w:p w:rsidR="00331900" w:rsidRDefault="00D3189E" w:rsidP="00A671EA">
            <w:pPr>
              <w:spacing w:after="0"/>
              <w:jc w:val="center"/>
              <w:rPr>
                <w:color w:val="000000"/>
              </w:rPr>
            </w:pPr>
            <w:r>
              <w:rPr>
                <w:color w:val="000000"/>
              </w:rPr>
              <w:t>168.54</w:t>
            </w:r>
          </w:p>
        </w:tc>
        <w:tc>
          <w:tcPr>
            <w:tcW w:w="2364" w:type="dxa"/>
            <w:shd w:val="clear" w:color="auto" w:fill="auto"/>
            <w:vAlign w:val="center"/>
            <w:hideMark/>
          </w:tcPr>
          <w:p w:rsidR="00331900" w:rsidRDefault="00D3189E" w:rsidP="00A671EA">
            <w:pPr>
              <w:spacing w:after="0"/>
              <w:jc w:val="center"/>
              <w:rPr>
                <w:color w:val="000000"/>
              </w:rPr>
            </w:pPr>
            <w:r>
              <w:rPr>
                <w:color w:val="000000"/>
              </w:rPr>
              <w:t>|144-168.5|/144=0.17</w:t>
            </w:r>
          </w:p>
        </w:tc>
      </w:tr>
      <w:tr w:rsidR="00D3189E" w:rsidTr="009D5328">
        <w:trPr>
          <w:trHeight w:val="324"/>
        </w:trPr>
        <w:tc>
          <w:tcPr>
            <w:tcW w:w="828" w:type="dxa"/>
            <w:shd w:val="clear" w:color="auto" w:fill="auto"/>
            <w:vAlign w:val="center"/>
            <w:hideMark/>
          </w:tcPr>
          <w:p w:rsidR="00331900" w:rsidRDefault="00D3189E" w:rsidP="00A671EA">
            <w:pPr>
              <w:spacing w:after="0"/>
              <w:jc w:val="center"/>
              <w:rPr>
                <w:color w:val="000000"/>
              </w:rPr>
            </w:pPr>
            <w:r>
              <w:rPr>
                <w:color w:val="000000"/>
              </w:rPr>
              <w:t>3</w:t>
            </w:r>
          </w:p>
        </w:tc>
        <w:tc>
          <w:tcPr>
            <w:tcW w:w="792" w:type="dxa"/>
            <w:shd w:val="clear" w:color="auto" w:fill="auto"/>
            <w:vAlign w:val="center"/>
            <w:hideMark/>
          </w:tcPr>
          <w:p w:rsidR="00331900" w:rsidRDefault="00D3189E" w:rsidP="00A671EA">
            <w:pPr>
              <w:spacing w:after="0"/>
              <w:jc w:val="center"/>
              <w:rPr>
                <w:color w:val="000000"/>
              </w:rPr>
            </w:pPr>
            <w:r>
              <w:rPr>
                <w:color w:val="000000"/>
              </w:rPr>
              <w:t>178</w:t>
            </w:r>
          </w:p>
        </w:tc>
        <w:tc>
          <w:tcPr>
            <w:tcW w:w="1207" w:type="dxa"/>
            <w:shd w:val="clear" w:color="auto" w:fill="auto"/>
            <w:vAlign w:val="center"/>
            <w:hideMark/>
          </w:tcPr>
          <w:p w:rsidR="00331900" w:rsidRDefault="00D3189E" w:rsidP="00A671EA">
            <w:pPr>
              <w:spacing w:after="0"/>
              <w:jc w:val="center"/>
              <w:rPr>
                <w:color w:val="000000"/>
              </w:rPr>
            </w:pPr>
            <w:r>
              <w:rPr>
                <w:color w:val="000000"/>
              </w:rPr>
              <w:t>134.40</w:t>
            </w:r>
          </w:p>
        </w:tc>
        <w:tc>
          <w:tcPr>
            <w:tcW w:w="2281" w:type="dxa"/>
            <w:vAlign w:val="center"/>
          </w:tcPr>
          <w:p w:rsidR="00331900" w:rsidRDefault="00D3189E" w:rsidP="00A671EA">
            <w:pPr>
              <w:spacing w:after="0"/>
              <w:jc w:val="center"/>
              <w:rPr>
                <w:color w:val="000000"/>
              </w:rPr>
            </w:pPr>
            <w:r>
              <w:rPr>
                <w:color w:val="000000"/>
              </w:rPr>
              <w:t>|178-134.4|/178=0.24</w:t>
            </w:r>
          </w:p>
        </w:tc>
        <w:tc>
          <w:tcPr>
            <w:tcW w:w="876" w:type="dxa"/>
            <w:shd w:val="clear" w:color="auto" w:fill="auto"/>
            <w:vAlign w:val="center"/>
            <w:hideMark/>
          </w:tcPr>
          <w:p w:rsidR="00331900" w:rsidRDefault="00D3189E" w:rsidP="00A671EA">
            <w:pPr>
              <w:spacing w:after="0"/>
              <w:jc w:val="center"/>
              <w:rPr>
                <w:color w:val="000000"/>
              </w:rPr>
            </w:pPr>
            <w:r>
              <w:rPr>
                <w:color w:val="000000"/>
              </w:rPr>
              <w:t>183.46</w:t>
            </w:r>
          </w:p>
        </w:tc>
        <w:tc>
          <w:tcPr>
            <w:tcW w:w="2364" w:type="dxa"/>
            <w:shd w:val="clear" w:color="auto" w:fill="auto"/>
            <w:vAlign w:val="center"/>
            <w:hideMark/>
          </w:tcPr>
          <w:p w:rsidR="00331900" w:rsidRDefault="00D3189E" w:rsidP="00A671EA">
            <w:pPr>
              <w:spacing w:after="0"/>
              <w:jc w:val="center"/>
              <w:rPr>
                <w:color w:val="000000"/>
              </w:rPr>
            </w:pPr>
            <w:r>
              <w:rPr>
                <w:color w:val="000000"/>
              </w:rPr>
              <w:t>|178-183.5|/178=0.03</w:t>
            </w:r>
          </w:p>
        </w:tc>
      </w:tr>
      <w:tr w:rsidR="00D3189E" w:rsidTr="009D5328">
        <w:trPr>
          <w:trHeight w:val="324"/>
        </w:trPr>
        <w:tc>
          <w:tcPr>
            <w:tcW w:w="828" w:type="dxa"/>
            <w:shd w:val="clear" w:color="auto" w:fill="auto"/>
            <w:vAlign w:val="center"/>
            <w:hideMark/>
          </w:tcPr>
          <w:p w:rsidR="00331900" w:rsidRDefault="00D3189E" w:rsidP="00A671EA">
            <w:pPr>
              <w:spacing w:after="0"/>
              <w:jc w:val="center"/>
              <w:rPr>
                <w:color w:val="000000"/>
              </w:rPr>
            </w:pPr>
            <w:r>
              <w:rPr>
                <w:color w:val="000000"/>
              </w:rPr>
              <w:t>4</w:t>
            </w:r>
          </w:p>
        </w:tc>
        <w:tc>
          <w:tcPr>
            <w:tcW w:w="792" w:type="dxa"/>
            <w:shd w:val="clear" w:color="auto" w:fill="auto"/>
            <w:vAlign w:val="center"/>
            <w:hideMark/>
          </w:tcPr>
          <w:p w:rsidR="00331900" w:rsidRDefault="00D3189E" w:rsidP="00A671EA">
            <w:pPr>
              <w:spacing w:after="0"/>
              <w:jc w:val="center"/>
              <w:rPr>
                <w:color w:val="000000"/>
              </w:rPr>
            </w:pPr>
            <w:r>
              <w:rPr>
                <w:color w:val="000000"/>
              </w:rPr>
              <w:t>228</w:t>
            </w:r>
          </w:p>
        </w:tc>
        <w:tc>
          <w:tcPr>
            <w:tcW w:w="1207" w:type="dxa"/>
            <w:shd w:val="clear" w:color="auto" w:fill="auto"/>
            <w:vAlign w:val="center"/>
            <w:hideMark/>
          </w:tcPr>
          <w:p w:rsidR="00331900" w:rsidRDefault="00D3189E" w:rsidP="00A671EA">
            <w:pPr>
              <w:spacing w:after="0"/>
              <w:jc w:val="center"/>
              <w:rPr>
                <w:color w:val="000000"/>
              </w:rPr>
            </w:pPr>
            <w:r>
              <w:rPr>
                <w:color w:val="000000"/>
              </w:rPr>
              <w:t>161.04</w:t>
            </w:r>
          </w:p>
        </w:tc>
        <w:tc>
          <w:tcPr>
            <w:tcW w:w="2281" w:type="dxa"/>
            <w:vAlign w:val="center"/>
          </w:tcPr>
          <w:p w:rsidR="00331900" w:rsidRDefault="00D3189E" w:rsidP="00A671EA">
            <w:pPr>
              <w:spacing w:after="0"/>
              <w:jc w:val="center"/>
              <w:rPr>
                <w:color w:val="000000"/>
              </w:rPr>
            </w:pPr>
            <w:r>
              <w:rPr>
                <w:color w:val="000000"/>
              </w:rPr>
              <w:t>0.29</w:t>
            </w:r>
          </w:p>
        </w:tc>
        <w:tc>
          <w:tcPr>
            <w:tcW w:w="876" w:type="dxa"/>
            <w:shd w:val="clear" w:color="auto" w:fill="auto"/>
            <w:vAlign w:val="center"/>
            <w:hideMark/>
          </w:tcPr>
          <w:p w:rsidR="00331900" w:rsidRDefault="00D3189E" w:rsidP="00A671EA">
            <w:pPr>
              <w:spacing w:after="0"/>
              <w:jc w:val="center"/>
              <w:rPr>
                <w:color w:val="000000"/>
              </w:rPr>
            </w:pPr>
            <w:r>
              <w:rPr>
                <w:color w:val="000000"/>
              </w:rPr>
              <w:t>198.38</w:t>
            </w:r>
          </w:p>
        </w:tc>
        <w:tc>
          <w:tcPr>
            <w:tcW w:w="2364" w:type="dxa"/>
            <w:shd w:val="clear" w:color="auto" w:fill="auto"/>
            <w:vAlign w:val="center"/>
            <w:hideMark/>
          </w:tcPr>
          <w:p w:rsidR="00331900" w:rsidRDefault="00D3189E" w:rsidP="00A671EA">
            <w:pPr>
              <w:spacing w:after="0"/>
              <w:jc w:val="center"/>
              <w:rPr>
                <w:color w:val="000000"/>
              </w:rPr>
            </w:pPr>
            <w:r>
              <w:rPr>
                <w:color w:val="000000"/>
              </w:rPr>
              <w:t>0.13</w:t>
            </w:r>
          </w:p>
        </w:tc>
      </w:tr>
      <w:tr w:rsidR="00D3189E" w:rsidTr="009D5328">
        <w:trPr>
          <w:trHeight w:val="324"/>
        </w:trPr>
        <w:tc>
          <w:tcPr>
            <w:tcW w:w="828" w:type="dxa"/>
            <w:shd w:val="clear" w:color="auto" w:fill="auto"/>
            <w:vAlign w:val="center"/>
            <w:hideMark/>
          </w:tcPr>
          <w:p w:rsidR="00331900" w:rsidRDefault="00D3189E" w:rsidP="00A671EA">
            <w:pPr>
              <w:spacing w:after="0"/>
              <w:jc w:val="center"/>
              <w:rPr>
                <w:color w:val="000000"/>
              </w:rPr>
            </w:pPr>
            <w:r>
              <w:rPr>
                <w:color w:val="000000"/>
              </w:rPr>
              <w:t>5</w:t>
            </w:r>
          </w:p>
        </w:tc>
        <w:tc>
          <w:tcPr>
            <w:tcW w:w="792" w:type="dxa"/>
            <w:shd w:val="clear" w:color="auto" w:fill="auto"/>
            <w:vAlign w:val="center"/>
            <w:hideMark/>
          </w:tcPr>
          <w:p w:rsidR="00331900" w:rsidRDefault="00D3189E" w:rsidP="00A671EA">
            <w:pPr>
              <w:spacing w:after="0"/>
              <w:jc w:val="center"/>
              <w:rPr>
                <w:color w:val="000000"/>
              </w:rPr>
            </w:pPr>
            <w:r>
              <w:rPr>
                <w:color w:val="000000"/>
              </w:rPr>
              <w:t>245</w:t>
            </w:r>
          </w:p>
        </w:tc>
        <w:tc>
          <w:tcPr>
            <w:tcW w:w="1207" w:type="dxa"/>
            <w:shd w:val="clear" w:color="auto" w:fill="auto"/>
            <w:vAlign w:val="center"/>
            <w:hideMark/>
          </w:tcPr>
          <w:p w:rsidR="00331900" w:rsidRDefault="00D3189E" w:rsidP="00A671EA">
            <w:pPr>
              <w:spacing w:after="0"/>
              <w:jc w:val="center"/>
              <w:rPr>
                <w:color w:val="000000"/>
              </w:rPr>
            </w:pPr>
            <w:r>
              <w:rPr>
                <w:color w:val="000000"/>
              </w:rPr>
              <w:t>202.42</w:t>
            </w:r>
          </w:p>
        </w:tc>
        <w:tc>
          <w:tcPr>
            <w:tcW w:w="2281" w:type="dxa"/>
            <w:vAlign w:val="center"/>
          </w:tcPr>
          <w:p w:rsidR="00331900" w:rsidRDefault="00D3189E" w:rsidP="00A671EA">
            <w:pPr>
              <w:spacing w:after="0"/>
              <w:jc w:val="center"/>
              <w:rPr>
                <w:color w:val="000000"/>
              </w:rPr>
            </w:pPr>
            <w:r>
              <w:rPr>
                <w:color w:val="000000"/>
              </w:rPr>
              <w:t>0.17</w:t>
            </w:r>
          </w:p>
        </w:tc>
        <w:tc>
          <w:tcPr>
            <w:tcW w:w="876" w:type="dxa"/>
            <w:shd w:val="clear" w:color="auto" w:fill="auto"/>
            <w:vAlign w:val="center"/>
            <w:hideMark/>
          </w:tcPr>
          <w:p w:rsidR="00331900" w:rsidRDefault="00D3189E" w:rsidP="00A671EA">
            <w:pPr>
              <w:spacing w:after="0"/>
              <w:jc w:val="center"/>
              <w:rPr>
                <w:color w:val="000000"/>
              </w:rPr>
            </w:pPr>
            <w:r>
              <w:rPr>
                <w:color w:val="000000"/>
              </w:rPr>
              <w:t>213.29</w:t>
            </w:r>
          </w:p>
        </w:tc>
        <w:tc>
          <w:tcPr>
            <w:tcW w:w="2364" w:type="dxa"/>
            <w:shd w:val="clear" w:color="auto" w:fill="auto"/>
            <w:vAlign w:val="center"/>
            <w:hideMark/>
          </w:tcPr>
          <w:p w:rsidR="00331900" w:rsidRDefault="00D3189E" w:rsidP="00A671EA">
            <w:pPr>
              <w:spacing w:after="0"/>
              <w:jc w:val="center"/>
              <w:rPr>
                <w:color w:val="000000"/>
              </w:rPr>
            </w:pPr>
            <w:r>
              <w:rPr>
                <w:color w:val="000000"/>
              </w:rPr>
              <w:t>0.13</w:t>
            </w:r>
          </w:p>
        </w:tc>
      </w:tr>
      <w:tr w:rsidR="00D3189E" w:rsidTr="009D5328">
        <w:trPr>
          <w:trHeight w:val="324"/>
        </w:trPr>
        <w:tc>
          <w:tcPr>
            <w:tcW w:w="828" w:type="dxa"/>
            <w:shd w:val="clear" w:color="auto" w:fill="auto"/>
            <w:vAlign w:val="center"/>
            <w:hideMark/>
          </w:tcPr>
          <w:p w:rsidR="00331900" w:rsidRDefault="00D3189E" w:rsidP="00A671EA">
            <w:pPr>
              <w:spacing w:after="0"/>
              <w:jc w:val="center"/>
              <w:rPr>
                <w:color w:val="000000"/>
              </w:rPr>
            </w:pPr>
            <w:r>
              <w:rPr>
                <w:color w:val="000000"/>
              </w:rPr>
              <w:t>6</w:t>
            </w:r>
          </w:p>
        </w:tc>
        <w:tc>
          <w:tcPr>
            <w:tcW w:w="792" w:type="dxa"/>
            <w:shd w:val="clear" w:color="auto" w:fill="auto"/>
            <w:vAlign w:val="center"/>
            <w:hideMark/>
          </w:tcPr>
          <w:p w:rsidR="00331900" w:rsidRDefault="00D3189E" w:rsidP="00A671EA">
            <w:pPr>
              <w:spacing w:after="0"/>
              <w:jc w:val="center"/>
              <w:rPr>
                <w:color w:val="000000"/>
              </w:rPr>
            </w:pPr>
            <w:r>
              <w:rPr>
                <w:color w:val="000000"/>
              </w:rPr>
              <w:t>252</w:t>
            </w:r>
          </w:p>
        </w:tc>
        <w:tc>
          <w:tcPr>
            <w:tcW w:w="1207" w:type="dxa"/>
            <w:shd w:val="clear" w:color="auto" w:fill="auto"/>
            <w:vAlign w:val="center"/>
            <w:hideMark/>
          </w:tcPr>
          <w:p w:rsidR="00331900" w:rsidRDefault="00D3189E" w:rsidP="00A671EA">
            <w:pPr>
              <w:spacing w:after="0"/>
              <w:jc w:val="center"/>
              <w:rPr>
                <w:color w:val="000000"/>
              </w:rPr>
            </w:pPr>
            <w:r>
              <w:rPr>
                <w:color w:val="000000"/>
              </w:rPr>
              <w:t>230.15</w:t>
            </w:r>
          </w:p>
        </w:tc>
        <w:tc>
          <w:tcPr>
            <w:tcW w:w="2281" w:type="dxa"/>
            <w:vAlign w:val="center"/>
          </w:tcPr>
          <w:p w:rsidR="00331900" w:rsidRDefault="00D3189E" w:rsidP="00A671EA">
            <w:pPr>
              <w:spacing w:after="0"/>
              <w:jc w:val="center"/>
              <w:rPr>
                <w:color w:val="000000"/>
              </w:rPr>
            </w:pPr>
            <w:r>
              <w:rPr>
                <w:color w:val="000000"/>
              </w:rPr>
              <w:t>0.09</w:t>
            </w:r>
          </w:p>
        </w:tc>
        <w:tc>
          <w:tcPr>
            <w:tcW w:w="876" w:type="dxa"/>
            <w:shd w:val="clear" w:color="auto" w:fill="auto"/>
            <w:vAlign w:val="center"/>
            <w:hideMark/>
          </w:tcPr>
          <w:p w:rsidR="00331900" w:rsidRDefault="00D3189E" w:rsidP="00A671EA">
            <w:pPr>
              <w:spacing w:after="0"/>
              <w:jc w:val="center"/>
              <w:rPr>
                <w:color w:val="000000"/>
              </w:rPr>
            </w:pPr>
            <w:r>
              <w:rPr>
                <w:color w:val="000000"/>
              </w:rPr>
              <w:t>228.21</w:t>
            </w:r>
          </w:p>
        </w:tc>
        <w:tc>
          <w:tcPr>
            <w:tcW w:w="2364" w:type="dxa"/>
            <w:shd w:val="clear" w:color="auto" w:fill="auto"/>
            <w:vAlign w:val="center"/>
            <w:hideMark/>
          </w:tcPr>
          <w:p w:rsidR="00331900" w:rsidRDefault="00D3189E" w:rsidP="00A671EA">
            <w:pPr>
              <w:spacing w:after="0"/>
              <w:jc w:val="center"/>
              <w:rPr>
                <w:color w:val="000000"/>
              </w:rPr>
            </w:pPr>
            <w:r>
              <w:rPr>
                <w:color w:val="000000"/>
              </w:rPr>
              <w:t>0.09</w:t>
            </w:r>
          </w:p>
        </w:tc>
      </w:tr>
      <w:tr w:rsidR="00D3189E" w:rsidTr="009D5328">
        <w:trPr>
          <w:trHeight w:val="324"/>
        </w:trPr>
        <w:tc>
          <w:tcPr>
            <w:tcW w:w="828" w:type="dxa"/>
            <w:shd w:val="clear" w:color="auto" w:fill="auto"/>
            <w:vAlign w:val="center"/>
            <w:hideMark/>
          </w:tcPr>
          <w:p w:rsidR="00331900" w:rsidRDefault="00D3189E" w:rsidP="00A671EA">
            <w:pPr>
              <w:spacing w:after="0"/>
              <w:jc w:val="center"/>
              <w:rPr>
                <w:color w:val="000000"/>
              </w:rPr>
            </w:pPr>
            <w:r>
              <w:rPr>
                <w:color w:val="000000"/>
              </w:rPr>
              <w:t>7</w:t>
            </w:r>
          </w:p>
        </w:tc>
        <w:tc>
          <w:tcPr>
            <w:tcW w:w="792" w:type="dxa"/>
            <w:shd w:val="clear" w:color="auto" w:fill="auto"/>
            <w:vAlign w:val="center"/>
            <w:hideMark/>
          </w:tcPr>
          <w:p w:rsidR="00331900" w:rsidRDefault="00D3189E" w:rsidP="00A671EA">
            <w:pPr>
              <w:spacing w:after="0"/>
              <w:jc w:val="center"/>
              <w:rPr>
                <w:color w:val="000000"/>
              </w:rPr>
            </w:pPr>
            <w:r>
              <w:rPr>
                <w:color w:val="000000"/>
              </w:rPr>
              <w:t>255</w:t>
            </w:r>
          </w:p>
        </w:tc>
        <w:tc>
          <w:tcPr>
            <w:tcW w:w="1207" w:type="dxa"/>
            <w:shd w:val="clear" w:color="auto" w:fill="auto"/>
            <w:vAlign w:val="center"/>
            <w:hideMark/>
          </w:tcPr>
          <w:p w:rsidR="00331900" w:rsidRDefault="00D3189E" w:rsidP="00A671EA">
            <w:pPr>
              <w:spacing w:after="0"/>
              <w:jc w:val="center"/>
              <w:rPr>
                <w:color w:val="000000"/>
              </w:rPr>
            </w:pPr>
            <w:r>
              <w:rPr>
                <w:color w:val="000000"/>
              </w:rPr>
              <w:t>245.64</w:t>
            </w:r>
          </w:p>
        </w:tc>
        <w:tc>
          <w:tcPr>
            <w:tcW w:w="2281" w:type="dxa"/>
            <w:vAlign w:val="center"/>
          </w:tcPr>
          <w:p w:rsidR="00331900" w:rsidRDefault="00D3189E" w:rsidP="00A671EA">
            <w:pPr>
              <w:spacing w:after="0"/>
              <w:jc w:val="center"/>
              <w:rPr>
                <w:color w:val="000000"/>
              </w:rPr>
            </w:pPr>
            <w:r>
              <w:rPr>
                <w:color w:val="000000"/>
              </w:rPr>
              <w:t>0.04</w:t>
            </w:r>
          </w:p>
        </w:tc>
        <w:tc>
          <w:tcPr>
            <w:tcW w:w="876" w:type="dxa"/>
            <w:shd w:val="clear" w:color="auto" w:fill="auto"/>
            <w:vAlign w:val="center"/>
            <w:hideMark/>
          </w:tcPr>
          <w:p w:rsidR="00331900" w:rsidRDefault="00D3189E" w:rsidP="00A671EA">
            <w:pPr>
              <w:spacing w:after="0"/>
              <w:jc w:val="center"/>
              <w:rPr>
                <w:color w:val="000000"/>
              </w:rPr>
            </w:pPr>
            <w:r>
              <w:rPr>
                <w:color w:val="000000"/>
              </w:rPr>
              <w:t>243.12</w:t>
            </w:r>
          </w:p>
        </w:tc>
        <w:tc>
          <w:tcPr>
            <w:tcW w:w="2364" w:type="dxa"/>
            <w:shd w:val="clear" w:color="auto" w:fill="auto"/>
            <w:vAlign w:val="center"/>
            <w:hideMark/>
          </w:tcPr>
          <w:p w:rsidR="00331900" w:rsidRDefault="00D3189E" w:rsidP="00A671EA">
            <w:pPr>
              <w:spacing w:after="0"/>
              <w:jc w:val="center"/>
              <w:rPr>
                <w:color w:val="000000"/>
              </w:rPr>
            </w:pPr>
            <w:r>
              <w:rPr>
                <w:color w:val="000000"/>
              </w:rPr>
              <w:t>0.05</w:t>
            </w:r>
          </w:p>
        </w:tc>
      </w:tr>
      <w:tr w:rsidR="00D3189E" w:rsidTr="009D5328">
        <w:trPr>
          <w:trHeight w:val="324"/>
        </w:trPr>
        <w:tc>
          <w:tcPr>
            <w:tcW w:w="828" w:type="dxa"/>
            <w:shd w:val="clear" w:color="auto" w:fill="auto"/>
            <w:vAlign w:val="center"/>
            <w:hideMark/>
          </w:tcPr>
          <w:p w:rsidR="00331900" w:rsidRDefault="00D3189E" w:rsidP="00A671EA">
            <w:pPr>
              <w:spacing w:after="0"/>
              <w:jc w:val="center"/>
              <w:rPr>
                <w:color w:val="000000"/>
              </w:rPr>
            </w:pPr>
            <w:r>
              <w:rPr>
                <w:color w:val="000000"/>
              </w:rPr>
              <w:t>8</w:t>
            </w:r>
          </w:p>
        </w:tc>
        <w:tc>
          <w:tcPr>
            <w:tcW w:w="792" w:type="dxa"/>
            <w:shd w:val="clear" w:color="auto" w:fill="auto"/>
            <w:vAlign w:val="center"/>
            <w:hideMark/>
          </w:tcPr>
          <w:p w:rsidR="00331900" w:rsidRDefault="00D3189E" w:rsidP="00A671EA">
            <w:pPr>
              <w:spacing w:after="0"/>
              <w:jc w:val="center"/>
              <w:rPr>
                <w:color w:val="000000"/>
              </w:rPr>
            </w:pPr>
            <w:r>
              <w:rPr>
                <w:color w:val="000000"/>
              </w:rPr>
              <w:t>262</w:t>
            </w:r>
          </w:p>
        </w:tc>
        <w:tc>
          <w:tcPr>
            <w:tcW w:w="1207" w:type="dxa"/>
            <w:shd w:val="clear" w:color="auto" w:fill="auto"/>
            <w:vAlign w:val="center"/>
            <w:hideMark/>
          </w:tcPr>
          <w:p w:rsidR="00331900" w:rsidRDefault="00D3189E" w:rsidP="00A671EA">
            <w:pPr>
              <w:spacing w:after="0"/>
              <w:jc w:val="center"/>
              <w:rPr>
                <w:color w:val="000000"/>
              </w:rPr>
            </w:pPr>
            <w:r>
              <w:rPr>
                <w:color w:val="000000"/>
              </w:rPr>
              <w:t>253.36</w:t>
            </w:r>
          </w:p>
        </w:tc>
        <w:tc>
          <w:tcPr>
            <w:tcW w:w="2281" w:type="dxa"/>
            <w:vAlign w:val="center"/>
          </w:tcPr>
          <w:p w:rsidR="00331900" w:rsidRDefault="00D3189E" w:rsidP="00A671EA">
            <w:pPr>
              <w:spacing w:after="0"/>
              <w:jc w:val="center"/>
              <w:rPr>
                <w:color w:val="000000"/>
              </w:rPr>
            </w:pPr>
            <w:r>
              <w:rPr>
                <w:color w:val="000000"/>
              </w:rPr>
              <w:t>0.03</w:t>
            </w:r>
          </w:p>
        </w:tc>
        <w:tc>
          <w:tcPr>
            <w:tcW w:w="876" w:type="dxa"/>
            <w:shd w:val="clear" w:color="auto" w:fill="auto"/>
            <w:vAlign w:val="center"/>
            <w:hideMark/>
          </w:tcPr>
          <w:p w:rsidR="00331900" w:rsidRDefault="00D3189E" w:rsidP="00A671EA">
            <w:pPr>
              <w:spacing w:after="0"/>
              <w:jc w:val="center"/>
              <w:rPr>
                <w:color w:val="000000"/>
              </w:rPr>
            </w:pPr>
            <w:r>
              <w:rPr>
                <w:color w:val="000000"/>
              </w:rPr>
              <w:t>258.04</w:t>
            </w:r>
          </w:p>
        </w:tc>
        <w:tc>
          <w:tcPr>
            <w:tcW w:w="2364" w:type="dxa"/>
            <w:shd w:val="clear" w:color="auto" w:fill="auto"/>
            <w:vAlign w:val="center"/>
            <w:hideMark/>
          </w:tcPr>
          <w:p w:rsidR="00331900" w:rsidRDefault="00D3189E" w:rsidP="00A671EA">
            <w:pPr>
              <w:spacing w:after="0"/>
              <w:jc w:val="center"/>
              <w:rPr>
                <w:color w:val="000000"/>
              </w:rPr>
            </w:pPr>
            <w:r>
              <w:rPr>
                <w:color w:val="000000"/>
              </w:rPr>
              <w:t>0.02</w:t>
            </w:r>
          </w:p>
        </w:tc>
      </w:tr>
      <w:tr w:rsidR="00D3189E" w:rsidTr="009D5328">
        <w:trPr>
          <w:trHeight w:val="324"/>
        </w:trPr>
        <w:tc>
          <w:tcPr>
            <w:tcW w:w="828" w:type="dxa"/>
            <w:shd w:val="clear" w:color="auto" w:fill="auto"/>
            <w:vAlign w:val="center"/>
            <w:hideMark/>
          </w:tcPr>
          <w:p w:rsidR="00331900" w:rsidRDefault="00D3189E" w:rsidP="00A671EA">
            <w:pPr>
              <w:spacing w:after="0"/>
              <w:jc w:val="center"/>
              <w:rPr>
                <w:color w:val="000000"/>
              </w:rPr>
            </w:pPr>
            <w:r>
              <w:rPr>
                <w:color w:val="000000"/>
              </w:rPr>
              <w:t>9</w:t>
            </w:r>
          </w:p>
        </w:tc>
        <w:tc>
          <w:tcPr>
            <w:tcW w:w="792" w:type="dxa"/>
            <w:shd w:val="clear" w:color="auto" w:fill="auto"/>
            <w:vAlign w:val="center"/>
            <w:hideMark/>
          </w:tcPr>
          <w:p w:rsidR="00331900" w:rsidRDefault="00D3189E" w:rsidP="00A671EA">
            <w:pPr>
              <w:spacing w:after="0"/>
              <w:jc w:val="center"/>
              <w:rPr>
                <w:color w:val="000000"/>
              </w:rPr>
            </w:pPr>
            <w:r>
              <w:rPr>
                <w:color w:val="000000"/>
              </w:rPr>
              <w:t>277</w:t>
            </w:r>
          </w:p>
        </w:tc>
        <w:tc>
          <w:tcPr>
            <w:tcW w:w="1207" w:type="dxa"/>
            <w:shd w:val="clear" w:color="auto" w:fill="auto"/>
            <w:vAlign w:val="center"/>
            <w:hideMark/>
          </w:tcPr>
          <w:p w:rsidR="00331900" w:rsidRDefault="00D3189E" w:rsidP="00A671EA">
            <w:pPr>
              <w:spacing w:after="0"/>
              <w:jc w:val="center"/>
              <w:rPr>
                <w:color w:val="000000"/>
              </w:rPr>
            </w:pPr>
            <w:r>
              <w:rPr>
                <w:color w:val="000000"/>
              </w:rPr>
              <w:t>260.20</w:t>
            </w:r>
          </w:p>
        </w:tc>
        <w:tc>
          <w:tcPr>
            <w:tcW w:w="2281" w:type="dxa"/>
            <w:vAlign w:val="center"/>
          </w:tcPr>
          <w:p w:rsidR="00331900" w:rsidRDefault="00D3189E" w:rsidP="00A671EA">
            <w:pPr>
              <w:spacing w:after="0"/>
              <w:jc w:val="center"/>
              <w:rPr>
                <w:color w:val="000000"/>
              </w:rPr>
            </w:pPr>
            <w:r>
              <w:rPr>
                <w:color w:val="000000"/>
              </w:rPr>
              <w:t>0.06</w:t>
            </w:r>
          </w:p>
        </w:tc>
        <w:tc>
          <w:tcPr>
            <w:tcW w:w="876" w:type="dxa"/>
            <w:shd w:val="clear" w:color="auto" w:fill="auto"/>
            <w:vAlign w:val="center"/>
            <w:hideMark/>
          </w:tcPr>
          <w:p w:rsidR="00331900" w:rsidRDefault="00D3189E" w:rsidP="00A671EA">
            <w:pPr>
              <w:spacing w:after="0"/>
              <w:jc w:val="center"/>
              <w:rPr>
                <w:color w:val="000000"/>
              </w:rPr>
            </w:pPr>
            <w:r>
              <w:rPr>
                <w:color w:val="000000"/>
              </w:rPr>
              <w:t>272.96</w:t>
            </w:r>
          </w:p>
        </w:tc>
        <w:tc>
          <w:tcPr>
            <w:tcW w:w="2364" w:type="dxa"/>
            <w:shd w:val="clear" w:color="auto" w:fill="auto"/>
            <w:vAlign w:val="center"/>
            <w:hideMark/>
          </w:tcPr>
          <w:p w:rsidR="00331900" w:rsidRDefault="00D3189E" w:rsidP="00A671EA">
            <w:pPr>
              <w:spacing w:after="0"/>
              <w:jc w:val="center"/>
              <w:rPr>
                <w:color w:val="000000"/>
              </w:rPr>
            </w:pPr>
            <w:r>
              <w:rPr>
                <w:color w:val="000000"/>
              </w:rPr>
              <w:t>0.01</w:t>
            </w:r>
          </w:p>
        </w:tc>
      </w:tr>
      <w:tr w:rsidR="00D3189E" w:rsidTr="009D5328">
        <w:trPr>
          <w:trHeight w:val="324"/>
        </w:trPr>
        <w:tc>
          <w:tcPr>
            <w:tcW w:w="828" w:type="dxa"/>
            <w:shd w:val="clear" w:color="auto" w:fill="auto"/>
            <w:vAlign w:val="center"/>
            <w:hideMark/>
          </w:tcPr>
          <w:p w:rsidR="00331900" w:rsidRDefault="00D3189E" w:rsidP="00A671EA">
            <w:pPr>
              <w:spacing w:after="0"/>
              <w:jc w:val="center"/>
              <w:rPr>
                <w:color w:val="000000"/>
              </w:rPr>
            </w:pPr>
            <w:r>
              <w:rPr>
                <w:color w:val="000000"/>
              </w:rPr>
              <w:t>10</w:t>
            </w:r>
          </w:p>
        </w:tc>
        <w:tc>
          <w:tcPr>
            <w:tcW w:w="792" w:type="dxa"/>
            <w:shd w:val="clear" w:color="auto" w:fill="auto"/>
            <w:vAlign w:val="center"/>
            <w:hideMark/>
          </w:tcPr>
          <w:p w:rsidR="00331900" w:rsidRDefault="00D3189E" w:rsidP="00A671EA">
            <w:pPr>
              <w:spacing w:after="0"/>
              <w:jc w:val="center"/>
              <w:rPr>
                <w:color w:val="000000"/>
              </w:rPr>
            </w:pPr>
            <w:r>
              <w:rPr>
                <w:color w:val="000000"/>
              </w:rPr>
              <w:t>282</w:t>
            </w:r>
          </w:p>
        </w:tc>
        <w:tc>
          <w:tcPr>
            <w:tcW w:w="1207" w:type="dxa"/>
            <w:shd w:val="clear" w:color="auto" w:fill="auto"/>
            <w:vAlign w:val="center"/>
            <w:hideMark/>
          </w:tcPr>
          <w:p w:rsidR="00331900" w:rsidRDefault="00D3189E" w:rsidP="00A671EA">
            <w:pPr>
              <w:spacing w:after="0"/>
              <w:jc w:val="center"/>
              <w:rPr>
                <w:color w:val="000000"/>
              </w:rPr>
            </w:pPr>
            <w:r>
              <w:rPr>
                <w:color w:val="000000"/>
              </w:rPr>
              <w:t>271.62</w:t>
            </w:r>
          </w:p>
        </w:tc>
        <w:tc>
          <w:tcPr>
            <w:tcW w:w="2281" w:type="dxa"/>
            <w:vAlign w:val="center"/>
          </w:tcPr>
          <w:p w:rsidR="00331900" w:rsidRDefault="00D3189E" w:rsidP="00A671EA">
            <w:pPr>
              <w:spacing w:after="0"/>
              <w:jc w:val="center"/>
              <w:rPr>
                <w:color w:val="000000"/>
              </w:rPr>
            </w:pPr>
            <w:r>
              <w:rPr>
                <w:color w:val="000000"/>
              </w:rPr>
              <w:t>0.04</w:t>
            </w:r>
          </w:p>
        </w:tc>
        <w:tc>
          <w:tcPr>
            <w:tcW w:w="876" w:type="dxa"/>
            <w:shd w:val="clear" w:color="auto" w:fill="auto"/>
            <w:vAlign w:val="center"/>
            <w:hideMark/>
          </w:tcPr>
          <w:p w:rsidR="00331900" w:rsidRDefault="00D3189E" w:rsidP="00A671EA">
            <w:pPr>
              <w:spacing w:after="0"/>
              <w:jc w:val="center"/>
              <w:rPr>
                <w:color w:val="000000"/>
              </w:rPr>
            </w:pPr>
            <w:r>
              <w:rPr>
                <w:color w:val="000000"/>
              </w:rPr>
              <w:t>287.87</w:t>
            </w:r>
          </w:p>
        </w:tc>
        <w:tc>
          <w:tcPr>
            <w:tcW w:w="2364" w:type="dxa"/>
            <w:shd w:val="clear" w:color="auto" w:fill="auto"/>
            <w:vAlign w:val="center"/>
            <w:hideMark/>
          </w:tcPr>
          <w:p w:rsidR="00331900" w:rsidRDefault="00D3189E" w:rsidP="00A671EA">
            <w:pPr>
              <w:spacing w:after="0"/>
              <w:jc w:val="center"/>
              <w:rPr>
                <w:color w:val="000000"/>
              </w:rPr>
            </w:pPr>
            <w:r>
              <w:rPr>
                <w:color w:val="000000"/>
              </w:rPr>
              <w:t>0.02</w:t>
            </w:r>
          </w:p>
        </w:tc>
      </w:tr>
      <w:tr w:rsidR="00D3189E" w:rsidTr="009D5328">
        <w:trPr>
          <w:trHeight w:val="324"/>
        </w:trPr>
        <w:tc>
          <w:tcPr>
            <w:tcW w:w="828" w:type="dxa"/>
            <w:shd w:val="clear" w:color="auto" w:fill="auto"/>
            <w:vAlign w:val="center"/>
            <w:hideMark/>
          </w:tcPr>
          <w:p w:rsidR="00331900" w:rsidRDefault="00D3189E" w:rsidP="00A671EA">
            <w:pPr>
              <w:spacing w:after="0"/>
              <w:jc w:val="center"/>
              <w:rPr>
                <w:color w:val="000000"/>
              </w:rPr>
            </w:pPr>
            <w:r>
              <w:rPr>
                <w:color w:val="000000"/>
              </w:rPr>
              <w:t>11</w:t>
            </w:r>
          </w:p>
        </w:tc>
        <w:tc>
          <w:tcPr>
            <w:tcW w:w="792" w:type="dxa"/>
            <w:shd w:val="clear" w:color="auto" w:fill="auto"/>
            <w:vAlign w:val="center"/>
            <w:hideMark/>
          </w:tcPr>
          <w:p w:rsidR="00331900" w:rsidRDefault="00D3189E" w:rsidP="00A671EA">
            <w:pPr>
              <w:spacing w:after="0"/>
              <w:jc w:val="center"/>
              <w:rPr>
                <w:color w:val="000000"/>
              </w:rPr>
            </w:pPr>
            <w:r>
              <w:rPr>
                <w:color w:val="000000"/>
              </w:rPr>
              <w:t>290</w:t>
            </w:r>
          </w:p>
        </w:tc>
        <w:tc>
          <w:tcPr>
            <w:tcW w:w="1207" w:type="dxa"/>
            <w:shd w:val="clear" w:color="auto" w:fill="auto"/>
            <w:vAlign w:val="center"/>
            <w:hideMark/>
          </w:tcPr>
          <w:p w:rsidR="00331900" w:rsidRDefault="00D3189E" w:rsidP="00A671EA">
            <w:pPr>
              <w:spacing w:after="0"/>
              <w:jc w:val="center"/>
              <w:rPr>
                <w:color w:val="000000"/>
              </w:rPr>
            </w:pPr>
            <w:r>
              <w:rPr>
                <w:color w:val="000000"/>
              </w:rPr>
              <w:t>279.12</w:t>
            </w:r>
          </w:p>
        </w:tc>
        <w:tc>
          <w:tcPr>
            <w:tcW w:w="2281" w:type="dxa"/>
            <w:vAlign w:val="center"/>
          </w:tcPr>
          <w:p w:rsidR="00331900" w:rsidRDefault="00D3189E" w:rsidP="00A671EA">
            <w:pPr>
              <w:spacing w:after="0"/>
              <w:jc w:val="center"/>
              <w:rPr>
                <w:color w:val="000000"/>
              </w:rPr>
            </w:pPr>
            <w:r>
              <w:rPr>
                <w:color w:val="000000"/>
              </w:rPr>
              <w:t>0.04</w:t>
            </w:r>
          </w:p>
        </w:tc>
        <w:tc>
          <w:tcPr>
            <w:tcW w:w="876" w:type="dxa"/>
            <w:shd w:val="clear" w:color="auto" w:fill="auto"/>
            <w:vAlign w:val="center"/>
            <w:hideMark/>
          </w:tcPr>
          <w:p w:rsidR="00331900" w:rsidRDefault="00D3189E" w:rsidP="00A671EA">
            <w:pPr>
              <w:spacing w:after="0"/>
              <w:jc w:val="center"/>
              <w:rPr>
                <w:color w:val="000000"/>
              </w:rPr>
            </w:pPr>
            <w:r>
              <w:rPr>
                <w:color w:val="000000"/>
              </w:rPr>
              <w:t>302.79</w:t>
            </w:r>
          </w:p>
        </w:tc>
        <w:tc>
          <w:tcPr>
            <w:tcW w:w="2364" w:type="dxa"/>
            <w:shd w:val="clear" w:color="auto" w:fill="auto"/>
            <w:vAlign w:val="center"/>
            <w:hideMark/>
          </w:tcPr>
          <w:p w:rsidR="00331900" w:rsidRDefault="00D3189E" w:rsidP="00A671EA">
            <w:pPr>
              <w:spacing w:after="0"/>
              <w:jc w:val="center"/>
              <w:rPr>
                <w:color w:val="000000"/>
              </w:rPr>
            </w:pPr>
            <w:r>
              <w:rPr>
                <w:color w:val="000000"/>
              </w:rPr>
              <w:t>0.04</w:t>
            </w:r>
          </w:p>
        </w:tc>
      </w:tr>
      <w:tr w:rsidR="00D3189E" w:rsidTr="009D5328">
        <w:trPr>
          <w:trHeight w:val="324"/>
        </w:trPr>
        <w:tc>
          <w:tcPr>
            <w:tcW w:w="828" w:type="dxa"/>
            <w:shd w:val="clear" w:color="auto" w:fill="auto"/>
            <w:vAlign w:val="center"/>
            <w:hideMark/>
          </w:tcPr>
          <w:p w:rsidR="00331900" w:rsidRDefault="00D3189E" w:rsidP="00A671EA">
            <w:pPr>
              <w:spacing w:after="0"/>
              <w:jc w:val="center"/>
              <w:rPr>
                <w:color w:val="000000"/>
              </w:rPr>
            </w:pPr>
            <w:r>
              <w:rPr>
                <w:color w:val="000000"/>
              </w:rPr>
              <w:t>12</w:t>
            </w:r>
          </w:p>
        </w:tc>
        <w:tc>
          <w:tcPr>
            <w:tcW w:w="792" w:type="dxa"/>
            <w:shd w:val="clear" w:color="auto" w:fill="auto"/>
            <w:vAlign w:val="center"/>
            <w:hideMark/>
          </w:tcPr>
          <w:p w:rsidR="00331900" w:rsidRDefault="00D3189E" w:rsidP="00A671EA">
            <w:pPr>
              <w:spacing w:after="0"/>
              <w:jc w:val="center"/>
              <w:rPr>
                <w:color w:val="000000"/>
              </w:rPr>
            </w:pPr>
            <w:r>
              <w:rPr>
                <w:color w:val="000000"/>
              </w:rPr>
              <w:t>295</w:t>
            </w:r>
          </w:p>
        </w:tc>
        <w:tc>
          <w:tcPr>
            <w:tcW w:w="1207" w:type="dxa"/>
            <w:shd w:val="clear" w:color="auto" w:fill="auto"/>
            <w:vAlign w:val="center"/>
            <w:hideMark/>
          </w:tcPr>
          <w:p w:rsidR="00331900" w:rsidRDefault="00D3189E" w:rsidP="00A671EA">
            <w:pPr>
              <w:spacing w:after="0"/>
              <w:jc w:val="center"/>
              <w:rPr>
                <w:color w:val="000000"/>
              </w:rPr>
            </w:pPr>
            <w:r>
              <w:rPr>
                <w:color w:val="000000"/>
              </w:rPr>
              <w:t>286.74</w:t>
            </w:r>
          </w:p>
        </w:tc>
        <w:tc>
          <w:tcPr>
            <w:tcW w:w="2281" w:type="dxa"/>
            <w:vAlign w:val="center"/>
          </w:tcPr>
          <w:p w:rsidR="00331900" w:rsidRDefault="00D3189E" w:rsidP="00A671EA">
            <w:pPr>
              <w:spacing w:after="0"/>
              <w:jc w:val="center"/>
              <w:rPr>
                <w:color w:val="000000"/>
              </w:rPr>
            </w:pPr>
            <w:r>
              <w:rPr>
                <w:color w:val="000000"/>
              </w:rPr>
              <w:t>0.03</w:t>
            </w:r>
          </w:p>
        </w:tc>
        <w:tc>
          <w:tcPr>
            <w:tcW w:w="876" w:type="dxa"/>
            <w:shd w:val="clear" w:color="auto" w:fill="auto"/>
            <w:vAlign w:val="center"/>
            <w:hideMark/>
          </w:tcPr>
          <w:p w:rsidR="00331900" w:rsidRDefault="00D3189E" w:rsidP="00A671EA">
            <w:pPr>
              <w:spacing w:after="0"/>
              <w:jc w:val="center"/>
              <w:rPr>
                <w:color w:val="000000"/>
              </w:rPr>
            </w:pPr>
            <w:r>
              <w:rPr>
                <w:color w:val="000000"/>
              </w:rPr>
              <w:t>317.71</w:t>
            </w:r>
          </w:p>
        </w:tc>
        <w:tc>
          <w:tcPr>
            <w:tcW w:w="2364" w:type="dxa"/>
            <w:shd w:val="clear" w:color="auto" w:fill="auto"/>
            <w:vAlign w:val="center"/>
            <w:hideMark/>
          </w:tcPr>
          <w:p w:rsidR="00331900" w:rsidRDefault="00D3189E" w:rsidP="00A671EA">
            <w:pPr>
              <w:spacing w:after="0"/>
              <w:jc w:val="center"/>
              <w:rPr>
                <w:color w:val="000000"/>
              </w:rPr>
            </w:pPr>
            <w:r>
              <w:rPr>
                <w:color w:val="000000"/>
              </w:rPr>
              <w:t>0.08</w:t>
            </w:r>
          </w:p>
        </w:tc>
      </w:tr>
      <w:tr w:rsidR="00D3189E" w:rsidTr="009D5328">
        <w:trPr>
          <w:trHeight w:val="324"/>
        </w:trPr>
        <w:tc>
          <w:tcPr>
            <w:tcW w:w="828" w:type="dxa"/>
            <w:shd w:val="clear" w:color="auto" w:fill="auto"/>
            <w:vAlign w:val="center"/>
            <w:hideMark/>
          </w:tcPr>
          <w:p w:rsidR="00331900" w:rsidRDefault="00D3189E" w:rsidP="00A671EA">
            <w:pPr>
              <w:spacing w:after="0"/>
              <w:jc w:val="center"/>
              <w:rPr>
                <w:color w:val="000000"/>
              </w:rPr>
            </w:pPr>
            <w:r>
              <w:rPr>
                <w:color w:val="000000"/>
              </w:rPr>
              <w:t>13</w:t>
            </w:r>
          </w:p>
        </w:tc>
        <w:tc>
          <w:tcPr>
            <w:tcW w:w="792" w:type="dxa"/>
            <w:shd w:val="clear" w:color="auto" w:fill="auto"/>
            <w:vAlign w:val="center"/>
            <w:hideMark/>
          </w:tcPr>
          <w:p w:rsidR="00331900" w:rsidRDefault="00331900" w:rsidP="00A671EA">
            <w:pPr>
              <w:spacing w:after="0"/>
              <w:jc w:val="center"/>
              <w:rPr>
                <w:color w:val="000000"/>
              </w:rPr>
            </w:pPr>
          </w:p>
        </w:tc>
        <w:tc>
          <w:tcPr>
            <w:tcW w:w="1207" w:type="dxa"/>
            <w:shd w:val="clear" w:color="auto" w:fill="auto"/>
            <w:vAlign w:val="center"/>
            <w:hideMark/>
          </w:tcPr>
          <w:p w:rsidR="00331900" w:rsidRDefault="00D3189E" w:rsidP="00A671EA">
            <w:pPr>
              <w:spacing w:after="0"/>
              <w:jc w:val="center"/>
              <w:rPr>
                <w:color w:val="000000"/>
              </w:rPr>
            </w:pPr>
            <w:r>
              <w:rPr>
                <w:color w:val="000000"/>
              </w:rPr>
              <w:t>292.68</w:t>
            </w:r>
          </w:p>
        </w:tc>
        <w:tc>
          <w:tcPr>
            <w:tcW w:w="2281" w:type="dxa"/>
            <w:vAlign w:val="center"/>
          </w:tcPr>
          <w:p w:rsidR="00331900" w:rsidRDefault="00D3189E" w:rsidP="00A671EA">
            <w:pPr>
              <w:spacing w:after="0"/>
              <w:jc w:val="center"/>
              <w:rPr>
                <w:color w:val="000000"/>
              </w:rPr>
            </w:pPr>
            <w:r>
              <w:rPr>
                <w:color w:val="000000"/>
              </w:rPr>
              <w:t>MAPE</w:t>
            </w:r>
            <w:r w:rsidRPr="00965C5D">
              <w:rPr>
                <w:color w:val="000000"/>
                <w:vertAlign w:val="subscript"/>
              </w:rPr>
              <w:t>AdjExpSmooth</w:t>
            </w:r>
            <w:r>
              <w:rPr>
                <w:color w:val="000000"/>
              </w:rPr>
              <w:t>=11%</w:t>
            </w:r>
          </w:p>
        </w:tc>
        <w:tc>
          <w:tcPr>
            <w:tcW w:w="876" w:type="dxa"/>
            <w:shd w:val="clear" w:color="auto" w:fill="auto"/>
            <w:vAlign w:val="center"/>
            <w:hideMark/>
          </w:tcPr>
          <w:p w:rsidR="00331900" w:rsidRDefault="00D3189E" w:rsidP="00A671EA">
            <w:pPr>
              <w:spacing w:after="0"/>
              <w:jc w:val="center"/>
              <w:rPr>
                <w:color w:val="000000"/>
              </w:rPr>
            </w:pPr>
            <w:r>
              <w:rPr>
                <w:color w:val="000000"/>
              </w:rPr>
              <w:t>332.62</w:t>
            </w:r>
          </w:p>
        </w:tc>
        <w:tc>
          <w:tcPr>
            <w:tcW w:w="2364" w:type="dxa"/>
            <w:shd w:val="clear" w:color="auto" w:fill="auto"/>
            <w:vAlign w:val="center"/>
            <w:hideMark/>
          </w:tcPr>
          <w:p w:rsidR="00331900" w:rsidRDefault="00D3189E" w:rsidP="00A671EA">
            <w:pPr>
              <w:spacing w:after="0"/>
              <w:jc w:val="center"/>
              <w:rPr>
                <w:color w:val="000000"/>
              </w:rPr>
            </w:pPr>
            <w:r>
              <w:rPr>
                <w:color w:val="000000"/>
              </w:rPr>
              <w:t>MAPE</w:t>
            </w:r>
            <w:r w:rsidRPr="00965C5D">
              <w:rPr>
                <w:color w:val="000000"/>
                <w:vertAlign w:val="subscript"/>
              </w:rPr>
              <w:t>Trend</w:t>
            </w:r>
            <w:r>
              <w:rPr>
                <w:color w:val="000000"/>
              </w:rPr>
              <w:t>7%</w:t>
            </w:r>
          </w:p>
        </w:tc>
      </w:tr>
    </w:tbl>
    <w:p w:rsidR="00D3189E" w:rsidRDefault="00D3189E" w:rsidP="00D3189E">
      <w:pPr>
        <w:pStyle w:val="Outline2"/>
        <w:spacing w:before="0"/>
        <w:ind w:left="0" w:firstLine="0"/>
        <w:rPr>
          <w:sz w:val="24"/>
          <w:szCs w:val="24"/>
        </w:rPr>
      </w:pPr>
    </w:p>
    <w:p w:rsidR="00D3189E" w:rsidRDefault="00D3189E" w:rsidP="00D3189E">
      <w:pPr>
        <w:pStyle w:val="Outline2"/>
        <w:spacing w:before="0"/>
        <w:ind w:left="0" w:firstLine="0"/>
        <w:rPr>
          <w:sz w:val="24"/>
          <w:szCs w:val="24"/>
        </w:rPr>
      </w:pPr>
      <w:r>
        <w:rPr>
          <w:sz w:val="24"/>
          <w:szCs w:val="24"/>
        </w:rPr>
        <w:t>The trend line approach has the lower MAPE</w:t>
      </w:r>
      <w:r w:rsidR="005B70DA">
        <w:rPr>
          <w:sz w:val="24"/>
          <w:szCs w:val="24"/>
        </w:rPr>
        <w:t>—</w:t>
      </w:r>
      <w:r>
        <w:rPr>
          <w:sz w:val="24"/>
          <w:szCs w:val="24"/>
        </w:rPr>
        <w:t>7% versus 11%</w:t>
      </w:r>
      <w:r w:rsidR="005B70DA">
        <w:rPr>
          <w:sz w:val="24"/>
          <w:szCs w:val="24"/>
        </w:rPr>
        <w:t>—</w:t>
      </w:r>
      <w:r>
        <w:rPr>
          <w:sz w:val="24"/>
          <w:szCs w:val="24"/>
        </w:rPr>
        <w:t>and is therefore more accurate.</w:t>
      </w:r>
    </w:p>
    <w:p w:rsidR="00331900" w:rsidRDefault="009D5328" w:rsidP="00A671EA">
      <w:pPr>
        <w:spacing w:after="0"/>
      </w:pPr>
      <w:r>
        <w:lastRenderedPageBreak/>
        <w:t>Cognitive Domain: Knowledge</w:t>
      </w:r>
    </w:p>
    <w:p w:rsidR="00331900" w:rsidRDefault="009D5328" w:rsidP="00A671EA">
      <w:pPr>
        <w:spacing w:after="0"/>
      </w:pPr>
      <w:r>
        <w:t>Difficulty Level: Easy</w:t>
      </w:r>
    </w:p>
    <w:p w:rsidR="00D3189E" w:rsidRDefault="00D3189E" w:rsidP="00D3189E">
      <w:pPr>
        <w:pStyle w:val="Outline2"/>
        <w:spacing w:before="0"/>
        <w:ind w:left="0" w:firstLine="0"/>
        <w:rPr>
          <w:sz w:val="24"/>
          <w:szCs w:val="24"/>
        </w:rPr>
      </w:pPr>
    </w:p>
    <w:p w:rsidR="00331900" w:rsidRDefault="00D3189E" w:rsidP="00A671EA">
      <w:pPr>
        <w:spacing w:after="0"/>
      </w:pPr>
      <w:r>
        <w:t>10a.</w:t>
      </w:r>
    </w:p>
    <w:p w:rsidR="00331900" w:rsidRDefault="00D3189E" w:rsidP="00A671EA">
      <w:pPr>
        <w:spacing w:after="0"/>
      </w:pPr>
      <w:r w:rsidRPr="00965C5D">
        <w:rPr>
          <w:position w:val="-70"/>
        </w:rPr>
        <w:object w:dxaOrig="5080" w:dyaOrig="1520">
          <v:shape id="_x0000_i1063" type="#_x0000_t75" style="width:253.55pt;height:77.3pt" o:ole="">
            <v:imagedata r:id="rId87" o:title=""/>
          </v:shape>
          <o:OLEObject Type="Embed" ProgID="Equation.DSMT4" ShapeID="_x0000_i1063" DrawAspect="Content" ObjectID="_1548151668" r:id="rId88"/>
        </w:object>
      </w:r>
    </w:p>
    <w:p w:rsidR="00331900" w:rsidRDefault="00331900" w:rsidP="00A671EA">
      <w:pPr>
        <w:spacing w:after="0"/>
      </w:pPr>
    </w:p>
    <w:p w:rsidR="00331900" w:rsidRDefault="00D3189E" w:rsidP="00A671EA">
      <w:pPr>
        <w:spacing w:after="0"/>
      </w:pPr>
      <w:r>
        <w:t>10b. F</w:t>
      </w:r>
      <w:r w:rsidRPr="00A216FB">
        <w:rPr>
          <w:vertAlign w:val="subscript"/>
        </w:rPr>
        <w:t>15</w:t>
      </w:r>
      <w:r w:rsidR="005B70DA">
        <w:rPr>
          <w:vertAlign w:val="subscript"/>
        </w:rPr>
        <w:t xml:space="preserve"> </w:t>
      </w:r>
      <w:r>
        <w:t>=</w:t>
      </w:r>
      <w:r w:rsidR="005B70DA">
        <w:t xml:space="preserve"> </w:t>
      </w:r>
      <w:r>
        <w:t>128.71</w:t>
      </w:r>
      <w:r w:rsidR="005B70DA">
        <w:t xml:space="preserve"> </w:t>
      </w:r>
      <w:r>
        <w:t>+</w:t>
      </w:r>
      <w:r w:rsidR="005B70DA">
        <w:t xml:space="preserve"> </w:t>
      </w:r>
      <w:r>
        <w:t>36.8(15)</w:t>
      </w:r>
      <w:r w:rsidR="005B70DA">
        <w:t xml:space="preserve"> </w:t>
      </w:r>
      <w:r>
        <w:t>=</w:t>
      </w:r>
      <w:r w:rsidR="005B70DA">
        <w:t xml:space="preserve"> </w:t>
      </w:r>
      <w:r>
        <w:t>680.72; F</w:t>
      </w:r>
      <w:r w:rsidRPr="00A216FB">
        <w:rPr>
          <w:vertAlign w:val="subscript"/>
        </w:rPr>
        <w:t>16</w:t>
      </w:r>
      <w:r w:rsidR="005B70DA">
        <w:rPr>
          <w:vertAlign w:val="subscript"/>
        </w:rPr>
        <w:t xml:space="preserve"> </w:t>
      </w:r>
      <w:r>
        <w:t>=</w:t>
      </w:r>
      <w:r w:rsidR="005B70DA">
        <w:t xml:space="preserve"> </w:t>
      </w:r>
      <w:r>
        <w:t>128.71</w:t>
      </w:r>
      <w:r w:rsidR="005B70DA">
        <w:t xml:space="preserve"> </w:t>
      </w:r>
      <w:r>
        <w:t>+</w:t>
      </w:r>
      <w:r w:rsidR="005B70DA">
        <w:t xml:space="preserve"> </w:t>
      </w:r>
      <w:r>
        <w:t>36.8(16)</w:t>
      </w:r>
      <w:r w:rsidR="005B70DA">
        <w:t xml:space="preserve"> </w:t>
      </w:r>
      <w:r>
        <w:t>=</w:t>
      </w:r>
      <w:r w:rsidR="005B70DA">
        <w:t xml:space="preserve"> </w:t>
      </w:r>
      <w:r>
        <w:t>717.52</w:t>
      </w:r>
    </w:p>
    <w:p w:rsidR="00331900" w:rsidRDefault="00D3189E" w:rsidP="00A671EA">
      <w:pPr>
        <w:spacing w:after="0"/>
      </w:pPr>
      <w:r>
        <w:t>10c. 600</w:t>
      </w:r>
      <w:r w:rsidR="005B70DA">
        <w:t xml:space="preserve"> </w:t>
      </w:r>
      <w:r>
        <w:t>=</w:t>
      </w:r>
      <w:r w:rsidR="005B70DA">
        <w:t xml:space="preserve"> </w:t>
      </w:r>
      <w:r>
        <w:t>128.71</w:t>
      </w:r>
      <w:r w:rsidR="005B70DA">
        <w:t xml:space="preserve"> </w:t>
      </w:r>
      <w:r>
        <w:t>+</w:t>
      </w:r>
      <w:r w:rsidR="005B70DA">
        <w:t xml:space="preserve"> </w:t>
      </w:r>
      <w:r>
        <w:t xml:space="preserve">36.8(x) </w:t>
      </w:r>
      <w:r>
        <w:sym w:font="Wingdings" w:char="F0E0"/>
      </w:r>
      <w:r>
        <w:t>x</w:t>
      </w:r>
      <w:r w:rsidR="005B70DA">
        <w:t xml:space="preserve"> </w:t>
      </w:r>
      <w:r>
        <w:t>=</w:t>
      </w:r>
      <w:r w:rsidR="005B70DA">
        <w:t xml:space="preserve"> </w:t>
      </w:r>
      <w:r>
        <w:t>(600</w:t>
      </w:r>
      <w:r w:rsidR="005B70DA">
        <w:t xml:space="preserve"> – </w:t>
      </w:r>
      <w:r>
        <w:t>128.71)/36.8</w:t>
      </w:r>
      <w:r w:rsidR="005B70DA">
        <w:t xml:space="preserve"> </w:t>
      </w:r>
      <w:r>
        <w:t>=</w:t>
      </w:r>
      <w:r w:rsidR="005B70DA">
        <w:t xml:space="preserve"> </w:t>
      </w:r>
      <w:r>
        <w:t>12.8. The port needs to place that order now because when the 13</w:t>
      </w:r>
      <w:r w:rsidR="005B70DA">
        <w:t>th</w:t>
      </w:r>
      <w:r>
        <w:t xml:space="preserve"> month rolls around, they should exceed 600 containers.</w:t>
      </w:r>
    </w:p>
    <w:p w:rsidR="00331900" w:rsidRDefault="009D5328" w:rsidP="00A671EA">
      <w:pPr>
        <w:spacing w:after="0"/>
      </w:pPr>
      <w:r>
        <w:t>Cognitive Domain: Knowledge</w:t>
      </w:r>
    </w:p>
    <w:p w:rsidR="00331900" w:rsidRDefault="009D5328" w:rsidP="00A671EA">
      <w:pPr>
        <w:spacing w:after="0"/>
      </w:pPr>
      <w:r>
        <w:t>Difficulty Level: Easy</w:t>
      </w:r>
    </w:p>
    <w:p w:rsidR="00331900" w:rsidRDefault="00331900" w:rsidP="00A671EA">
      <w:pPr>
        <w:spacing w:after="0"/>
        <w:rPr>
          <w:iCs/>
        </w:rPr>
      </w:pPr>
    </w:p>
    <w:p w:rsidR="00331900" w:rsidRDefault="00D3189E" w:rsidP="00A671EA">
      <w:pPr>
        <w:spacing w:after="0"/>
        <w:rPr>
          <w:iCs/>
        </w:rPr>
      </w:pPr>
      <w:r>
        <w:rPr>
          <w:iCs/>
        </w:rPr>
        <w:t>11a. Simple average</w:t>
      </w:r>
    </w:p>
    <w:tbl>
      <w:tblPr>
        <w:tblStyle w:val="TableGrid"/>
        <w:tblW w:w="0" w:type="auto"/>
        <w:tblLook w:val="04A0" w:firstRow="1" w:lastRow="0" w:firstColumn="1" w:lastColumn="0" w:noHBand="0" w:noVBand="1"/>
      </w:tblPr>
      <w:tblGrid>
        <w:gridCol w:w="1399"/>
        <w:gridCol w:w="667"/>
        <w:gridCol w:w="725"/>
        <w:gridCol w:w="610"/>
        <w:gridCol w:w="784"/>
        <w:gridCol w:w="2904"/>
        <w:gridCol w:w="1006"/>
      </w:tblGrid>
      <w:tr w:rsidR="00D3189E" w:rsidRPr="00D8371E" w:rsidTr="009D5328">
        <w:tc>
          <w:tcPr>
            <w:tcW w:w="1399" w:type="dxa"/>
            <w:vMerge w:val="restart"/>
          </w:tcPr>
          <w:p w:rsidR="00331900" w:rsidRPr="00A671EA" w:rsidRDefault="00331900" w:rsidP="00A671EA">
            <w:pPr>
              <w:spacing w:after="0"/>
              <w:jc w:val="center"/>
              <w:rPr>
                <w:i/>
              </w:rPr>
            </w:pPr>
          </w:p>
          <w:p w:rsidR="00331900" w:rsidRPr="00A671EA" w:rsidRDefault="00D152CD" w:rsidP="00A671EA">
            <w:pPr>
              <w:spacing w:after="0"/>
              <w:jc w:val="center"/>
              <w:rPr>
                <w:i/>
              </w:rPr>
            </w:pPr>
            <w:r w:rsidRPr="00A671EA">
              <w:rPr>
                <w:i/>
              </w:rPr>
              <w:t>Day</w:t>
            </w:r>
          </w:p>
        </w:tc>
        <w:tc>
          <w:tcPr>
            <w:tcW w:w="2786" w:type="dxa"/>
            <w:gridSpan w:val="4"/>
          </w:tcPr>
          <w:p w:rsidR="00331900" w:rsidRPr="00A671EA" w:rsidRDefault="00D152CD" w:rsidP="00A671EA">
            <w:pPr>
              <w:spacing w:after="0"/>
              <w:jc w:val="center"/>
              <w:rPr>
                <w:i/>
              </w:rPr>
            </w:pPr>
            <w:r w:rsidRPr="00A671EA">
              <w:rPr>
                <w:i/>
              </w:rPr>
              <w:t>WEEK</w:t>
            </w:r>
          </w:p>
        </w:tc>
        <w:tc>
          <w:tcPr>
            <w:tcW w:w="2904" w:type="dxa"/>
          </w:tcPr>
          <w:p w:rsidR="00331900" w:rsidRPr="00A671EA" w:rsidRDefault="00331900" w:rsidP="00A671EA">
            <w:pPr>
              <w:spacing w:after="0"/>
              <w:jc w:val="center"/>
              <w:rPr>
                <w:i/>
              </w:rPr>
            </w:pPr>
          </w:p>
        </w:tc>
        <w:tc>
          <w:tcPr>
            <w:tcW w:w="1006" w:type="dxa"/>
          </w:tcPr>
          <w:p w:rsidR="00331900" w:rsidRPr="00A671EA" w:rsidRDefault="00331900" w:rsidP="00A671EA">
            <w:pPr>
              <w:spacing w:after="0"/>
              <w:jc w:val="center"/>
              <w:rPr>
                <w:i/>
              </w:rPr>
            </w:pPr>
          </w:p>
        </w:tc>
      </w:tr>
      <w:tr w:rsidR="00D3189E" w:rsidRPr="00D8371E" w:rsidTr="009D5328">
        <w:tc>
          <w:tcPr>
            <w:tcW w:w="1399" w:type="dxa"/>
            <w:vMerge/>
          </w:tcPr>
          <w:p w:rsidR="00331900" w:rsidRPr="00A671EA" w:rsidRDefault="00331900" w:rsidP="00A671EA">
            <w:pPr>
              <w:spacing w:after="0"/>
              <w:rPr>
                <w:i/>
              </w:rPr>
            </w:pPr>
          </w:p>
        </w:tc>
        <w:tc>
          <w:tcPr>
            <w:tcW w:w="667" w:type="dxa"/>
          </w:tcPr>
          <w:p w:rsidR="00331900" w:rsidRPr="00A671EA" w:rsidRDefault="00D152CD" w:rsidP="00A671EA">
            <w:pPr>
              <w:spacing w:after="0"/>
              <w:jc w:val="center"/>
              <w:rPr>
                <w:i/>
              </w:rPr>
            </w:pPr>
            <w:r w:rsidRPr="00A671EA">
              <w:rPr>
                <w:i/>
              </w:rPr>
              <w:t>1</w:t>
            </w:r>
          </w:p>
        </w:tc>
        <w:tc>
          <w:tcPr>
            <w:tcW w:w="725" w:type="dxa"/>
          </w:tcPr>
          <w:p w:rsidR="00331900" w:rsidRPr="00A671EA" w:rsidRDefault="00D152CD" w:rsidP="00A671EA">
            <w:pPr>
              <w:spacing w:after="0"/>
              <w:jc w:val="center"/>
              <w:rPr>
                <w:i/>
              </w:rPr>
            </w:pPr>
            <w:r w:rsidRPr="00A671EA">
              <w:rPr>
                <w:i/>
              </w:rPr>
              <w:t>2</w:t>
            </w:r>
          </w:p>
        </w:tc>
        <w:tc>
          <w:tcPr>
            <w:tcW w:w="610" w:type="dxa"/>
          </w:tcPr>
          <w:p w:rsidR="00331900" w:rsidRPr="00A671EA" w:rsidRDefault="00D152CD" w:rsidP="00A671EA">
            <w:pPr>
              <w:spacing w:after="0"/>
              <w:jc w:val="center"/>
              <w:rPr>
                <w:i/>
              </w:rPr>
            </w:pPr>
            <w:r w:rsidRPr="00A671EA">
              <w:rPr>
                <w:i/>
              </w:rPr>
              <w:t>3</w:t>
            </w:r>
          </w:p>
        </w:tc>
        <w:tc>
          <w:tcPr>
            <w:tcW w:w="784" w:type="dxa"/>
          </w:tcPr>
          <w:p w:rsidR="00331900" w:rsidRPr="00A671EA" w:rsidRDefault="00D152CD" w:rsidP="00A671EA">
            <w:pPr>
              <w:spacing w:after="0"/>
              <w:jc w:val="center"/>
              <w:rPr>
                <w:i/>
              </w:rPr>
            </w:pPr>
            <w:r w:rsidRPr="00A671EA">
              <w:rPr>
                <w:i/>
              </w:rPr>
              <w:t>4</w:t>
            </w:r>
          </w:p>
        </w:tc>
        <w:tc>
          <w:tcPr>
            <w:tcW w:w="2904" w:type="dxa"/>
          </w:tcPr>
          <w:p w:rsidR="00331900" w:rsidRPr="00A671EA" w:rsidRDefault="00D152CD" w:rsidP="00A671EA">
            <w:pPr>
              <w:spacing w:after="0"/>
              <w:jc w:val="center"/>
              <w:rPr>
                <w:i/>
              </w:rPr>
            </w:pPr>
            <w:r w:rsidRPr="00A671EA">
              <w:rPr>
                <w:i/>
              </w:rPr>
              <w:t>Average</w:t>
            </w:r>
          </w:p>
        </w:tc>
        <w:tc>
          <w:tcPr>
            <w:tcW w:w="1006" w:type="dxa"/>
          </w:tcPr>
          <w:p w:rsidR="00331900" w:rsidRPr="00A671EA" w:rsidRDefault="00D152CD" w:rsidP="00A671EA">
            <w:pPr>
              <w:spacing w:after="0"/>
              <w:jc w:val="center"/>
              <w:rPr>
                <w:i/>
              </w:rPr>
            </w:pPr>
            <w:r w:rsidRPr="00A671EA">
              <w:rPr>
                <w:i/>
              </w:rPr>
              <w:t>Indices</w:t>
            </w:r>
          </w:p>
        </w:tc>
      </w:tr>
      <w:tr w:rsidR="00D3189E" w:rsidRPr="00D8371E" w:rsidTr="009D5328">
        <w:tc>
          <w:tcPr>
            <w:tcW w:w="1399" w:type="dxa"/>
          </w:tcPr>
          <w:p w:rsidR="00331900" w:rsidRDefault="00D3189E" w:rsidP="00A671EA">
            <w:pPr>
              <w:spacing w:after="0"/>
              <w:jc w:val="center"/>
            </w:pPr>
            <w:r w:rsidRPr="00D8371E">
              <w:t>Monday</w:t>
            </w:r>
          </w:p>
        </w:tc>
        <w:tc>
          <w:tcPr>
            <w:tcW w:w="667" w:type="dxa"/>
          </w:tcPr>
          <w:p w:rsidR="00331900" w:rsidRDefault="00D3189E" w:rsidP="00A671EA">
            <w:pPr>
              <w:spacing w:after="0"/>
              <w:jc w:val="right"/>
            </w:pPr>
            <w:r w:rsidRPr="00D8371E">
              <w:t>110</w:t>
            </w:r>
          </w:p>
        </w:tc>
        <w:tc>
          <w:tcPr>
            <w:tcW w:w="725" w:type="dxa"/>
          </w:tcPr>
          <w:p w:rsidR="00331900" w:rsidRDefault="00D3189E" w:rsidP="00A671EA">
            <w:pPr>
              <w:spacing w:after="0"/>
              <w:jc w:val="right"/>
            </w:pPr>
            <w:r w:rsidRPr="00D8371E">
              <w:t>105</w:t>
            </w:r>
          </w:p>
        </w:tc>
        <w:tc>
          <w:tcPr>
            <w:tcW w:w="610" w:type="dxa"/>
          </w:tcPr>
          <w:p w:rsidR="00331900" w:rsidRDefault="00D3189E" w:rsidP="00A671EA">
            <w:pPr>
              <w:spacing w:after="0"/>
              <w:jc w:val="right"/>
            </w:pPr>
            <w:r w:rsidRPr="00D8371E">
              <w:t>109</w:t>
            </w:r>
          </w:p>
        </w:tc>
        <w:tc>
          <w:tcPr>
            <w:tcW w:w="784" w:type="dxa"/>
          </w:tcPr>
          <w:p w:rsidR="00331900" w:rsidRDefault="00D3189E" w:rsidP="00A671EA">
            <w:pPr>
              <w:spacing w:after="0"/>
              <w:jc w:val="right"/>
            </w:pPr>
            <w:r w:rsidRPr="00D8371E">
              <w:t>112</w:t>
            </w:r>
          </w:p>
        </w:tc>
        <w:tc>
          <w:tcPr>
            <w:tcW w:w="2904" w:type="dxa"/>
          </w:tcPr>
          <w:p w:rsidR="00331900" w:rsidRDefault="00D3189E" w:rsidP="00A671EA">
            <w:pPr>
              <w:spacing w:after="0"/>
              <w:jc w:val="center"/>
            </w:pPr>
            <w:r>
              <w:t>(110</w:t>
            </w:r>
            <w:r w:rsidR="005B70DA">
              <w:t xml:space="preserve"> </w:t>
            </w:r>
            <w:r>
              <w:t>+</w:t>
            </w:r>
            <w:r w:rsidR="005B70DA">
              <w:t xml:space="preserve"> </w:t>
            </w:r>
            <w:r>
              <w:t>105</w:t>
            </w:r>
            <w:r w:rsidR="005B70DA">
              <w:t xml:space="preserve"> </w:t>
            </w:r>
            <w:r>
              <w:t>+</w:t>
            </w:r>
            <w:r w:rsidR="005B70DA">
              <w:t xml:space="preserve"> </w:t>
            </w:r>
            <w:r>
              <w:t>109</w:t>
            </w:r>
            <w:r w:rsidR="005B70DA">
              <w:t xml:space="preserve"> </w:t>
            </w:r>
            <w:r>
              <w:t>+</w:t>
            </w:r>
            <w:r w:rsidR="005B70DA">
              <w:t xml:space="preserve"> </w:t>
            </w:r>
            <w:r>
              <w:t>112)/4</w:t>
            </w:r>
            <w:r w:rsidR="005B70DA">
              <w:t xml:space="preserve"> </w:t>
            </w:r>
            <w:r>
              <w:t>=</w:t>
            </w:r>
            <w:r w:rsidR="005B70DA">
              <w:t xml:space="preserve"> </w:t>
            </w:r>
            <w:r>
              <w:t>109</w:t>
            </w:r>
          </w:p>
        </w:tc>
        <w:tc>
          <w:tcPr>
            <w:tcW w:w="1006" w:type="dxa"/>
          </w:tcPr>
          <w:p w:rsidR="00331900" w:rsidRDefault="00D3189E" w:rsidP="00A671EA">
            <w:pPr>
              <w:spacing w:after="0"/>
              <w:jc w:val="center"/>
            </w:pPr>
            <w:r>
              <w:t>0.79</w:t>
            </w:r>
          </w:p>
        </w:tc>
      </w:tr>
      <w:tr w:rsidR="00D3189E" w:rsidRPr="00D8371E" w:rsidTr="009D5328">
        <w:tc>
          <w:tcPr>
            <w:tcW w:w="1399" w:type="dxa"/>
          </w:tcPr>
          <w:p w:rsidR="00331900" w:rsidRDefault="00D3189E" w:rsidP="00A671EA">
            <w:pPr>
              <w:spacing w:after="0"/>
              <w:jc w:val="center"/>
            </w:pPr>
            <w:r w:rsidRPr="00D8371E">
              <w:t>Tuesday</w:t>
            </w:r>
          </w:p>
        </w:tc>
        <w:tc>
          <w:tcPr>
            <w:tcW w:w="667" w:type="dxa"/>
          </w:tcPr>
          <w:p w:rsidR="00331900" w:rsidRDefault="00D3189E" w:rsidP="00A671EA">
            <w:pPr>
              <w:spacing w:after="0"/>
              <w:jc w:val="right"/>
            </w:pPr>
            <w:r w:rsidRPr="00D8371E">
              <w:t>95</w:t>
            </w:r>
          </w:p>
        </w:tc>
        <w:tc>
          <w:tcPr>
            <w:tcW w:w="725" w:type="dxa"/>
          </w:tcPr>
          <w:p w:rsidR="00331900" w:rsidRDefault="00D3189E" w:rsidP="00A671EA">
            <w:pPr>
              <w:spacing w:after="0"/>
              <w:jc w:val="right"/>
            </w:pPr>
            <w:r w:rsidRPr="00D8371E">
              <w:t>100</w:t>
            </w:r>
          </w:p>
        </w:tc>
        <w:tc>
          <w:tcPr>
            <w:tcW w:w="610" w:type="dxa"/>
          </w:tcPr>
          <w:p w:rsidR="00331900" w:rsidRDefault="00D3189E" w:rsidP="00A671EA">
            <w:pPr>
              <w:spacing w:after="0"/>
              <w:jc w:val="right"/>
            </w:pPr>
            <w:r w:rsidRPr="00D8371E">
              <w:t>92</w:t>
            </w:r>
          </w:p>
        </w:tc>
        <w:tc>
          <w:tcPr>
            <w:tcW w:w="784" w:type="dxa"/>
          </w:tcPr>
          <w:p w:rsidR="00331900" w:rsidRDefault="00D3189E" w:rsidP="00A671EA">
            <w:pPr>
              <w:spacing w:after="0"/>
              <w:jc w:val="right"/>
            </w:pPr>
            <w:r w:rsidRPr="00D8371E">
              <w:t>88</w:t>
            </w:r>
          </w:p>
        </w:tc>
        <w:tc>
          <w:tcPr>
            <w:tcW w:w="2904" w:type="dxa"/>
          </w:tcPr>
          <w:p w:rsidR="00331900" w:rsidRDefault="00D3189E" w:rsidP="00A671EA">
            <w:pPr>
              <w:spacing w:after="0"/>
              <w:jc w:val="center"/>
            </w:pPr>
            <w:r>
              <w:t>(95</w:t>
            </w:r>
            <w:r w:rsidR="005B70DA">
              <w:t xml:space="preserve"> </w:t>
            </w:r>
            <w:r>
              <w:t>+</w:t>
            </w:r>
            <w:r w:rsidR="005B70DA">
              <w:t xml:space="preserve"> </w:t>
            </w:r>
            <w:r>
              <w:t>100</w:t>
            </w:r>
            <w:r w:rsidR="005B70DA">
              <w:t xml:space="preserve"> </w:t>
            </w:r>
            <w:r>
              <w:t>+</w:t>
            </w:r>
            <w:r w:rsidR="005B70DA">
              <w:t xml:space="preserve"> </w:t>
            </w:r>
            <w:r>
              <w:t>92</w:t>
            </w:r>
            <w:r w:rsidR="005B70DA">
              <w:t xml:space="preserve"> </w:t>
            </w:r>
            <w:r>
              <w:t>+</w:t>
            </w:r>
            <w:r w:rsidR="005B70DA">
              <w:t xml:space="preserve"> </w:t>
            </w:r>
            <w:r>
              <w:t>88)/4</w:t>
            </w:r>
            <w:r w:rsidR="005B70DA">
              <w:t xml:space="preserve"> </w:t>
            </w:r>
            <w:r>
              <w:t>=</w:t>
            </w:r>
            <w:r w:rsidR="005B70DA">
              <w:t xml:space="preserve"> </w:t>
            </w:r>
            <w:r>
              <w:t>93.75</w:t>
            </w:r>
          </w:p>
        </w:tc>
        <w:tc>
          <w:tcPr>
            <w:tcW w:w="1006" w:type="dxa"/>
          </w:tcPr>
          <w:p w:rsidR="00331900" w:rsidRDefault="00D3189E" w:rsidP="00A671EA">
            <w:pPr>
              <w:spacing w:after="0"/>
              <w:jc w:val="center"/>
            </w:pPr>
            <w:r>
              <w:t>0.68</w:t>
            </w:r>
          </w:p>
        </w:tc>
      </w:tr>
      <w:tr w:rsidR="00D3189E" w:rsidRPr="00D8371E" w:rsidTr="009D5328">
        <w:tc>
          <w:tcPr>
            <w:tcW w:w="1399" w:type="dxa"/>
          </w:tcPr>
          <w:p w:rsidR="00331900" w:rsidRDefault="00D3189E" w:rsidP="00A671EA">
            <w:pPr>
              <w:spacing w:after="0"/>
              <w:jc w:val="center"/>
            </w:pPr>
            <w:r w:rsidRPr="00D8371E">
              <w:t>Wednesday</w:t>
            </w:r>
          </w:p>
        </w:tc>
        <w:tc>
          <w:tcPr>
            <w:tcW w:w="667" w:type="dxa"/>
          </w:tcPr>
          <w:p w:rsidR="00331900" w:rsidRDefault="00D3189E" w:rsidP="00A671EA">
            <w:pPr>
              <w:spacing w:after="0"/>
              <w:jc w:val="right"/>
            </w:pPr>
            <w:r w:rsidRPr="00D8371E">
              <w:t>89</w:t>
            </w:r>
          </w:p>
        </w:tc>
        <w:tc>
          <w:tcPr>
            <w:tcW w:w="725" w:type="dxa"/>
          </w:tcPr>
          <w:p w:rsidR="00331900" w:rsidRDefault="00D3189E" w:rsidP="00A671EA">
            <w:pPr>
              <w:spacing w:after="0"/>
              <w:jc w:val="right"/>
            </w:pPr>
            <w:r w:rsidRPr="00D8371E">
              <w:t>85</w:t>
            </w:r>
          </w:p>
        </w:tc>
        <w:tc>
          <w:tcPr>
            <w:tcW w:w="610" w:type="dxa"/>
          </w:tcPr>
          <w:p w:rsidR="00331900" w:rsidRDefault="00D3189E" w:rsidP="00A671EA">
            <w:pPr>
              <w:spacing w:after="0"/>
              <w:jc w:val="right"/>
            </w:pPr>
            <w:r w:rsidRPr="00D8371E">
              <w:t>80</w:t>
            </w:r>
          </w:p>
        </w:tc>
        <w:tc>
          <w:tcPr>
            <w:tcW w:w="784" w:type="dxa"/>
          </w:tcPr>
          <w:p w:rsidR="00331900" w:rsidRDefault="00D3189E" w:rsidP="00A671EA">
            <w:pPr>
              <w:spacing w:after="0"/>
              <w:jc w:val="right"/>
            </w:pPr>
            <w:r w:rsidRPr="00D8371E">
              <w:t>84</w:t>
            </w:r>
          </w:p>
        </w:tc>
        <w:tc>
          <w:tcPr>
            <w:tcW w:w="2904" w:type="dxa"/>
          </w:tcPr>
          <w:p w:rsidR="00331900" w:rsidRDefault="00D3189E" w:rsidP="00A671EA">
            <w:pPr>
              <w:spacing w:after="0"/>
              <w:jc w:val="center"/>
            </w:pPr>
            <w:r>
              <w:t>84.5</w:t>
            </w:r>
          </w:p>
        </w:tc>
        <w:tc>
          <w:tcPr>
            <w:tcW w:w="1006" w:type="dxa"/>
          </w:tcPr>
          <w:p w:rsidR="00331900" w:rsidRDefault="00D3189E" w:rsidP="00A671EA">
            <w:pPr>
              <w:spacing w:after="0"/>
              <w:jc w:val="center"/>
            </w:pPr>
            <w:r>
              <w:t>0.62</w:t>
            </w:r>
          </w:p>
        </w:tc>
      </w:tr>
      <w:tr w:rsidR="00D3189E" w:rsidRPr="00D8371E" w:rsidTr="009D5328">
        <w:tc>
          <w:tcPr>
            <w:tcW w:w="1399" w:type="dxa"/>
          </w:tcPr>
          <w:p w:rsidR="00331900" w:rsidRDefault="00D3189E" w:rsidP="00A671EA">
            <w:pPr>
              <w:spacing w:after="0"/>
              <w:jc w:val="center"/>
            </w:pPr>
            <w:r w:rsidRPr="00D8371E">
              <w:t>Thursday</w:t>
            </w:r>
          </w:p>
        </w:tc>
        <w:tc>
          <w:tcPr>
            <w:tcW w:w="667" w:type="dxa"/>
          </w:tcPr>
          <w:p w:rsidR="00331900" w:rsidRDefault="00D3189E" w:rsidP="00A671EA">
            <w:pPr>
              <w:spacing w:after="0"/>
              <w:jc w:val="right"/>
            </w:pPr>
            <w:r w:rsidRPr="00D8371E">
              <w:t>93</w:t>
            </w:r>
          </w:p>
        </w:tc>
        <w:tc>
          <w:tcPr>
            <w:tcW w:w="725" w:type="dxa"/>
          </w:tcPr>
          <w:p w:rsidR="00331900" w:rsidRDefault="00D3189E" w:rsidP="00A671EA">
            <w:pPr>
              <w:spacing w:after="0"/>
              <w:jc w:val="right"/>
            </w:pPr>
            <w:r w:rsidRPr="00D8371E">
              <w:t>96</w:t>
            </w:r>
          </w:p>
        </w:tc>
        <w:tc>
          <w:tcPr>
            <w:tcW w:w="610" w:type="dxa"/>
          </w:tcPr>
          <w:p w:rsidR="00331900" w:rsidRDefault="00D3189E" w:rsidP="00A671EA">
            <w:pPr>
              <w:spacing w:after="0"/>
              <w:jc w:val="right"/>
            </w:pPr>
            <w:r w:rsidRPr="00D8371E">
              <w:t>78</w:t>
            </w:r>
          </w:p>
        </w:tc>
        <w:tc>
          <w:tcPr>
            <w:tcW w:w="784" w:type="dxa"/>
          </w:tcPr>
          <w:p w:rsidR="00331900" w:rsidRDefault="00D3189E" w:rsidP="00A671EA">
            <w:pPr>
              <w:spacing w:after="0"/>
              <w:jc w:val="right"/>
            </w:pPr>
            <w:r w:rsidRPr="00D8371E">
              <w:t>90</w:t>
            </w:r>
          </w:p>
        </w:tc>
        <w:tc>
          <w:tcPr>
            <w:tcW w:w="2904" w:type="dxa"/>
          </w:tcPr>
          <w:p w:rsidR="00331900" w:rsidRDefault="00D3189E" w:rsidP="00A671EA">
            <w:pPr>
              <w:spacing w:after="0"/>
              <w:jc w:val="center"/>
            </w:pPr>
            <w:r>
              <w:t>89.25</w:t>
            </w:r>
          </w:p>
        </w:tc>
        <w:tc>
          <w:tcPr>
            <w:tcW w:w="1006" w:type="dxa"/>
          </w:tcPr>
          <w:p w:rsidR="00331900" w:rsidRDefault="00D3189E" w:rsidP="00A671EA">
            <w:pPr>
              <w:spacing w:after="0"/>
              <w:jc w:val="center"/>
            </w:pPr>
            <w:r>
              <w:t>0.65</w:t>
            </w:r>
          </w:p>
        </w:tc>
      </w:tr>
      <w:tr w:rsidR="00D3189E" w:rsidRPr="00D8371E" w:rsidTr="009D5328">
        <w:tc>
          <w:tcPr>
            <w:tcW w:w="1399" w:type="dxa"/>
          </w:tcPr>
          <w:p w:rsidR="00331900" w:rsidRDefault="00D3189E" w:rsidP="00A671EA">
            <w:pPr>
              <w:spacing w:after="0"/>
              <w:jc w:val="center"/>
            </w:pPr>
            <w:r w:rsidRPr="00D8371E">
              <w:t>Friday</w:t>
            </w:r>
          </w:p>
        </w:tc>
        <w:tc>
          <w:tcPr>
            <w:tcW w:w="667" w:type="dxa"/>
          </w:tcPr>
          <w:p w:rsidR="00331900" w:rsidRDefault="00D3189E" w:rsidP="00A671EA">
            <w:pPr>
              <w:spacing w:after="0"/>
              <w:jc w:val="right"/>
            </w:pPr>
            <w:r w:rsidRPr="00D8371E">
              <w:t>150</w:t>
            </w:r>
          </w:p>
        </w:tc>
        <w:tc>
          <w:tcPr>
            <w:tcW w:w="725" w:type="dxa"/>
          </w:tcPr>
          <w:p w:rsidR="00331900" w:rsidRDefault="00D3189E" w:rsidP="00A671EA">
            <w:pPr>
              <w:spacing w:after="0"/>
              <w:jc w:val="right"/>
            </w:pPr>
            <w:r w:rsidRPr="00D8371E">
              <w:t>155</w:t>
            </w:r>
          </w:p>
        </w:tc>
        <w:tc>
          <w:tcPr>
            <w:tcW w:w="610" w:type="dxa"/>
          </w:tcPr>
          <w:p w:rsidR="00331900" w:rsidRDefault="00D3189E" w:rsidP="00A671EA">
            <w:pPr>
              <w:spacing w:after="0"/>
              <w:jc w:val="right"/>
            </w:pPr>
            <w:r w:rsidRPr="00D8371E">
              <w:t>152</w:t>
            </w:r>
          </w:p>
        </w:tc>
        <w:tc>
          <w:tcPr>
            <w:tcW w:w="784" w:type="dxa"/>
          </w:tcPr>
          <w:p w:rsidR="00331900" w:rsidRDefault="00D3189E" w:rsidP="00A671EA">
            <w:pPr>
              <w:spacing w:after="0"/>
              <w:jc w:val="right"/>
            </w:pPr>
            <w:r w:rsidRPr="00D8371E">
              <w:t>148</w:t>
            </w:r>
          </w:p>
        </w:tc>
        <w:tc>
          <w:tcPr>
            <w:tcW w:w="2904" w:type="dxa"/>
          </w:tcPr>
          <w:p w:rsidR="00331900" w:rsidRDefault="00D3189E" w:rsidP="00A671EA">
            <w:pPr>
              <w:spacing w:after="0"/>
              <w:jc w:val="center"/>
            </w:pPr>
            <w:r>
              <w:t>151.25</w:t>
            </w:r>
          </w:p>
        </w:tc>
        <w:tc>
          <w:tcPr>
            <w:tcW w:w="1006" w:type="dxa"/>
          </w:tcPr>
          <w:p w:rsidR="00331900" w:rsidRDefault="00D3189E" w:rsidP="00A671EA">
            <w:pPr>
              <w:spacing w:after="0"/>
              <w:jc w:val="center"/>
            </w:pPr>
            <w:r>
              <w:t>1.10</w:t>
            </w:r>
          </w:p>
        </w:tc>
      </w:tr>
      <w:tr w:rsidR="00D3189E" w:rsidRPr="00D8371E" w:rsidTr="009D5328">
        <w:tc>
          <w:tcPr>
            <w:tcW w:w="1399" w:type="dxa"/>
          </w:tcPr>
          <w:p w:rsidR="00331900" w:rsidRDefault="00D3189E" w:rsidP="00A671EA">
            <w:pPr>
              <w:spacing w:after="0"/>
              <w:jc w:val="center"/>
            </w:pPr>
            <w:r w:rsidRPr="00D8371E">
              <w:t>Saturday</w:t>
            </w:r>
          </w:p>
        </w:tc>
        <w:tc>
          <w:tcPr>
            <w:tcW w:w="667" w:type="dxa"/>
          </w:tcPr>
          <w:p w:rsidR="00331900" w:rsidRDefault="00D3189E" w:rsidP="00A671EA">
            <w:pPr>
              <w:spacing w:after="0"/>
              <w:jc w:val="right"/>
            </w:pPr>
            <w:r w:rsidRPr="00D8371E">
              <w:t>255</w:t>
            </w:r>
          </w:p>
        </w:tc>
        <w:tc>
          <w:tcPr>
            <w:tcW w:w="725" w:type="dxa"/>
          </w:tcPr>
          <w:p w:rsidR="00331900" w:rsidRDefault="00D3189E" w:rsidP="00A671EA">
            <w:pPr>
              <w:spacing w:after="0"/>
              <w:jc w:val="right"/>
            </w:pPr>
            <w:r w:rsidRPr="00D8371E">
              <w:t>260</w:t>
            </w:r>
          </w:p>
        </w:tc>
        <w:tc>
          <w:tcPr>
            <w:tcW w:w="610" w:type="dxa"/>
          </w:tcPr>
          <w:p w:rsidR="00331900" w:rsidRDefault="00D3189E" w:rsidP="00A671EA">
            <w:pPr>
              <w:spacing w:after="0"/>
              <w:jc w:val="right"/>
            </w:pPr>
            <w:r w:rsidRPr="00D8371E">
              <w:t>268</w:t>
            </w:r>
          </w:p>
        </w:tc>
        <w:tc>
          <w:tcPr>
            <w:tcW w:w="784" w:type="dxa"/>
          </w:tcPr>
          <w:p w:rsidR="00331900" w:rsidRDefault="00D3189E" w:rsidP="00A671EA">
            <w:pPr>
              <w:spacing w:after="0"/>
              <w:jc w:val="right"/>
            </w:pPr>
            <w:r w:rsidRPr="00D8371E">
              <w:t>275</w:t>
            </w:r>
          </w:p>
        </w:tc>
        <w:tc>
          <w:tcPr>
            <w:tcW w:w="2904" w:type="dxa"/>
          </w:tcPr>
          <w:p w:rsidR="00331900" w:rsidRDefault="00D3189E" w:rsidP="00A671EA">
            <w:pPr>
              <w:spacing w:after="0"/>
              <w:jc w:val="center"/>
            </w:pPr>
            <w:r>
              <w:t>264.5</w:t>
            </w:r>
          </w:p>
        </w:tc>
        <w:tc>
          <w:tcPr>
            <w:tcW w:w="1006" w:type="dxa"/>
          </w:tcPr>
          <w:p w:rsidR="00331900" w:rsidRDefault="00D3189E" w:rsidP="00A671EA">
            <w:pPr>
              <w:spacing w:after="0"/>
              <w:jc w:val="center"/>
            </w:pPr>
            <w:r>
              <w:t>1.93</w:t>
            </w:r>
          </w:p>
        </w:tc>
      </w:tr>
      <w:tr w:rsidR="00D3189E" w:rsidRPr="00D8371E" w:rsidTr="009D5328">
        <w:tc>
          <w:tcPr>
            <w:tcW w:w="1399" w:type="dxa"/>
          </w:tcPr>
          <w:p w:rsidR="00331900" w:rsidRDefault="00D3189E" w:rsidP="00A671EA">
            <w:pPr>
              <w:spacing w:after="0"/>
              <w:jc w:val="center"/>
            </w:pPr>
            <w:r w:rsidRPr="00D8371E">
              <w:t>Sunday</w:t>
            </w:r>
          </w:p>
        </w:tc>
        <w:tc>
          <w:tcPr>
            <w:tcW w:w="667" w:type="dxa"/>
          </w:tcPr>
          <w:p w:rsidR="00331900" w:rsidRDefault="00D3189E" w:rsidP="00A671EA">
            <w:pPr>
              <w:spacing w:after="0"/>
              <w:jc w:val="right"/>
            </w:pPr>
            <w:r w:rsidRPr="00D8371E">
              <w:t>160</w:t>
            </w:r>
          </w:p>
        </w:tc>
        <w:tc>
          <w:tcPr>
            <w:tcW w:w="725" w:type="dxa"/>
          </w:tcPr>
          <w:p w:rsidR="00331900" w:rsidRDefault="00D3189E" w:rsidP="00A671EA">
            <w:pPr>
              <w:spacing w:after="0"/>
              <w:jc w:val="right"/>
            </w:pPr>
            <w:r w:rsidRPr="00D8371E">
              <w:t>166</w:t>
            </w:r>
          </w:p>
        </w:tc>
        <w:tc>
          <w:tcPr>
            <w:tcW w:w="610" w:type="dxa"/>
          </w:tcPr>
          <w:p w:rsidR="00331900" w:rsidRDefault="00D3189E" w:rsidP="00A671EA">
            <w:pPr>
              <w:spacing w:after="0"/>
              <w:jc w:val="right"/>
            </w:pPr>
            <w:r w:rsidRPr="00D8371E">
              <w:t>170</w:t>
            </w:r>
          </w:p>
        </w:tc>
        <w:tc>
          <w:tcPr>
            <w:tcW w:w="784" w:type="dxa"/>
          </w:tcPr>
          <w:p w:rsidR="00331900" w:rsidRDefault="00D3189E" w:rsidP="00A671EA">
            <w:pPr>
              <w:spacing w:after="0"/>
              <w:jc w:val="right"/>
            </w:pPr>
            <w:r w:rsidRPr="00D8371E">
              <w:t>175</w:t>
            </w:r>
          </w:p>
        </w:tc>
        <w:tc>
          <w:tcPr>
            <w:tcW w:w="2904" w:type="dxa"/>
          </w:tcPr>
          <w:p w:rsidR="00331900" w:rsidRDefault="00D3189E" w:rsidP="00A671EA">
            <w:pPr>
              <w:spacing w:after="0"/>
              <w:jc w:val="center"/>
            </w:pPr>
            <w:r>
              <w:t>167.75</w:t>
            </w:r>
          </w:p>
        </w:tc>
        <w:tc>
          <w:tcPr>
            <w:tcW w:w="1006" w:type="dxa"/>
          </w:tcPr>
          <w:p w:rsidR="00331900" w:rsidRDefault="00D3189E" w:rsidP="00A671EA">
            <w:pPr>
              <w:spacing w:after="0"/>
              <w:jc w:val="center"/>
            </w:pPr>
            <w:r>
              <w:t>1.22</w:t>
            </w:r>
          </w:p>
        </w:tc>
      </w:tr>
    </w:tbl>
    <w:p w:rsidR="00331900" w:rsidRDefault="00D3189E" w:rsidP="00A671EA">
      <w:pPr>
        <w:spacing w:after="0"/>
        <w:rPr>
          <w:iCs/>
        </w:rPr>
      </w:pPr>
      <w:r>
        <w:rPr>
          <w:iCs/>
        </w:rPr>
        <w:t>Overall average of all entries in the table is 137.14</w:t>
      </w:r>
      <w:r w:rsidR="00DC7BD5">
        <w:rPr>
          <w:iCs/>
        </w:rPr>
        <w:t>.</w:t>
      </w:r>
    </w:p>
    <w:p w:rsidR="00331900" w:rsidRDefault="00331900" w:rsidP="00A671EA">
      <w:pPr>
        <w:spacing w:after="0"/>
        <w:rPr>
          <w:iCs/>
        </w:rPr>
      </w:pPr>
    </w:p>
    <w:p w:rsidR="00331900" w:rsidRDefault="00D3189E" w:rsidP="00A671EA">
      <w:pPr>
        <w:spacing w:after="0"/>
        <w:rPr>
          <w:iCs/>
        </w:rPr>
      </w:pPr>
      <w:r>
        <w:rPr>
          <w:iCs/>
        </w:rPr>
        <w:t>11b. Centered moving average</w:t>
      </w:r>
    </w:p>
    <w:tbl>
      <w:tblPr>
        <w:tblW w:w="8800" w:type="dxa"/>
        <w:tblInd w:w="26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781"/>
        <w:gridCol w:w="722"/>
        <w:gridCol w:w="756"/>
        <w:gridCol w:w="1096"/>
        <w:gridCol w:w="736"/>
        <w:gridCol w:w="865"/>
        <w:gridCol w:w="804"/>
        <w:gridCol w:w="900"/>
        <w:gridCol w:w="1180"/>
        <w:gridCol w:w="960"/>
      </w:tblGrid>
      <w:tr w:rsidR="00D3189E" w:rsidTr="009D5328">
        <w:trPr>
          <w:trHeight w:val="636"/>
        </w:trPr>
        <w:tc>
          <w:tcPr>
            <w:tcW w:w="785" w:type="dxa"/>
            <w:shd w:val="clear" w:color="auto" w:fill="auto"/>
            <w:vAlign w:val="center"/>
            <w:hideMark/>
          </w:tcPr>
          <w:p w:rsidR="00331900" w:rsidRPr="00A671EA" w:rsidRDefault="00D152CD" w:rsidP="00A671EA">
            <w:pPr>
              <w:spacing w:after="0"/>
              <w:jc w:val="center"/>
              <w:rPr>
                <w:i/>
                <w:color w:val="000000"/>
              </w:rPr>
            </w:pPr>
            <w:r w:rsidRPr="00A671EA">
              <w:rPr>
                <w:i/>
                <w:color w:val="000000"/>
              </w:rPr>
              <w:t>Day</w:t>
            </w:r>
          </w:p>
        </w:tc>
        <w:tc>
          <w:tcPr>
            <w:tcW w:w="723" w:type="dxa"/>
            <w:shd w:val="clear" w:color="auto" w:fill="auto"/>
            <w:vAlign w:val="center"/>
            <w:hideMark/>
          </w:tcPr>
          <w:p w:rsidR="00331900" w:rsidRPr="00A671EA" w:rsidRDefault="00D152CD" w:rsidP="00A671EA">
            <w:pPr>
              <w:spacing w:after="0"/>
              <w:jc w:val="center"/>
              <w:rPr>
                <w:i/>
                <w:color w:val="000000"/>
              </w:rPr>
            </w:pPr>
            <w:r w:rsidRPr="00A671EA">
              <w:rPr>
                <w:i/>
                <w:color w:val="000000"/>
              </w:rPr>
              <w:t>Time</w:t>
            </w:r>
          </w:p>
        </w:tc>
        <w:tc>
          <w:tcPr>
            <w:tcW w:w="756" w:type="dxa"/>
            <w:shd w:val="clear" w:color="auto" w:fill="auto"/>
            <w:vAlign w:val="center"/>
            <w:hideMark/>
          </w:tcPr>
          <w:p w:rsidR="00331900" w:rsidRPr="00A671EA" w:rsidRDefault="00D152CD" w:rsidP="00A671EA">
            <w:pPr>
              <w:spacing w:after="0"/>
              <w:jc w:val="center"/>
              <w:rPr>
                <w:i/>
                <w:color w:val="000000"/>
              </w:rPr>
            </w:pPr>
            <w:r w:rsidRPr="00A671EA">
              <w:rPr>
                <w:i/>
                <w:color w:val="000000"/>
              </w:rPr>
              <w:t>MA-7</w:t>
            </w:r>
          </w:p>
        </w:tc>
        <w:tc>
          <w:tcPr>
            <w:tcW w:w="1083" w:type="dxa"/>
            <w:shd w:val="clear" w:color="auto" w:fill="auto"/>
            <w:vAlign w:val="center"/>
            <w:hideMark/>
          </w:tcPr>
          <w:p w:rsidR="00331900" w:rsidRPr="00A671EA" w:rsidRDefault="00D152CD" w:rsidP="00A671EA">
            <w:pPr>
              <w:spacing w:after="0"/>
              <w:jc w:val="center"/>
              <w:rPr>
                <w:i/>
                <w:color w:val="000000"/>
              </w:rPr>
            </w:pPr>
            <w:r w:rsidRPr="00A671EA">
              <w:rPr>
                <w:i/>
                <w:color w:val="000000"/>
              </w:rPr>
              <w:t>Centered MA</w:t>
            </w:r>
          </w:p>
        </w:tc>
        <w:tc>
          <w:tcPr>
            <w:tcW w:w="736" w:type="dxa"/>
            <w:shd w:val="clear" w:color="auto" w:fill="auto"/>
            <w:vAlign w:val="center"/>
            <w:hideMark/>
          </w:tcPr>
          <w:p w:rsidR="00331900" w:rsidRPr="00A671EA" w:rsidRDefault="00D152CD" w:rsidP="00A671EA">
            <w:pPr>
              <w:spacing w:after="0"/>
              <w:jc w:val="center"/>
              <w:rPr>
                <w:i/>
                <w:color w:val="000000"/>
              </w:rPr>
            </w:pPr>
            <w:r w:rsidRPr="00A671EA">
              <w:rPr>
                <w:i/>
                <w:color w:val="000000"/>
              </w:rPr>
              <w:t>Ratio</w:t>
            </w:r>
          </w:p>
        </w:tc>
        <w:tc>
          <w:tcPr>
            <w:tcW w:w="867" w:type="dxa"/>
            <w:shd w:val="clear" w:color="auto" w:fill="auto"/>
            <w:vAlign w:val="center"/>
            <w:hideMark/>
          </w:tcPr>
          <w:p w:rsidR="00331900" w:rsidRPr="00A671EA" w:rsidRDefault="00D152CD" w:rsidP="00A671EA">
            <w:pPr>
              <w:spacing w:after="0"/>
              <w:jc w:val="center"/>
              <w:rPr>
                <w:i/>
                <w:color w:val="000000"/>
              </w:rPr>
            </w:pPr>
            <w:r w:rsidRPr="00A671EA">
              <w:rPr>
                <w:i/>
                <w:color w:val="000000"/>
              </w:rPr>
              <w:t>Unadj SI</w:t>
            </w:r>
          </w:p>
        </w:tc>
        <w:tc>
          <w:tcPr>
            <w:tcW w:w="810" w:type="dxa"/>
            <w:shd w:val="clear" w:color="auto" w:fill="auto"/>
            <w:vAlign w:val="center"/>
            <w:hideMark/>
          </w:tcPr>
          <w:p w:rsidR="00331900" w:rsidRPr="00A671EA" w:rsidRDefault="00D152CD" w:rsidP="00A671EA">
            <w:pPr>
              <w:spacing w:after="0"/>
              <w:jc w:val="center"/>
              <w:rPr>
                <w:i/>
                <w:color w:val="000000"/>
              </w:rPr>
            </w:pPr>
            <w:r w:rsidRPr="00A671EA">
              <w:rPr>
                <w:i/>
                <w:color w:val="000000"/>
              </w:rPr>
              <w:t>Adj SI</w:t>
            </w:r>
          </w:p>
        </w:tc>
        <w:tc>
          <w:tcPr>
            <w:tcW w:w="900" w:type="dxa"/>
            <w:shd w:val="clear" w:color="auto" w:fill="auto"/>
            <w:vAlign w:val="center"/>
            <w:hideMark/>
          </w:tcPr>
          <w:p w:rsidR="00331900" w:rsidRPr="00A671EA" w:rsidRDefault="00D152CD" w:rsidP="00A671EA">
            <w:pPr>
              <w:spacing w:after="0"/>
              <w:jc w:val="center"/>
              <w:rPr>
                <w:i/>
                <w:color w:val="000000"/>
              </w:rPr>
            </w:pPr>
            <w:r w:rsidRPr="00A671EA">
              <w:rPr>
                <w:i/>
                <w:color w:val="000000"/>
              </w:rPr>
              <w:t>Day</w:t>
            </w:r>
          </w:p>
        </w:tc>
        <w:tc>
          <w:tcPr>
            <w:tcW w:w="1180" w:type="dxa"/>
            <w:shd w:val="clear" w:color="auto" w:fill="auto"/>
            <w:vAlign w:val="center"/>
            <w:hideMark/>
          </w:tcPr>
          <w:p w:rsidR="00331900" w:rsidRPr="00A671EA" w:rsidRDefault="00D152CD" w:rsidP="00A671EA">
            <w:pPr>
              <w:spacing w:after="0"/>
              <w:jc w:val="center"/>
              <w:rPr>
                <w:i/>
                <w:color w:val="000000"/>
              </w:rPr>
            </w:pPr>
            <w:r w:rsidRPr="00A671EA">
              <w:rPr>
                <w:i/>
                <w:color w:val="000000"/>
              </w:rPr>
              <w:t>Unadj SI</w:t>
            </w:r>
          </w:p>
        </w:tc>
        <w:tc>
          <w:tcPr>
            <w:tcW w:w="960" w:type="dxa"/>
            <w:shd w:val="clear" w:color="auto" w:fill="auto"/>
            <w:vAlign w:val="center"/>
            <w:hideMark/>
          </w:tcPr>
          <w:p w:rsidR="00331900" w:rsidRPr="00A671EA" w:rsidRDefault="00D152CD" w:rsidP="00A671EA">
            <w:pPr>
              <w:spacing w:after="0"/>
              <w:jc w:val="center"/>
              <w:rPr>
                <w:i/>
                <w:color w:val="000000"/>
              </w:rPr>
            </w:pPr>
            <w:r w:rsidRPr="00A671EA">
              <w:rPr>
                <w:i/>
                <w:color w:val="000000"/>
              </w:rPr>
              <w:t>Adj SI</w:t>
            </w:r>
          </w:p>
        </w:tc>
      </w:tr>
      <w:tr w:rsidR="00D3189E" w:rsidTr="009D5328">
        <w:trPr>
          <w:trHeight w:val="324"/>
        </w:trPr>
        <w:tc>
          <w:tcPr>
            <w:tcW w:w="785" w:type="dxa"/>
            <w:shd w:val="clear" w:color="auto" w:fill="auto"/>
            <w:vAlign w:val="center"/>
            <w:hideMark/>
          </w:tcPr>
          <w:p w:rsidR="00331900" w:rsidRDefault="00D3189E" w:rsidP="00A671EA">
            <w:pPr>
              <w:spacing w:after="0"/>
              <w:jc w:val="center"/>
              <w:rPr>
                <w:color w:val="000000"/>
              </w:rPr>
            </w:pPr>
            <w:r>
              <w:rPr>
                <w:color w:val="000000"/>
              </w:rPr>
              <w:t>Mon</w:t>
            </w:r>
          </w:p>
        </w:tc>
        <w:tc>
          <w:tcPr>
            <w:tcW w:w="723" w:type="dxa"/>
            <w:shd w:val="clear" w:color="auto" w:fill="auto"/>
            <w:vAlign w:val="center"/>
            <w:hideMark/>
          </w:tcPr>
          <w:p w:rsidR="00331900" w:rsidRDefault="00D3189E" w:rsidP="00A671EA">
            <w:pPr>
              <w:spacing w:after="0"/>
              <w:jc w:val="center"/>
              <w:rPr>
                <w:color w:val="000000"/>
              </w:rPr>
            </w:pPr>
            <w:r>
              <w:rPr>
                <w:color w:val="000000"/>
              </w:rPr>
              <w:t>110</w:t>
            </w:r>
          </w:p>
        </w:tc>
        <w:tc>
          <w:tcPr>
            <w:tcW w:w="756" w:type="dxa"/>
            <w:shd w:val="clear" w:color="auto" w:fill="auto"/>
            <w:vAlign w:val="center"/>
            <w:hideMark/>
          </w:tcPr>
          <w:p w:rsidR="00331900" w:rsidRDefault="00331900" w:rsidP="00A671EA">
            <w:pPr>
              <w:spacing w:after="0"/>
              <w:jc w:val="center"/>
              <w:rPr>
                <w:color w:val="000000"/>
              </w:rPr>
            </w:pPr>
          </w:p>
        </w:tc>
        <w:tc>
          <w:tcPr>
            <w:tcW w:w="1083" w:type="dxa"/>
            <w:shd w:val="clear" w:color="auto" w:fill="auto"/>
            <w:vAlign w:val="center"/>
            <w:hideMark/>
          </w:tcPr>
          <w:p w:rsidR="00331900" w:rsidRDefault="00331900" w:rsidP="00A671EA">
            <w:pPr>
              <w:spacing w:after="0"/>
              <w:jc w:val="center"/>
              <w:rPr>
                <w:color w:val="000000"/>
              </w:rPr>
            </w:pPr>
          </w:p>
        </w:tc>
        <w:tc>
          <w:tcPr>
            <w:tcW w:w="736" w:type="dxa"/>
            <w:shd w:val="clear" w:color="auto" w:fill="auto"/>
            <w:vAlign w:val="center"/>
            <w:hideMark/>
          </w:tcPr>
          <w:p w:rsidR="00331900" w:rsidRDefault="00331900" w:rsidP="00A671EA">
            <w:pPr>
              <w:spacing w:after="0"/>
              <w:jc w:val="center"/>
              <w:rPr>
                <w:color w:val="000000"/>
              </w:rPr>
            </w:pPr>
          </w:p>
        </w:tc>
        <w:tc>
          <w:tcPr>
            <w:tcW w:w="867" w:type="dxa"/>
            <w:shd w:val="clear" w:color="auto" w:fill="auto"/>
            <w:vAlign w:val="center"/>
            <w:hideMark/>
          </w:tcPr>
          <w:p w:rsidR="00331900" w:rsidRDefault="00D3189E" w:rsidP="00A671EA">
            <w:pPr>
              <w:spacing w:after="0"/>
              <w:jc w:val="center"/>
              <w:rPr>
                <w:color w:val="000000"/>
              </w:rPr>
            </w:pPr>
            <w:r>
              <w:rPr>
                <w:color w:val="000000"/>
              </w:rPr>
              <w:t>0.80</w:t>
            </w:r>
          </w:p>
        </w:tc>
        <w:tc>
          <w:tcPr>
            <w:tcW w:w="810" w:type="dxa"/>
            <w:shd w:val="clear" w:color="auto" w:fill="auto"/>
            <w:vAlign w:val="center"/>
            <w:hideMark/>
          </w:tcPr>
          <w:p w:rsidR="00331900" w:rsidRDefault="00D3189E" w:rsidP="00A671EA">
            <w:pPr>
              <w:spacing w:after="0"/>
              <w:jc w:val="center"/>
              <w:rPr>
                <w:color w:val="000000"/>
              </w:rPr>
            </w:pPr>
            <w:r>
              <w:rPr>
                <w:color w:val="000000"/>
              </w:rPr>
              <w:t>0.80</w:t>
            </w:r>
          </w:p>
        </w:tc>
        <w:tc>
          <w:tcPr>
            <w:tcW w:w="900" w:type="dxa"/>
            <w:shd w:val="clear" w:color="auto" w:fill="auto"/>
            <w:vAlign w:val="center"/>
            <w:hideMark/>
          </w:tcPr>
          <w:p w:rsidR="00331900" w:rsidRDefault="00D3189E" w:rsidP="00A671EA">
            <w:pPr>
              <w:spacing w:after="0"/>
              <w:jc w:val="center"/>
              <w:rPr>
                <w:color w:val="000000"/>
              </w:rPr>
            </w:pPr>
            <w:r>
              <w:rPr>
                <w:color w:val="000000"/>
              </w:rPr>
              <w:t>Mon</w:t>
            </w:r>
          </w:p>
        </w:tc>
        <w:tc>
          <w:tcPr>
            <w:tcW w:w="1180" w:type="dxa"/>
            <w:shd w:val="clear" w:color="auto" w:fill="auto"/>
            <w:vAlign w:val="center"/>
            <w:hideMark/>
          </w:tcPr>
          <w:p w:rsidR="00331900" w:rsidRDefault="00D3189E" w:rsidP="00A671EA">
            <w:pPr>
              <w:spacing w:after="0"/>
              <w:jc w:val="center"/>
              <w:rPr>
                <w:color w:val="000000"/>
              </w:rPr>
            </w:pPr>
            <w:r>
              <w:rPr>
                <w:color w:val="000000"/>
              </w:rPr>
              <w:t>0.80</w:t>
            </w:r>
          </w:p>
        </w:tc>
        <w:tc>
          <w:tcPr>
            <w:tcW w:w="960" w:type="dxa"/>
            <w:shd w:val="clear" w:color="auto" w:fill="auto"/>
            <w:vAlign w:val="center"/>
            <w:hideMark/>
          </w:tcPr>
          <w:p w:rsidR="00331900" w:rsidRDefault="00D3189E" w:rsidP="00A671EA">
            <w:pPr>
              <w:spacing w:after="0"/>
              <w:jc w:val="center"/>
              <w:rPr>
                <w:color w:val="000000"/>
              </w:rPr>
            </w:pPr>
            <w:r>
              <w:rPr>
                <w:color w:val="000000"/>
              </w:rPr>
              <w:t>0.80</w:t>
            </w:r>
          </w:p>
        </w:tc>
      </w:tr>
      <w:tr w:rsidR="00D3189E" w:rsidTr="009D5328">
        <w:trPr>
          <w:trHeight w:val="324"/>
        </w:trPr>
        <w:tc>
          <w:tcPr>
            <w:tcW w:w="785" w:type="dxa"/>
            <w:shd w:val="clear" w:color="auto" w:fill="auto"/>
            <w:vAlign w:val="center"/>
            <w:hideMark/>
          </w:tcPr>
          <w:p w:rsidR="00331900" w:rsidRDefault="00D3189E" w:rsidP="00A671EA">
            <w:pPr>
              <w:spacing w:after="0"/>
              <w:jc w:val="center"/>
              <w:rPr>
                <w:color w:val="000000"/>
              </w:rPr>
            </w:pPr>
            <w:r>
              <w:rPr>
                <w:color w:val="000000"/>
              </w:rPr>
              <w:t>Tue</w:t>
            </w:r>
          </w:p>
        </w:tc>
        <w:tc>
          <w:tcPr>
            <w:tcW w:w="723" w:type="dxa"/>
            <w:shd w:val="clear" w:color="auto" w:fill="auto"/>
            <w:vAlign w:val="center"/>
            <w:hideMark/>
          </w:tcPr>
          <w:p w:rsidR="00331900" w:rsidRDefault="00D3189E" w:rsidP="00A671EA">
            <w:pPr>
              <w:spacing w:after="0"/>
              <w:jc w:val="center"/>
              <w:rPr>
                <w:color w:val="000000"/>
              </w:rPr>
            </w:pPr>
            <w:r>
              <w:rPr>
                <w:color w:val="000000"/>
              </w:rPr>
              <w:t>95</w:t>
            </w:r>
          </w:p>
        </w:tc>
        <w:tc>
          <w:tcPr>
            <w:tcW w:w="756" w:type="dxa"/>
            <w:shd w:val="clear" w:color="auto" w:fill="auto"/>
            <w:vAlign w:val="center"/>
            <w:hideMark/>
          </w:tcPr>
          <w:p w:rsidR="00331900" w:rsidRDefault="00331900" w:rsidP="00A671EA">
            <w:pPr>
              <w:spacing w:after="0"/>
              <w:jc w:val="center"/>
              <w:rPr>
                <w:color w:val="000000"/>
              </w:rPr>
            </w:pPr>
          </w:p>
        </w:tc>
        <w:tc>
          <w:tcPr>
            <w:tcW w:w="1083" w:type="dxa"/>
            <w:shd w:val="clear" w:color="auto" w:fill="auto"/>
            <w:vAlign w:val="center"/>
            <w:hideMark/>
          </w:tcPr>
          <w:p w:rsidR="00331900" w:rsidRDefault="00331900" w:rsidP="00A671EA">
            <w:pPr>
              <w:spacing w:after="0"/>
              <w:jc w:val="center"/>
              <w:rPr>
                <w:color w:val="000000"/>
              </w:rPr>
            </w:pPr>
          </w:p>
        </w:tc>
        <w:tc>
          <w:tcPr>
            <w:tcW w:w="736" w:type="dxa"/>
            <w:shd w:val="clear" w:color="auto" w:fill="auto"/>
            <w:vAlign w:val="center"/>
            <w:hideMark/>
          </w:tcPr>
          <w:p w:rsidR="00331900" w:rsidRDefault="00331900" w:rsidP="00A671EA">
            <w:pPr>
              <w:spacing w:after="0"/>
              <w:jc w:val="center"/>
              <w:rPr>
                <w:color w:val="000000"/>
              </w:rPr>
            </w:pPr>
          </w:p>
        </w:tc>
        <w:tc>
          <w:tcPr>
            <w:tcW w:w="867" w:type="dxa"/>
            <w:shd w:val="clear" w:color="auto" w:fill="auto"/>
            <w:vAlign w:val="center"/>
            <w:hideMark/>
          </w:tcPr>
          <w:p w:rsidR="00331900" w:rsidRDefault="00D3189E" w:rsidP="00A671EA">
            <w:pPr>
              <w:spacing w:after="0"/>
              <w:jc w:val="center"/>
              <w:rPr>
                <w:color w:val="000000"/>
              </w:rPr>
            </w:pPr>
            <w:r>
              <w:rPr>
                <w:color w:val="000000"/>
              </w:rPr>
              <w:t>0.69</w:t>
            </w:r>
          </w:p>
        </w:tc>
        <w:tc>
          <w:tcPr>
            <w:tcW w:w="810" w:type="dxa"/>
            <w:shd w:val="clear" w:color="auto" w:fill="auto"/>
            <w:vAlign w:val="center"/>
            <w:hideMark/>
          </w:tcPr>
          <w:p w:rsidR="00331900" w:rsidRDefault="00D3189E" w:rsidP="00A671EA">
            <w:pPr>
              <w:spacing w:after="0"/>
              <w:jc w:val="center"/>
              <w:rPr>
                <w:color w:val="000000"/>
              </w:rPr>
            </w:pPr>
            <w:r>
              <w:rPr>
                <w:color w:val="000000"/>
              </w:rPr>
              <w:t>0.69</w:t>
            </w:r>
          </w:p>
        </w:tc>
        <w:tc>
          <w:tcPr>
            <w:tcW w:w="900" w:type="dxa"/>
            <w:shd w:val="clear" w:color="auto" w:fill="auto"/>
            <w:vAlign w:val="center"/>
            <w:hideMark/>
          </w:tcPr>
          <w:p w:rsidR="00331900" w:rsidRDefault="00D3189E" w:rsidP="00A671EA">
            <w:pPr>
              <w:spacing w:after="0"/>
              <w:jc w:val="center"/>
              <w:rPr>
                <w:color w:val="000000"/>
              </w:rPr>
            </w:pPr>
            <w:r>
              <w:rPr>
                <w:color w:val="000000"/>
              </w:rPr>
              <w:t>Tue</w:t>
            </w:r>
          </w:p>
        </w:tc>
        <w:tc>
          <w:tcPr>
            <w:tcW w:w="1180" w:type="dxa"/>
            <w:shd w:val="clear" w:color="auto" w:fill="auto"/>
            <w:vAlign w:val="center"/>
            <w:hideMark/>
          </w:tcPr>
          <w:p w:rsidR="00331900" w:rsidRDefault="00D3189E" w:rsidP="00A671EA">
            <w:pPr>
              <w:spacing w:after="0"/>
              <w:jc w:val="center"/>
              <w:rPr>
                <w:color w:val="000000"/>
              </w:rPr>
            </w:pPr>
            <w:r>
              <w:rPr>
                <w:color w:val="000000"/>
              </w:rPr>
              <w:t>0.69</w:t>
            </w:r>
          </w:p>
        </w:tc>
        <w:tc>
          <w:tcPr>
            <w:tcW w:w="960" w:type="dxa"/>
            <w:shd w:val="clear" w:color="auto" w:fill="auto"/>
            <w:vAlign w:val="center"/>
            <w:hideMark/>
          </w:tcPr>
          <w:p w:rsidR="00331900" w:rsidRDefault="00D3189E" w:rsidP="00A671EA">
            <w:pPr>
              <w:spacing w:after="0"/>
              <w:jc w:val="center"/>
              <w:rPr>
                <w:color w:val="000000"/>
              </w:rPr>
            </w:pPr>
            <w:r>
              <w:rPr>
                <w:color w:val="000000"/>
              </w:rPr>
              <w:t>0.69</w:t>
            </w:r>
          </w:p>
        </w:tc>
      </w:tr>
      <w:tr w:rsidR="00D3189E" w:rsidTr="009D5328">
        <w:trPr>
          <w:trHeight w:val="324"/>
        </w:trPr>
        <w:tc>
          <w:tcPr>
            <w:tcW w:w="785" w:type="dxa"/>
            <w:shd w:val="clear" w:color="auto" w:fill="auto"/>
            <w:vAlign w:val="center"/>
            <w:hideMark/>
          </w:tcPr>
          <w:p w:rsidR="00331900" w:rsidRDefault="00D3189E" w:rsidP="00A671EA">
            <w:pPr>
              <w:spacing w:after="0"/>
              <w:jc w:val="center"/>
              <w:rPr>
                <w:color w:val="000000"/>
              </w:rPr>
            </w:pPr>
            <w:r>
              <w:rPr>
                <w:color w:val="000000"/>
              </w:rPr>
              <w:t>Wed</w:t>
            </w:r>
          </w:p>
        </w:tc>
        <w:tc>
          <w:tcPr>
            <w:tcW w:w="723" w:type="dxa"/>
            <w:shd w:val="clear" w:color="auto" w:fill="auto"/>
            <w:vAlign w:val="center"/>
            <w:hideMark/>
          </w:tcPr>
          <w:p w:rsidR="00331900" w:rsidRDefault="00D3189E" w:rsidP="00A671EA">
            <w:pPr>
              <w:spacing w:after="0"/>
              <w:jc w:val="center"/>
              <w:rPr>
                <w:color w:val="000000"/>
              </w:rPr>
            </w:pPr>
            <w:r>
              <w:rPr>
                <w:color w:val="000000"/>
              </w:rPr>
              <w:t>89</w:t>
            </w:r>
          </w:p>
        </w:tc>
        <w:tc>
          <w:tcPr>
            <w:tcW w:w="756" w:type="dxa"/>
            <w:shd w:val="clear" w:color="auto" w:fill="auto"/>
            <w:vAlign w:val="center"/>
            <w:hideMark/>
          </w:tcPr>
          <w:p w:rsidR="00331900" w:rsidRDefault="00331900" w:rsidP="00A671EA">
            <w:pPr>
              <w:spacing w:after="0"/>
              <w:jc w:val="center"/>
              <w:rPr>
                <w:color w:val="000000"/>
              </w:rPr>
            </w:pPr>
          </w:p>
        </w:tc>
        <w:tc>
          <w:tcPr>
            <w:tcW w:w="1083" w:type="dxa"/>
            <w:shd w:val="clear" w:color="auto" w:fill="auto"/>
            <w:vAlign w:val="center"/>
            <w:hideMark/>
          </w:tcPr>
          <w:p w:rsidR="00331900" w:rsidRDefault="00331900" w:rsidP="00A671EA">
            <w:pPr>
              <w:spacing w:after="0"/>
              <w:jc w:val="center"/>
              <w:rPr>
                <w:color w:val="000000"/>
              </w:rPr>
            </w:pPr>
          </w:p>
        </w:tc>
        <w:tc>
          <w:tcPr>
            <w:tcW w:w="736" w:type="dxa"/>
            <w:shd w:val="clear" w:color="auto" w:fill="auto"/>
            <w:vAlign w:val="center"/>
            <w:hideMark/>
          </w:tcPr>
          <w:p w:rsidR="00331900" w:rsidRDefault="00331900" w:rsidP="00A671EA">
            <w:pPr>
              <w:spacing w:after="0"/>
              <w:jc w:val="center"/>
              <w:rPr>
                <w:color w:val="000000"/>
              </w:rPr>
            </w:pPr>
          </w:p>
        </w:tc>
        <w:tc>
          <w:tcPr>
            <w:tcW w:w="867" w:type="dxa"/>
            <w:shd w:val="clear" w:color="auto" w:fill="auto"/>
            <w:vAlign w:val="center"/>
            <w:hideMark/>
          </w:tcPr>
          <w:p w:rsidR="00331900" w:rsidRDefault="00D3189E" w:rsidP="00A671EA">
            <w:pPr>
              <w:spacing w:after="0"/>
              <w:jc w:val="center"/>
              <w:rPr>
                <w:color w:val="000000"/>
              </w:rPr>
            </w:pPr>
            <w:r>
              <w:rPr>
                <w:color w:val="000000"/>
              </w:rPr>
              <w:t>0.61</w:t>
            </w:r>
          </w:p>
        </w:tc>
        <w:tc>
          <w:tcPr>
            <w:tcW w:w="810" w:type="dxa"/>
            <w:shd w:val="clear" w:color="auto" w:fill="auto"/>
            <w:vAlign w:val="center"/>
            <w:hideMark/>
          </w:tcPr>
          <w:p w:rsidR="00331900" w:rsidRDefault="00D3189E" w:rsidP="00A671EA">
            <w:pPr>
              <w:spacing w:after="0"/>
              <w:jc w:val="center"/>
              <w:rPr>
                <w:color w:val="000000"/>
              </w:rPr>
            </w:pPr>
            <w:r>
              <w:rPr>
                <w:color w:val="000000"/>
              </w:rPr>
              <w:t>0.61</w:t>
            </w:r>
          </w:p>
        </w:tc>
        <w:tc>
          <w:tcPr>
            <w:tcW w:w="900" w:type="dxa"/>
            <w:shd w:val="clear" w:color="auto" w:fill="auto"/>
            <w:vAlign w:val="center"/>
            <w:hideMark/>
          </w:tcPr>
          <w:p w:rsidR="00331900" w:rsidRDefault="00D3189E" w:rsidP="00A671EA">
            <w:pPr>
              <w:spacing w:after="0"/>
              <w:jc w:val="center"/>
              <w:rPr>
                <w:color w:val="000000"/>
              </w:rPr>
            </w:pPr>
            <w:r>
              <w:rPr>
                <w:color w:val="000000"/>
              </w:rPr>
              <w:t>Wed</w:t>
            </w:r>
          </w:p>
        </w:tc>
        <w:tc>
          <w:tcPr>
            <w:tcW w:w="1180" w:type="dxa"/>
            <w:shd w:val="clear" w:color="auto" w:fill="auto"/>
            <w:vAlign w:val="center"/>
            <w:hideMark/>
          </w:tcPr>
          <w:p w:rsidR="00331900" w:rsidRDefault="00D3189E" w:rsidP="00A671EA">
            <w:pPr>
              <w:spacing w:after="0"/>
              <w:jc w:val="center"/>
              <w:rPr>
                <w:color w:val="000000"/>
              </w:rPr>
            </w:pPr>
            <w:r>
              <w:rPr>
                <w:color w:val="000000"/>
              </w:rPr>
              <w:t>0.61</w:t>
            </w:r>
          </w:p>
        </w:tc>
        <w:tc>
          <w:tcPr>
            <w:tcW w:w="960" w:type="dxa"/>
            <w:shd w:val="clear" w:color="auto" w:fill="auto"/>
            <w:vAlign w:val="center"/>
            <w:hideMark/>
          </w:tcPr>
          <w:p w:rsidR="00331900" w:rsidRDefault="00D3189E" w:rsidP="00A671EA">
            <w:pPr>
              <w:spacing w:after="0"/>
              <w:jc w:val="center"/>
              <w:rPr>
                <w:color w:val="000000"/>
              </w:rPr>
            </w:pPr>
            <w:r>
              <w:rPr>
                <w:color w:val="000000"/>
              </w:rPr>
              <w:t>0.61</w:t>
            </w:r>
          </w:p>
        </w:tc>
      </w:tr>
      <w:tr w:rsidR="00D3189E" w:rsidTr="009D5328">
        <w:trPr>
          <w:trHeight w:val="324"/>
        </w:trPr>
        <w:tc>
          <w:tcPr>
            <w:tcW w:w="785" w:type="dxa"/>
            <w:shd w:val="clear" w:color="auto" w:fill="auto"/>
            <w:vAlign w:val="center"/>
            <w:hideMark/>
          </w:tcPr>
          <w:p w:rsidR="00331900" w:rsidRDefault="00D3189E" w:rsidP="00A671EA">
            <w:pPr>
              <w:spacing w:after="0"/>
              <w:jc w:val="center"/>
              <w:rPr>
                <w:color w:val="000000"/>
              </w:rPr>
            </w:pPr>
            <w:r>
              <w:rPr>
                <w:color w:val="000000"/>
              </w:rPr>
              <w:t>Thu</w:t>
            </w:r>
          </w:p>
        </w:tc>
        <w:tc>
          <w:tcPr>
            <w:tcW w:w="723" w:type="dxa"/>
            <w:shd w:val="clear" w:color="auto" w:fill="auto"/>
            <w:vAlign w:val="center"/>
            <w:hideMark/>
          </w:tcPr>
          <w:p w:rsidR="00331900" w:rsidRDefault="00D3189E" w:rsidP="00A671EA">
            <w:pPr>
              <w:spacing w:after="0"/>
              <w:jc w:val="center"/>
              <w:rPr>
                <w:color w:val="000000"/>
              </w:rPr>
            </w:pPr>
            <w:r>
              <w:rPr>
                <w:color w:val="000000"/>
              </w:rPr>
              <w:t>93</w:t>
            </w:r>
          </w:p>
        </w:tc>
        <w:tc>
          <w:tcPr>
            <w:tcW w:w="756" w:type="dxa"/>
            <w:shd w:val="clear" w:color="auto" w:fill="auto"/>
            <w:vAlign w:val="center"/>
            <w:hideMark/>
          </w:tcPr>
          <w:p w:rsidR="00331900" w:rsidRDefault="00331900" w:rsidP="00A671EA">
            <w:pPr>
              <w:spacing w:after="0"/>
              <w:jc w:val="center"/>
              <w:rPr>
                <w:color w:val="000000"/>
              </w:rPr>
            </w:pPr>
          </w:p>
        </w:tc>
        <w:tc>
          <w:tcPr>
            <w:tcW w:w="1083" w:type="dxa"/>
            <w:shd w:val="clear" w:color="auto" w:fill="auto"/>
            <w:vAlign w:val="center"/>
            <w:hideMark/>
          </w:tcPr>
          <w:p w:rsidR="00331900" w:rsidRDefault="00D3189E" w:rsidP="00A671EA">
            <w:pPr>
              <w:spacing w:after="0"/>
              <w:jc w:val="center"/>
              <w:rPr>
                <w:color w:val="000000"/>
              </w:rPr>
            </w:pPr>
            <w:r>
              <w:rPr>
                <w:color w:val="000000"/>
              </w:rPr>
              <w:t>136.0</w:t>
            </w:r>
          </w:p>
        </w:tc>
        <w:tc>
          <w:tcPr>
            <w:tcW w:w="736" w:type="dxa"/>
            <w:shd w:val="clear" w:color="auto" w:fill="auto"/>
            <w:vAlign w:val="center"/>
            <w:hideMark/>
          </w:tcPr>
          <w:p w:rsidR="00331900" w:rsidRDefault="00D3189E" w:rsidP="00A671EA">
            <w:pPr>
              <w:spacing w:after="0"/>
              <w:jc w:val="center"/>
              <w:rPr>
                <w:color w:val="000000"/>
              </w:rPr>
            </w:pPr>
            <w:r>
              <w:rPr>
                <w:color w:val="000000"/>
              </w:rPr>
              <w:t>0.68</w:t>
            </w:r>
          </w:p>
        </w:tc>
        <w:tc>
          <w:tcPr>
            <w:tcW w:w="867" w:type="dxa"/>
            <w:shd w:val="clear" w:color="auto" w:fill="auto"/>
            <w:vAlign w:val="center"/>
            <w:hideMark/>
          </w:tcPr>
          <w:p w:rsidR="00331900" w:rsidRDefault="00D3189E" w:rsidP="00A671EA">
            <w:pPr>
              <w:spacing w:after="0"/>
              <w:jc w:val="center"/>
              <w:rPr>
                <w:color w:val="000000"/>
              </w:rPr>
            </w:pPr>
            <w:r>
              <w:rPr>
                <w:color w:val="000000"/>
              </w:rPr>
              <w:t>0.65</w:t>
            </w:r>
          </w:p>
        </w:tc>
        <w:tc>
          <w:tcPr>
            <w:tcW w:w="810" w:type="dxa"/>
            <w:shd w:val="clear" w:color="auto" w:fill="auto"/>
            <w:vAlign w:val="center"/>
            <w:hideMark/>
          </w:tcPr>
          <w:p w:rsidR="00331900" w:rsidRDefault="00D3189E" w:rsidP="00A671EA">
            <w:pPr>
              <w:spacing w:after="0"/>
              <w:jc w:val="center"/>
              <w:rPr>
                <w:color w:val="000000"/>
              </w:rPr>
            </w:pPr>
            <w:r>
              <w:rPr>
                <w:color w:val="000000"/>
              </w:rPr>
              <w:t>0.65</w:t>
            </w:r>
          </w:p>
        </w:tc>
        <w:tc>
          <w:tcPr>
            <w:tcW w:w="900" w:type="dxa"/>
            <w:shd w:val="clear" w:color="auto" w:fill="auto"/>
            <w:vAlign w:val="center"/>
            <w:hideMark/>
          </w:tcPr>
          <w:p w:rsidR="00331900" w:rsidRDefault="00D3189E" w:rsidP="00A671EA">
            <w:pPr>
              <w:spacing w:after="0"/>
              <w:jc w:val="center"/>
              <w:rPr>
                <w:color w:val="000000"/>
              </w:rPr>
            </w:pPr>
            <w:r>
              <w:rPr>
                <w:color w:val="000000"/>
              </w:rPr>
              <w:t>Thu</w:t>
            </w:r>
          </w:p>
        </w:tc>
        <w:tc>
          <w:tcPr>
            <w:tcW w:w="1180" w:type="dxa"/>
            <w:shd w:val="clear" w:color="auto" w:fill="auto"/>
            <w:vAlign w:val="center"/>
            <w:hideMark/>
          </w:tcPr>
          <w:p w:rsidR="00331900" w:rsidRDefault="00D3189E" w:rsidP="00A671EA">
            <w:pPr>
              <w:spacing w:after="0"/>
              <w:jc w:val="center"/>
              <w:rPr>
                <w:color w:val="000000"/>
              </w:rPr>
            </w:pPr>
            <w:r>
              <w:rPr>
                <w:color w:val="000000"/>
              </w:rPr>
              <w:t>0.65</w:t>
            </w:r>
          </w:p>
        </w:tc>
        <w:tc>
          <w:tcPr>
            <w:tcW w:w="960" w:type="dxa"/>
            <w:shd w:val="clear" w:color="auto" w:fill="auto"/>
            <w:vAlign w:val="center"/>
            <w:hideMark/>
          </w:tcPr>
          <w:p w:rsidR="00331900" w:rsidRDefault="00D3189E" w:rsidP="00A671EA">
            <w:pPr>
              <w:spacing w:after="0"/>
              <w:jc w:val="center"/>
              <w:rPr>
                <w:color w:val="000000"/>
              </w:rPr>
            </w:pPr>
            <w:r>
              <w:rPr>
                <w:color w:val="000000"/>
              </w:rPr>
              <w:t>0.65</w:t>
            </w:r>
          </w:p>
        </w:tc>
      </w:tr>
      <w:tr w:rsidR="00D3189E" w:rsidTr="009D5328">
        <w:trPr>
          <w:trHeight w:val="324"/>
        </w:trPr>
        <w:tc>
          <w:tcPr>
            <w:tcW w:w="785" w:type="dxa"/>
            <w:shd w:val="clear" w:color="auto" w:fill="auto"/>
            <w:vAlign w:val="center"/>
            <w:hideMark/>
          </w:tcPr>
          <w:p w:rsidR="00331900" w:rsidRDefault="00D3189E" w:rsidP="00A671EA">
            <w:pPr>
              <w:spacing w:after="0"/>
              <w:jc w:val="center"/>
              <w:rPr>
                <w:color w:val="000000"/>
              </w:rPr>
            </w:pPr>
            <w:r>
              <w:rPr>
                <w:color w:val="000000"/>
              </w:rPr>
              <w:t>Fri</w:t>
            </w:r>
          </w:p>
        </w:tc>
        <w:tc>
          <w:tcPr>
            <w:tcW w:w="723" w:type="dxa"/>
            <w:shd w:val="clear" w:color="auto" w:fill="auto"/>
            <w:vAlign w:val="center"/>
            <w:hideMark/>
          </w:tcPr>
          <w:p w:rsidR="00331900" w:rsidRDefault="00D3189E" w:rsidP="00A671EA">
            <w:pPr>
              <w:spacing w:after="0"/>
              <w:jc w:val="center"/>
              <w:rPr>
                <w:color w:val="000000"/>
              </w:rPr>
            </w:pPr>
            <w:r>
              <w:rPr>
                <w:color w:val="000000"/>
              </w:rPr>
              <w:t>150</w:t>
            </w:r>
          </w:p>
        </w:tc>
        <w:tc>
          <w:tcPr>
            <w:tcW w:w="756" w:type="dxa"/>
            <w:shd w:val="clear" w:color="auto" w:fill="auto"/>
            <w:vAlign w:val="center"/>
            <w:hideMark/>
          </w:tcPr>
          <w:p w:rsidR="00331900" w:rsidRDefault="00331900" w:rsidP="00A671EA">
            <w:pPr>
              <w:spacing w:after="0"/>
              <w:jc w:val="center"/>
              <w:rPr>
                <w:color w:val="000000"/>
              </w:rPr>
            </w:pPr>
          </w:p>
        </w:tc>
        <w:tc>
          <w:tcPr>
            <w:tcW w:w="1083" w:type="dxa"/>
            <w:shd w:val="clear" w:color="auto" w:fill="auto"/>
            <w:vAlign w:val="center"/>
            <w:hideMark/>
          </w:tcPr>
          <w:p w:rsidR="00331900" w:rsidRDefault="00D3189E" w:rsidP="00A671EA">
            <w:pPr>
              <w:spacing w:after="0"/>
              <w:jc w:val="center"/>
              <w:rPr>
                <w:color w:val="000000"/>
              </w:rPr>
            </w:pPr>
            <w:r>
              <w:rPr>
                <w:color w:val="000000"/>
              </w:rPr>
              <w:t>135.3</w:t>
            </w:r>
          </w:p>
        </w:tc>
        <w:tc>
          <w:tcPr>
            <w:tcW w:w="736" w:type="dxa"/>
            <w:shd w:val="clear" w:color="auto" w:fill="auto"/>
            <w:vAlign w:val="center"/>
            <w:hideMark/>
          </w:tcPr>
          <w:p w:rsidR="00331900" w:rsidRDefault="00D3189E" w:rsidP="00A671EA">
            <w:pPr>
              <w:spacing w:after="0"/>
              <w:jc w:val="center"/>
              <w:rPr>
                <w:color w:val="000000"/>
              </w:rPr>
            </w:pPr>
            <w:r>
              <w:rPr>
                <w:color w:val="000000"/>
              </w:rPr>
              <w:t>1.11</w:t>
            </w:r>
          </w:p>
        </w:tc>
        <w:tc>
          <w:tcPr>
            <w:tcW w:w="867" w:type="dxa"/>
            <w:shd w:val="clear" w:color="auto" w:fill="auto"/>
            <w:vAlign w:val="center"/>
            <w:hideMark/>
          </w:tcPr>
          <w:p w:rsidR="00331900" w:rsidRDefault="00D3189E" w:rsidP="00A671EA">
            <w:pPr>
              <w:spacing w:after="0"/>
              <w:jc w:val="center"/>
              <w:rPr>
                <w:color w:val="000000"/>
              </w:rPr>
            </w:pPr>
            <w:r>
              <w:rPr>
                <w:color w:val="000000"/>
              </w:rPr>
              <w:t>1.11</w:t>
            </w:r>
          </w:p>
        </w:tc>
        <w:tc>
          <w:tcPr>
            <w:tcW w:w="810" w:type="dxa"/>
            <w:shd w:val="clear" w:color="auto" w:fill="auto"/>
            <w:vAlign w:val="center"/>
            <w:hideMark/>
          </w:tcPr>
          <w:p w:rsidR="00331900" w:rsidRDefault="00D3189E" w:rsidP="00A671EA">
            <w:pPr>
              <w:spacing w:after="0"/>
              <w:jc w:val="center"/>
              <w:rPr>
                <w:color w:val="000000"/>
              </w:rPr>
            </w:pPr>
            <w:r>
              <w:rPr>
                <w:color w:val="000000"/>
              </w:rPr>
              <w:t>1.12</w:t>
            </w:r>
          </w:p>
        </w:tc>
        <w:tc>
          <w:tcPr>
            <w:tcW w:w="900" w:type="dxa"/>
            <w:shd w:val="clear" w:color="auto" w:fill="auto"/>
            <w:vAlign w:val="center"/>
            <w:hideMark/>
          </w:tcPr>
          <w:p w:rsidR="00331900" w:rsidRDefault="00D3189E" w:rsidP="00A671EA">
            <w:pPr>
              <w:spacing w:after="0"/>
              <w:jc w:val="center"/>
              <w:rPr>
                <w:color w:val="000000"/>
              </w:rPr>
            </w:pPr>
            <w:r>
              <w:rPr>
                <w:color w:val="000000"/>
              </w:rPr>
              <w:t>Fri</w:t>
            </w:r>
          </w:p>
        </w:tc>
        <w:tc>
          <w:tcPr>
            <w:tcW w:w="1180" w:type="dxa"/>
            <w:shd w:val="clear" w:color="auto" w:fill="auto"/>
            <w:vAlign w:val="center"/>
            <w:hideMark/>
          </w:tcPr>
          <w:p w:rsidR="00331900" w:rsidRDefault="00D3189E" w:rsidP="00A671EA">
            <w:pPr>
              <w:spacing w:after="0"/>
              <w:jc w:val="center"/>
              <w:rPr>
                <w:color w:val="000000"/>
              </w:rPr>
            </w:pPr>
            <w:r>
              <w:rPr>
                <w:color w:val="000000"/>
              </w:rPr>
              <w:t>1.11</w:t>
            </w:r>
          </w:p>
        </w:tc>
        <w:tc>
          <w:tcPr>
            <w:tcW w:w="960" w:type="dxa"/>
            <w:shd w:val="clear" w:color="auto" w:fill="auto"/>
            <w:vAlign w:val="center"/>
            <w:hideMark/>
          </w:tcPr>
          <w:p w:rsidR="00331900" w:rsidRDefault="00D3189E" w:rsidP="00A671EA">
            <w:pPr>
              <w:spacing w:after="0"/>
              <w:jc w:val="center"/>
              <w:rPr>
                <w:color w:val="000000"/>
              </w:rPr>
            </w:pPr>
            <w:r>
              <w:rPr>
                <w:color w:val="000000"/>
              </w:rPr>
              <w:t>1.12</w:t>
            </w:r>
          </w:p>
        </w:tc>
      </w:tr>
      <w:tr w:rsidR="00D3189E" w:rsidTr="009D5328">
        <w:trPr>
          <w:trHeight w:val="324"/>
        </w:trPr>
        <w:tc>
          <w:tcPr>
            <w:tcW w:w="785" w:type="dxa"/>
            <w:shd w:val="clear" w:color="auto" w:fill="auto"/>
            <w:vAlign w:val="center"/>
            <w:hideMark/>
          </w:tcPr>
          <w:p w:rsidR="00331900" w:rsidRDefault="00D3189E" w:rsidP="00A671EA">
            <w:pPr>
              <w:spacing w:after="0"/>
              <w:jc w:val="center"/>
              <w:rPr>
                <w:color w:val="000000"/>
              </w:rPr>
            </w:pPr>
            <w:r>
              <w:rPr>
                <w:color w:val="000000"/>
              </w:rPr>
              <w:t>Sat</w:t>
            </w:r>
          </w:p>
        </w:tc>
        <w:tc>
          <w:tcPr>
            <w:tcW w:w="723" w:type="dxa"/>
            <w:shd w:val="clear" w:color="auto" w:fill="auto"/>
            <w:vAlign w:val="center"/>
            <w:hideMark/>
          </w:tcPr>
          <w:p w:rsidR="00331900" w:rsidRDefault="00D3189E" w:rsidP="00A671EA">
            <w:pPr>
              <w:spacing w:after="0"/>
              <w:jc w:val="center"/>
              <w:rPr>
                <w:color w:val="000000"/>
              </w:rPr>
            </w:pPr>
            <w:r>
              <w:rPr>
                <w:color w:val="000000"/>
              </w:rPr>
              <w:t>255</w:t>
            </w:r>
          </w:p>
        </w:tc>
        <w:tc>
          <w:tcPr>
            <w:tcW w:w="756" w:type="dxa"/>
            <w:shd w:val="clear" w:color="auto" w:fill="auto"/>
            <w:vAlign w:val="center"/>
            <w:hideMark/>
          </w:tcPr>
          <w:p w:rsidR="00331900" w:rsidRDefault="00331900" w:rsidP="00A671EA">
            <w:pPr>
              <w:spacing w:after="0"/>
              <w:jc w:val="center"/>
              <w:rPr>
                <w:color w:val="000000"/>
              </w:rPr>
            </w:pPr>
          </w:p>
        </w:tc>
        <w:tc>
          <w:tcPr>
            <w:tcW w:w="1083" w:type="dxa"/>
            <w:shd w:val="clear" w:color="auto" w:fill="auto"/>
            <w:vAlign w:val="center"/>
            <w:hideMark/>
          </w:tcPr>
          <w:p w:rsidR="00331900" w:rsidRDefault="00D3189E" w:rsidP="00A671EA">
            <w:pPr>
              <w:spacing w:after="0"/>
              <w:jc w:val="center"/>
              <w:rPr>
                <w:color w:val="000000"/>
              </w:rPr>
            </w:pPr>
            <w:r>
              <w:rPr>
                <w:color w:val="000000"/>
              </w:rPr>
              <w:t>136.0</w:t>
            </w:r>
          </w:p>
        </w:tc>
        <w:tc>
          <w:tcPr>
            <w:tcW w:w="736" w:type="dxa"/>
            <w:shd w:val="clear" w:color="auto" w:fill="auto"/>
            <w:vAlign w:val="center"/>
            <w:hideMark/>
          </w:tcPr>
          <w:p w:rsidR="00331900" w:rsidRDefault="00D3189E" w:rsidP="00A671EA">
            <w:pPr>
              <w:spacing w:after="0"/>
              <w:jc w:val="center"/>
              <w:rPr>
                <w:color w:val="000000"/>
              </w:rPr>
            </w:pPr>
            <w:r>
              <w:rPr>
                <w:color w:val="000000"/>
              </w:rPr>
              <w:t>1.88</w:t>
            </w:r>
          </w:p>
        </w:tc>
        <w:tc>
          <w:tcPr>
            <w:tcW w:w="867" w:type="dxa"/>
            <w:shd w:val="clear" w:color="auto" w:fill="auto"/>
            <w:vAlign w:val="center"/>
            <w:hideMark/>
          </w:tcPr>
          <w:p w:rsidR="00331900" w:rsidRDefault="00D3189E" w:rsidP="00A671EA">
            <w:pPr>
              <w:spacing w:after="0"/>
              <w:jc w:val="center"/>
              <w:rPr>
                <w:color w:val="000000"/>
              </w:rPr>
            </w:pPr>
            <w:r>
              <w:rPr>
                <w:color w:val="000000"/>
              </w:rPr>
              <w:t>1.91</w:t>
            </w:r>
          </w:p>
        </w:tc>
        <w:tc>
          <w:tcPr>
            <w:tcW w:w="810" w:type="dxa"/>
            <w:shd w:val="clear" w:color="auto" w:fill="auto"/>
            <w:vAlign w:val="center"/>
            <w:hideMark/>
          </w:tcPr>
          <w:p w:rsidR="00331900" w:rsidRDefault="00D3189E" w:rsidP="00A671EA">
            <w:pPr>
              <w:spacing w:after="0"/>
              <w:jc w:val="center"/>
              <w:rPr>
                <w:color w:val="000000"/>
              </w:rPr>
            </w:pPr>
            <w:r>
              <w:rPr>
                <w:color w:val="000000"/>
              </w:rPr>
              <w:t>1.92</w:t>
            </w:r>
          </w:p>
        </w:tc>
        <w:tc>
          <w:tcPr>
            <w:tcW w:w="900" w:type="dxa"/>
            <w:shd w:val="clear" w:color="auto" w:fill="auto"/>
            <w:vAlign w:val="center"/>
            <w:hideMark/>
          </w:tcPr>
          <w:p w:rsidR="00331900" w:rsidRDefault="00D3189E" w:rsidP="00A671EA">
            <w:pPr>
              <w:spacing w:after="0"/>
              <w:jc w:val="center"/>
              <w:rPr>
                <w:color w:val="000000"/>
              </w:rPr>
            </w:pPr>
            <w:r>
              <w:rPr>
                <w:color w:val="000000"/>
              </w:rPr>
              <w:t>Sat</w:t>
            </w:r>
          </w:p>
        </w:tc>
        <w:tc>
          <w:tcPr>
            <w:tcW w:w="1180" w:type="dxa"/>
            <w:shd w:val="clear" w:color="auto" w:fill="auto"/>
            <w:vAlign w:val="center"/>
            <w:hideMark/>
          </w:tcPr>
          <w:p w:rsidR="00331900" w:rsidRDefault="00D3189E" w:rsidP="00A671EA">
            <w:pPr>
              <w:spacing w:after="0"/>
              <w:jc w:val="center"/>
              <w:rPr>
                <w:color w:val="000000"/>
              </w:rPr>
            </w:pPr>
            <w:r>
              <w:rPr>
                <w:color w:val="000000"/>
              </w:rPr>
              <w:t>1.91</w:t>
            </w:r>
          </w:p>
        </w:tc>
        <w:tc>
          <w:tcPr>
            <w:tcW w:w="960" w:type="dxa"/>
            <w:shd w:val="clear" w:color="auto" w:fill="auto"/>
            <w:vAlign w:val="center"/>
            <w:hideMark/>
          </w:tcPr>
          <w:p w:rsidR="00331900" w:rsidRDefault="00D3189E" w:rsidP="00A671EA">
            <w:pPr>
              <w:spacing w:after="0"/>
              <w:jc w:val="center"/>
              <w:rPr>
                <w:color w:val="000000"/>
              </w:rPr>
            </w:pPr>
            <w:r>
              <w:rPr>
                <w:color w:val="000000"/>
              </w:rPr>
              <w:t>1.92</w:t>
            </w:r>
          </w:p>
        </w:tc>
      </w:tr>
      <w:tr w:rsidR="00D3189E" w:rsidTr="009D5328">
        <w:trPr>
          <w:trHeight w:val="324"/>
        </w:trPr>
        <w:tc>
          <w:tcPr>
            <w:tcW w:w="785" w:type="dxa"/>
            <w:shd w:val="clear" w:color="auto" w:fill="auto"/>
            <w:vAlign w:val="center"/>
            <w:hideMark/>
          </w:tcPr>
          <w:p w:rsidR="00331900" w:rsidRDefault="00D3189E" w:rsidP="00A671EA">
            <w:pPr>
              <w:spacing w:after="0"/>
              <w:jc w:val="center"/>
              <w:rPr>
                <w:color w:val="000000"/>
              </w:rPr>
            </w:pPr>
            <w:r>
              <w:rPr>
                <w:color w:val="000000"/>
              </w:rPr>
              <w:t>Sun</w:t>
            </w:r>
          </w:p>
        </w:tc>
        <w:tc>
          <w:tcPr>
            <w:tcW w:w="723" w:type="dxa"/>
            <w:shd w:val="clear" w:color="auto" w:fill="auto"/>
            <w:vAlign w:val="center"/>
            <w:hideMark/>
          </w:tcPr>
          <w:p w:rsidR="00331900" w:rsidRDefault="00D3189E" w:rsidP="00A671EA">
            <w:pPr>
              <w:spacing w:after="0"/>
              <w:jc w:val="center"/>
              <w:rPr>
                <w:color w:val="000000"/>
              </w:rPr>
            </w:pPr>
            <w:r>
              <w:rPr>
                <w:color w:val="000000"/>
              </w:rPr>
              <w:t>160</w:t>
            </w:r>
          </w:p>
        </w:tc>
        <w:tc>
          <w:tcPr>
            <w:tcW w:w="756" w:type="dxa"/>
            <w:shd w:val="clear" w:color="auto" w:fill="auto"/>
            <w:vAlign w:val="center"/>
            <w:hideMark/>
          </w:tcPr>
          <w:p w:rsidR="00331900" w:rsidRDefault="00331900" w:rsidP="00A671EA">
            <w:pPr>
              <w:spacing w:after="0"/>
              <w:jc w:val="center"/>
              <w:rPr>
                <w:color w:val="000000"/>
              </w:rPr>
            </w:pPr>
          </w:p>
        </w:tc>
        <w:tc>
          <w:tcPr>
            <w:tcW w:w="1083" w:type="dxa"/>
            <w:shd w:val="clear" w:color="auto" w:fill="auto"/>
            <w:vAlign w:val="center"/>
            <w:hideMark/>
          </w:tcPr>
          <w:p w:rsidR="00331900" w:rsidRDefault="00D3189E" w:rsidP="00A671EA">
            <w:pPr>
              <w:spacing w:after="0"/>
              <w:jc w:val="center"/>
              <w:rPr>
                <w:color w:val="000000"/>
              </w:rPr>
            </w:pPr>
            <w:r>
              <w:rPr>
                <w:color w:val="000000"/>
              </w:rPr>
              <w:t>135.4</w:t>
            </w:r>
          </w:p>
        </w:tc>
        <w:tc>
          <w:tcPr>
            <w:tcW w:w="736" w:type="dxa"/>
            <w:shd w:val="clear" w:color="auto" w:fill="auto"/>
            <w:vAlign w:val="center"/>
            <w:hideMark/>
          </w:tcPr>
          <w:p w:rsidR="00331900" w:rsidRDefault="00D3189E" w:rsidP="00A671EA">
            <w:pPr>
              <w:spacing w:after="0"/>
              <w:jc w:val="center"/>
              <w:rPr>
                <w:color w:val="000000"/>
              </w:rPr>
            </w:pPr>
            <w:r>
              <w:rPr>
                <w:color w:val="000000"/>
              </w:rPr>
              <w:t>1.18</w:t>
            </w:r>
          </w:p>
        </w:tc>
        <w:tc>
          <w:tcPr>
            <w:tcW w:w="867" w:type="dxa"/>
            <w:shd w:val="clear" w:color="auto" w:fill="auto"/>
            <w:vAlign w:val="center"/>
            <w:hideMark/>
          </w:tcPr>
          <w:p w:rsidR="00331900" w:rsidRDefault="00D3189E" w:rsidP="00A671EA">
            <w:pPr>
              <w:spacing w:after="0"/>
              <w:jc w:val="center"/>
              <w:rPr>
                <w:color w:val="000000"/>
              </w:rPr>
            </w:pPr>
            <w:r>
              <w:rPr>
                <w:color w:val="000000"/>
              </w:rPr>
              <w:t>1.21</w:t>
            </w:r>
          </w:p>
        </w:tc>
        <w:tc>
          <w:tcPr>
            <w:tcW w:w="810" w:type="dxa"/>
            <w:shd w:val="clear" w:color="auto" w:fill="auto"/>
            <w:vAlign w:val="center"/>
            <w:hideMark/>
          </w:tcPr>
          <w:p w:rsidR="00331900" w:rsidRDefault="00D3189E" w:rsidP="00A671EA">
            <w:pPr>
              <w:spacing w:after="0"/>
              <w:jc w:val="center"/>
              <w:rPr>
                <w:color w:val="000000"/>
              </w:rPr>
            </w:pPr>
            <w:r>
              <w:rPr>
                <w:color w:val="000000"/>
              </w:rPr>
              <w:t>1.22</w:t>
            </w:r>
          </w:p>
        </w:tc>
        <w:tc>
          <w:tcPr>
            <w:tcW w:w="900" w:type="dxa"/>
            <w:shd w:val="clear" w:color="auto" w:fill="auto"/>
            <w:vAlign w:val="center"/>
            <w:hideMark/>
          </w:tcPr>
          <w:p w:rsidR="00331900" w:rsidRDefault="00D3189E" w:rsidP="00A671EA">
            <w:pPr>
              <w:spacing w:after="0"/>
              <w:jc w:val="center"/>
              <w:rPr>
                <w:color w:val="000000"/>
              </w:rPr>
            </w:pPr>
            <w:r>
              <w:rPr>
                <w:color w:val="000000"/>
              </w:rPr>
              <w:t>Sun</w:t>
            </w:r>
          </w:p>
        </w:tc>
        <w:tc>
          <w:tcPr>
            <w:tcW w:w="1180" w:type="dxa"/>
            <w:shd w:val="clear" w:color="auto" w:fill="auto"/>
            <w:vAlign w:val="center"/>
            <w:hideMark/>
          </w:tcPr>
          <w:p w:rsidR="00331900" w:rsidRDefault="00D3189E" w:rsidP="00A671EA">
            <w:pPr>
              <w:spacing w:after="0"/>
              <w:jc w:val="center"/>
              <w:rPr>
                <w:color w:val="000000"/>
              </w:rPr>
            </w:pPr>
            <w:r>
              <w:rPr>
                <w:color w:val="000000"/>
              </w:rPr>
              <w:t>1.21</w:t>
            </w:r>
          </w:p>
        </w:tc>
        <w:tc>
          <w:tcPr>
            <w:tcW w:w="960" w:type="dxa"/>
            <w:shd w:val="clear" w:color="auto" w:fill="auto"/>
            <w:vAlign w:val="center"/>
            <w:hideMark/>
          </w:tcPr>
          <w:p w:rsidR="00331900" w:rsidRDefault="00D3189E" w:rsidP="00A671EA">
            <w:pPr>
              <w:spacing w:after="0"/>
              <w:jc w:val="center"/>
              <w:rPr>
                <w:color w:val="000000"/>
              </w:rPr>
            </w:pPr>
            <w:r>
              <w:rPr>
                <w:color w:val="000000"/>
              </w:rPr>
              <w:t>1.22</w:t>
            </w:r>
          </w:p>
        </w:tc>
      </w:tr>
      <w:tr w:rsidR="00D3189E" w:rsidTr="009D5328">
        <w:trPr>
          <w:trHeight w:val="324"/>
        </w:trPr>
        <w:tc>
          <w:tcPr>
            <w:tcW w:w="785" w:type="dxa"/>
            <w:shd w:val="clear" w:color="auto" w:fill="auto"/>
            <w:vAlign w:val="center"/>
            <w:hideMark/>
          </w:tcPr>
          <w:p w:rsidR="00331900" w:rsidRDefault="00D3189E" w:rsidP="00A671EA">
            <w:pPr>
              <w:spacing w:after="0"/>
              <w:jc w:val="center"/>
              <w:rPr>
                <w:color w:val="000000"/>
              </w:rPr>
            </w:pPr>
            <w:r>
              <w:rPr>
                <w:color w:val="000000"/>
              </w:rPr>
              <w:t>Mon</w:t>
            </w:r>
          </w:p>
        </w:tc>
        <w:tc>
          <w:tcPr>
            <w:tcW w:w="723" w:type="dxa"/>
            <w:shd w:val="clear" w:color="auto" w:fill="auto"/>
            <w:vAlign w:val="center"/>
            <w:hideMark/>
          </w:tcPr>
          <w:p w:rsidR="00331900" w:rsidRDefault="00D3189E" w:rsidP="00A671EA">
            <w:pPr>
              <w:spacing w:after="0"/>
              <w:jc w:val="center"/>
              <w:rPr>
                <w:color w:val="000000"/>
              </w:rPr>
            </w:pPr>
            <w:r>
              <w:rPr>
                <w:color w:val="000000"/>
              </w:rPr>
              <w:t>105</w:t>
            </w:r>
          </w:p>
        </w:tc>
        <w:tc>
          <w:tcPr>
            <w:tcW w:w="756" w:type="dxa"/>
            <w:shd w:val="clear" w:color="auto" w:fill="auto"/>
            <w:vAlign w:val="center"/>
            <w:hideMark/>
          </w:tcPr>
          <w:p w:rsidR="00331900" w:rsidRDefault="00D3189E" w:rsidP="00A671EA">
            <w:pPr>
              <w:spacing w:after="0"/>
              <w:jc w:val="center"/>
              <w:rPr>
                <w:color w:val="000000"/>
              </w:rPr>
            </w:pPr>
            <w:r>
              <w:rPr>
                <w:color w:val="000000"/>
              </w:rPr>
              <w:t>136.0</w:t>
            </w:r>
          </w:p>
        </w:tc>
        <w:tc>
          <w:tcPr>
            <w:tcW w:w="1083" w:type="dxa"/>
            <w:shd w:val="clear" w:color="auto" w:fill="auto"/>
            <w:vAlign w:val="center"/>
            <w:hideMark/>
          </w:tcPr>
          <w:p w:rsidR="00331900" w:rsidRDefault="00D3189E" w:rsidP="00A671EA">
            <w:pPr>
              <w:spacing w:after="0"/>
              <w:jc w:val="center"/>
              <w:rPr>
                <w:color w:val="000000"/>
              </w:rPr>
            </w:pPr>
            <w:r>
              <w:rPr>
                <w:color w:val="000000"/>
              </w:rPr>
              <w:t>135.9</w:t>
            </w:r>
          </w:p>
        </w:tc>
        <w:tc>
          <w:tcPr>
            <w:tcW w:w="736" w:type="dxa"/>
            <w:shd w:val="clear" w:color="auto" w:fill="auto"/>
            <w:vAlign w:val="center"/>
            <w:hideMark/>
          </w:tcPr>
          <w:p w:rsidR="00331900" w:rsidRDefault="00D3189E" w:rsidP="00A671EA">
            <w:pPr>
              <w:spacing w:after="0"/>
              <w:jc w:val="center"/>
              <w:rPr>
                <w:color w:val="000000"/>
              </w:rPr>
            </w:pPr>
            <w:r>
              <w:rPr>
                <w:color w:val="000000"/>
              </w:rPr>
              <w:t>0.77</w:t>
            </w:r>
          </w:p>
        </w:tc>
        <w:tc>
          <w:tcPr>
            <w:tcW w:w="867" w:type="dxa"/>
            <w:shd w:val="clear" w:color="auto" w:fill="auto"/>
            <w:vAlign w:val="center"/>
            <w:hideMark/>
          </w:tcPr>
          <w:p w:rsidR="00331900" w:rsidRDefault="00D3189E" w:rsidP="00A671EA">
            <w:pPr>
              <w:spacing w:after="0"/>
              <w:jc w:val="center"/>
              <w:rPr>
                <w:color w:val="000000"/>
              </w:rPr>
            </w:pPr>
            <w:r>
              <w:rPr>
                <w:color w:val="000000"/>
              </w:rPr>
              <w:t>0.80</w:t>
            </w:r>
          </w:p>
        </w:tc>
        <w:tc>
          <w:tcPr>
            <w:tcW w:w="810" w:type="dxa"/>
            <w:shd w:val="clear" w:color="auto" w:fill="auto"/>
            <w:vAlign w:val="center"/>
            <w:hideMark/>
          </w:tcPr>
          <w:p w:rsidR="00331900" w:rsidRDefault="00D3189E" w:rsidP="00A671EA">
            <w:pPr>
              <w:spacing w:after="0"/>
              <w:jc w:val="center"/>
              <w:rPr>
                <w:color w:val="000000"/>
              </w:rPr>
            </w:pPr>
            <w:r>
              <w:rPr>
                <w:color w:val="000000"/>
              </w:rPr>
              <w:t>0.80</w:t>
            </w:r>
          </w:p>
        </w:tc>
        <w:tc>
          <w:tcPr>
            <w:tcW w:w="900" w:type="dxa"/>
            <w:shd w:val="clear" w:color="auto" w:fill="auto"/>
            <w:noWrap/>
            <w:vAlign w:val="bottom"/>
            <w:hideMark/>
          </w:tcPr>
          <w:p w:rsidR="00331900" w:rsidRDefault="00D3189E" w:rsidP="00A671EA">
            <w:pPr>
              <w:spacing w:after="0"/>
              <w:jc w:val="center"/>
              <w:rPr>
                <w:color w:val="000000"/>
              </w:rPr>
            </w:pPr>
            <w:r>
              <w:rPr>
                <w:color w:val="000000"/>
              </w:rPr>
              <w:t>Σ</w:t>
            </w:r>
          </w:p>
        </w:tc>
        <w:tc>
          <w:tcPr>
            <w:tcW w:w="1180" w:type="dxa"/>
            <w:shd w:val="clear" w:color="auto" w:fill="auto"/>
            <w:vAlign w:val="center"/>
            <w:hideMark/>
          </w:tcPr>
          <w:p w:rsidR="00331900" w:rsidRDefault="00D3189E" w:rsidP="00A671EA">
            <w:pPr>
              <w:spacing w:after="0"/>
              <w:jc w:val="center"/>
              <w:rPr>
                <w:color w:val="000000"/>
              </w:rPr>
            </w:pPr>
            <w:r>
              <w:rPr>
                <w:color w:val="000000"/>
              </w:rPr>
              <w:t>6.99</w:t>
            </w:r>
          </w:p>
        </w:tc>
        <w:tc>
          <w:tcPr>
            <w:tcW w:w="960" w:type="dxa"/>
            <w:shd w:val="clear" w:color="auto" w:fill="auto"/>
            <w:vAlign w:val="center"/>
            <w:hideMark/>
          </w:tcPr>
          <w:p w:rsidR="00331900" w:rsidRDefault="00D3189E" w:rsidP="00A671EA">
            <w:pPr>
              <w:spacing w:after="0"/>
              <w:jc w:val="center"/>
              <w:rPr>
                <w:color w:val="000000"/>
              </w:rPr>
            </w:pPr>
            <w:r>
              <w:rPr>
                <w:color w:val="000000"/>
              </w:rPr>
              <w:t>7.00</w:t>
            </w:r>
          </w:p>
        </w:tc>
      </w:tr>
      <w:tr w:rsidR="00D3189E" w:rsidTr="009D5328">
        <w:trPr>
          <w:trHeight w:val="324"/>
        </w:trPr>
        <w:tc>
          <w:tcPr>
            <w:tcW w:w="785" w:type="dxa"/>
            <w:shd w:val="clear" w:color="auto" w:fill="auto"/>
            <w:vAlign w:val="center"/>
            <w:hideMark/>
          </w:tcPr>
          <w:p w:rsidR="00331900" w:rsidRDefault="00D3189E" w:rsidP="00A671EA">
            <w:pPr>
              <w:spacing w:after="0"/>
              <w:jc w:val="center"/>
              <w:rPr>
                <w:color w:val="000000"/>
              </w:rPr>
            </w:pPr>
            <w:r>
              <w:rPr>
                <w:color w:val="000000"/>
              </w:rPr>
              <w:t>Tue</w:t>
            </w:r>
          </w:p>
        </w:tc>
        <w:tc>
          <w:tcPr>
            <w:tcW w:w="723" w:type="dxa"/>
            <w:shd w:val="clear" w:color="auto" w:fill="auto"/>
            <w:vAlign w:val="center"/>
            <w:hideMark/>
          </w:tcPr>
          <w:p w:rsidR="00331900" w:rsidRDefault="00D3189E" w:rsidP="00A671EA">
            <w:pPr>
              <w:spacing w:after="0"/>
              <w:jc w:val="center"/>
              <w:rPr>
                <w:color w:val="000000"/>
              </w:rPr>
            </w:pPr>
            <w:r>
              <w:rPr>
                <w:color w:val="000000"/>
              </w:rPr>
              <w:t>100</w:t>
            </w:r>
          </w:p>
        </w:tc>
        <w:tc>
          <w:tcPr>
            <w:tcW w:w="756" w:type="dxa"/>
            <w:shd w:val="clear" w:color="auto" w:fill="auto"/>
            <w:vAlign w:val="center"/>
            <w:hideMark/>
          </w:tcPr>
          <w:p w:rsidR="00331900" w:rsidRDefault="00D3189E" w:rsidP="00A671EA">
            <w:pPr>
              <w:spacing w:after="0"/>
              <w:jc w:val="center"/>
              <w:rPr>
                <w:color w:val="000000"/>
              </w:rPr>
            </w:pPr>
            <w:r>
              <w:rPr>
                <w:color w:val="000000"/>
              </w:rPr>
              <w:t>135.3</w:t>
            </w:r>
          </w:p>
        </w:tc>
        <w:tc>
          <w:tcPr>
            <w:tcW w:w="1083" w:type="dxa"/>
            <w:shd w:val="clear" w:color="auto" w:fill="auto"/>
            <w:vAlign w:val="center"/>
            <w:hideMark/>
          </w:tcPr>
          <w:p w:rsidR="00331900" w:rsidRDefault="00D3189E" w:rsidP="00A671EA">
            <w:pPr>
              <w:spacing w:after="0"/>
              <w:jc w:val="center"/>
              <w:rPr>
                <w:color w:val="000000"/>
              </w:rPr>
            </w:pPr>
            <w:r>
              <w:rPr>
                <w:color w:val="000000"/>
              </w:rPr>
              <w:t>136.6</w:t>
            </w:r>
          </w:p>
        </w:tc>
        <w:tc>
          <w:tcPr>
            <w:tcW w:w="736" w:type="dxa"/>
            <w:shd w:val="clear" w:color="auto" w:fill="auto"/>
            <w:vAlign w:val="center"/>
            <w:hideMark/>
          </w:tcPr>
          <w:p w:rsidR="00331900" w:rsidRDefault="00D3189E" w:rsidP="00A671EA">
            <w:pPr>
              <w:spacing w:after="0"/>
              <w:jc w:val="center"/>
              <w:rPr>
                <w:color w:val="000000"/>
              </w:rPr>
            </w:pPr>
            <w:r>
              <w:rPr>
                <w:color w:val="000000"/>
              </w:rPr>
              <w:t>0.73</w:t>
            </w:r>
          </w:p>
        </w:tc>
        <w:tc>
          <w:tcPr>
            <w:tcW w:w="867" w:type="dxa"/>
            <w:shd w:val="clear" w:color="auto" w:fill="auto"/>
            <w:vAlign w:val="center"/>
            <w:hideMark/>
          </w:tcPr>
          <w:p w:rsidR="00331900" w:rsidRDefault="00D3189E" w:rsidP="00A671EA">
            <w:pPr>
              <w:spacing w:after="0"/>
              <w:jc w:val="center"/>
              <w:rPr>
                <w:color w:val="000000"/>
              </w:rPr>
            </w:pPr>
            <w:r>
              <w:rPr>
                <w:color w:val="000000"/>
              </w:rPr>
              <w:t>0.69</w:t>
            </w:r>
          </w:p>
        </w:tc>
        <w:tc>
          <w:tcPr>
            <w:tcW w:w="810" w:type="dxa"/>
            <w:shd w:val="clear" w:color="auto" w:fill="auto"/>
            <w:vAlign w:val="center"/>
            <w:hideMark/>
          </w:tcPr>
          <w:p w:rsidR="00331900" w:rsidRDefault="00D3189E" w:rsidP="00A671EA">
            <w:pPr>
              <w:spacing w:after="0"/>
              <w:jc w:val="center"/>
              <w:rPr>
                <w:color w:val="000000"/>
              </w:rPr>
            </w:pPr>
            <w:r>
              <w:rPr>
                <w:color w:val="000000"/>
              </w:rPr>
              <w:t>0.69</w:t>
            </w:r>
          </w:p>
        </w:tc>
        <w:tc>
          <w:tcPr>
            <w:tcW w:w="900" w:type="dxa"/>
            <w:shd w:val="clear" w:color="auto" w:fill="auto"/>
            <w:noWrap/>
            <w:vAlign w:val="bottom"/>
            <w:hideMark/>
          </w:tcPr>
          <w:p w:rsidR="00331900" w:rsidRDefault="00331900" w:rsidP="00A671EA">
            <w:pPr>
              <w:spacing w:after="0"/>
              <w:jc w:val="center"/>
              <w:rPr>
                <w:color w:val="000000"/>
              </w:rPr>
            </w:pPr>
          </w:p>
        </w:tc>
        <w:tc>
          <w:tcPr>
            <w:tcW w:w="1180" w:type="dxa"/>
            <w:shd w:val="clear" w:color="auto" w:fill="auto"/>
            <w:noWrap/>
            <w:vAlign w:val="bottom"/>
            <w:hideMark/>
          </w:tcPr>
          <w:p w:rsidR="00331900" w:rsidRDefault="00331900" w:rsidP="00A671EA">
            <w:pPr>
              <w:spacing w:after="0"/>
              <w:rPr>
                <w:sz w:val="20"/>
                <w:szCs w:val="20"/>
              </w:rPr>
            </w:pPr>
          </w:p>
        </w:tc>
        <w:tc>
          <w:tcPr>
            <w:tcW w:w="960" w:type="dxa"/>
            <w:shd w:val="clear" w:color="auto" w:fill="auto"/>
            <w:noWrap/>
            <w:vAlign w:val="bottom"/>
            <w:hideMark/>
          </w:tcPr>
          <w:p w:rsidR="00331900" w:rsidRDefault="00331900" w:rsidP="00A671EA">
            <w:pPr>
              <w:spacing w:after="0"/>
              <w:rPr>
                <w:sz w:val="20"/>
                <w:szCs w:val="20"/>
              </w:rPr>
            </w:pPr>
          </w:p>
        </w:tc>
      </w:tr>
      <w:tr w:rsidR="00D3189E" w:rsidTr="009D5328">
        <w:trPr>
          <w:trHeight w:val="324"/>
        </w:trPr>
        <w:tc>
          <w:tcPr>
            <w:tcW w:w="785" w:type="dxa"/>
            <w:shd w:val="clear" w:color="auto" w:fill="auto"/>
            <w:vAlign w:val="center"/>
            <w:hideMark/>
          </w:tcPr>
          <w:p w:rsidR="00331900" w:rsidRDefault="00D3189E" w:rsidP="00A671EA">
            <w:pPr>
              <w:spacing w:after="0"/>
              <w:jc w:val="center"/>
              <w:rPr>
                <w:color w:val="000000"/>
              </w:rPr>
            </w:pPr>
            <w:r>
              <w:rPr>
                <w:color w:val="000000"/>
              </w:rPr>
              <w:lastRenderedPageBreak/>
              <w:t>Wed</w:t>
            </w:r>
          </w:p>
        </w:tc>
        <w:tc>
          <w:tcPr>
            <w:tcW w:w="723" w:type="dxa"/>
            <w:shd w:val="clear" w:color="auto" w:fill="auto"/>
            <w:vAlign w:val="center"/>
            <w:hideMark/>
          </w:tcPr>
          <w:p w:rsidR="00331900" w:rsidRDefault="00D3189E" w:rsidP="00A671EA">
            <w:pPr>
              <w:spacing w:after="0"/>
              <w:jc w:val="center"/>
              <w:rPr>
                <w:color w:val="000000"/>
              </w:rPr>
            </w:pPr>
            <w:r>
              <w:rPr>
                <w:color w:val="000000"/>
              </w:rPr>
              <w:t>85</w:t>
            </w:r>
          </w:p>
        </w:tc>
        <w:tc>
          <w:tcPr>
            <w:tcW w:w="756" w:type="dxa"/>
            <w:shd w:val="clear" w:color="auto" w:fill="auto"/>
            <w:vAlign w:val="center"/>
            <w:hideMark/>
          </w:tcPr>
          <w:p w:rsidR="00331900" w:rsidRDefault="00D3189E" w:rsidP="00A671EA">
            <w:pPr>
              <w:spacing w:after="0"/>
              <w:jc w:val="center"/>
              <w:rPr>
                <w:color w:val="000000"/>
              </w:rPr>
            </w:pPr>
            <w:r>
              <w:rPr>
                <w:color w:val="000000"/>
              </w:rPr>
              <w:t>136.0</w:t>
            </w:r>
          </w:p>
        </w:tc>
        <w:tc>
          <w:tcPr>
            <w:tcW w:w="1083" w:type="dxa"/>
            <w:shd w:val="clear" w:color="auto" w:fill="auto"/>
            <w:vAlign w:val="center"/>
            <w:hideMark/>
          </w:tcPr>
          <w:p w:rsidR="00331900" w:rsidRDefault="00D3189E" w:rsidP="00A671EA">
            <w:pPr>
              <w:spacing w:after="0"/>
              <w:jc w:val="center"/>
              <w:rPr>
                <w:color w:val="000000"/>
              </w:rPr>
            </w:pPr>
            <w:r>
              <w:rPr>
                <w:color w:val="000000"/>
              </w:rPr>
              <w:t>137.3</w:t>
            </w:r>
          </w:p>
        </w:tc>
        <w:tc>
          <w:tcPr>
            <w:tcW w:w="736" w:type="dxa"/>
            <w:shd w:val="clear" w:color="auto" w:fill="auto"/>
            <w:vAlign w:val="center"/>
            <w:hideMark/>
          </w:tcPr>
          <w:p w:rsidR="00331900" w:rsidRDefault="00D3189E" w:rsidP="00A671EA">
            <w:pPr>
              <w:spacing w:after="0"/>
              <w:jc w:val="center"/>
              <w:rPr>
                <w:color w:val="000000"/>
              </w:rPr>
            </w:pPr>
            <w:r>
              <w:rPr>
                <w:color w:val="000000"/>
              </w:rPr>
              <w:t>0.62</w:t>
            </w:r>
          </w:p>
        </w:tc>
        <w:tc>
          <w:tcPr>
            <w:tcW w:w="867" w:type="dxa"/>
            <w:shd w:val="clear" w:color="auto" w:fill="auto"/>
            <w:vAlign w:val="center"/>
            <w:hideMark/>
          </w:tcPr>
          <w:p w:rsidR="00331900" w:rsidRDefault="00D3189E" w:rsidP="00A671EA">
            <w:pPr>
              <w:spacing w:after="0"/>
              <w:jc w:val="center"/>
              <w:rPr>
                <w:color w:val="000000"/>
              </w:rPr>
            </w:pPr>
            <w:r>
              <w:rPr>
                <w:color w:val="000000"/>
              </w:rPr>
              <w:t>0.61</w:t>
            </w:r>
          </w:p>
        </w:tc>
        <w:tc>
          <w:tcPr>
            <w:tcW w:w="810" w:type="dxa"/>
            <w:shd w:val="clear" w:color="auto" w:fill="auto"/>
            <w:vAlign w:val="center"/>
            <w:hideMark/>
          </w:tcPr>
          <w:p w:rsidR="00331900" w:rsidRDefault="00D3189E" w:rsidP="00A671EA">
            <w:pPr>
              <w:spacing w:after="0"/>
              <w:jc w:val="center"/>
              <w:rPr>
                <w:color w:val="000000"/>
              </w:rPr>
            </w:pPr>
            <w:r>
              <w:rPr>
                <w:color w:val="000000"/>
              </w:rPr>
              <w:t>0.61</w:t>
            </w:r>
          </w:p>
        </w:tc>
        <w:tc>
          <w:tcPr>
            <w:tcW w:w="900" w:type="dxa"/>
            <w:shd w:val="clear" w:color="auto" w:fill="auto"/>
            <w:noWrap/>
            <w:vAlign w:val="bottom"/>
            <w:hideMark/>
          </w:tcPr>
          <w:p w:rsidR="00331900" w:rsidRDefault="00331900" w:rsidP="00A671EA">
            <w:pPr>
              <w:spacing w:after="0"/>
              <w:jc w:val="center"/>
              <w:rPr>
                <w:color w:val="000000"/>
              </w:rPr>
            </w:pPr>
          </w:p>
        </w:tc>
        <w:tc>
          <w:tcPr>
            <w:tcW w:w="1180" w:type="dxa"/>
            <w:shd w:val="clear" w:color="auto" w:fill="auto"/>
            <w:noWrap/>
            <w:vAlign w:val="bottom"/>
            <w:hideMark/>
          </w:tcPr>
          <w:p w:rsidR="00331900" w:rsidRDefault="00331900" w:rsidP="00A671EA">
            <w:pPr>
              <w:spacing w:after="0"/>
              <w:rPr>
                <w:sz w:val="20"/>
                <w:szCs w:val="20"/>
              </w:rPr>
            </w:pPr>
          </w:p>
        </w:tc>
        <w:tc>
          <w:tcPr>
            <w:tcW w:w="960" w:type="dxa"/>
            <w:shd w:val="clear" w:color="auto" w:fill="auto"/>
            <w:noWrap/>
            <w:vAlign w:val="bottom"/>
            <w:hideMark/>
          </w:tcPr>
          <w:p w:rsidR="00331900" w:rsidRDefault="00331900" w:rsidP="00A671EA">
            <w:pPr>
              <w:spacing w:after="0"/>
              <w:rPr>
                <w:sz w:val="20"/>
                <w:szCs w:val="20"/>
              </w:rPr>
            </w:pPr>
          </w:p>
        </w:tc>
      </w:tr>
      <w:tr w:rsidR="00D3189E" w:rsidTr="009D5328">
        <w:trPr>
          <w:trHeight w:val="324"/>
        </w:trPr>
        <w:tc>
          <w:tcPr>
            <w:tcW w:w="785" w:type="dxa"/>
            <w:shd w:val="clear" w:color="auto" w:fill="auto"/>
            <w:vAlign w:val="center"/>
            <w:hideMark/>
          </w:tcPr>
          <w:p w:rsidR="00331900" w:rsidRDefault="00D3189E" w:rsidP="00A671EA">
            <w:pPr>
              <w:spacing w:after="0"/>
              <w:jc w:val="center"/>
              <w:rPr>
                <w:color w:val="000000"/>
              </w:rPr>
            </w:pPr>
            <w:r>
              <w:rPr>
                <w:color w:val="000000"/>
              </w:rPr>
              <w:t>Thu</w:t>
            </w:r>
          </w:p>
        </w:tc>
        <w:tc>
          <w:tcPr>
            <w:tcW w:w="723" w:type="dxa"/>
            <w:shd w:val="clear" w:color="auto" w:fill="auto"/>
            <w:vAlign w:val="center"/>
            <w:hideMark/>
          </w:tcPr>
          <w:p w:rsidR="00331900" w:rsidRDefault="00D3189E" w:rsidP="00A671EA">
            <w:pPr>
              <w:spacing w:after="0"/>
              <w:jc w:val="center"/>
              <w:rPr>
                <w:color w:val="000000"/>
              </w:rPr>
            </w:pPr>
            <w:r>
              <w:rPr>
                <w:color w:val="000000"/>
              </w:rPr>
              <w:t>96</w:t>
            </w:r>
          </w:p>
        </w:tc>
        <w:tc>
          <w:tcPr>
            <w:tcW w:w="756" w:type="dxa"/>
            <w:shd w:val="clear" w:color="auto" w:fill="auto"/>
            <w:vAlign w:val="center"/>
            <w:hideMark/>
          </w:tcPr>
          <w:p w:rsidR="00331900" w:rsidRDefault="00D3189E" w:rsidP="00A671EA">
            <w:pPr>
              <w:spacing w:after="0"/>
              <w:jc w:val="center"/>
              <w:rPr>
                <w:color w:val="000000"/>
              </w:rPr>
            </w:pPr>
            <w:r>
              <w:rPr>
                <w:color w:val="000000"/>
              </w:rPr>
              <w:t>135.4</w:t>
            </w:r>
          </w:p>
        </w:tc>
        <w:tc>
          <w:tcPr>
            <w:tcW w:w="1083" w:type="dxa"/>
            <w:shd w:val="clear" w:color="auto" w:fill="auto"/>
            <w:vAlign w:val="center"/>
            <w:hideMark/>
          </w:tcPr>
          <w:p w:rsidR="00331900" w:rsidRDefault="00D3189E" w:rsidP="00A671EA">
            <w:pPr>
              <w:spacing w:after="0"/>
              <w:jc w:val="center"/>
              <w:rPr>
                <w:color w:val="000000"/>
              </w:rPr>
            </w:pPr>
            <w:r>
              <w:rPr>
                <w:color w:val="000000"/>
              </w:rPr>
              <w:t>138.1</w:t>
            </w:r>
          </w:p>
        </w:tc>
        <w:tc>
          <w:tcPr>
            <w:tcW w:w="736" w:type="dxa"/>
            <w:shd w:val="clear" w:color="auto" w:fill="auto"/>
            <w:vAlign w:val="center"/>
            <w:hideMark/>
          </w:tcPr>
          <w:p w:rsidR="00331900" w:rsidRDefault="00D3189E" w:rsidP="00A671EA">
            <w:pPr>
              <w:spacing w:after="0"/>
              <w:jc w:val="center"/>
              <w:rPr>
                <w:color w:val="000000"/>
              </w:rPr>
            </w:pPr>
            <w:r>
              <w:rPr>
                <w:color w:val="000000"/>
              </w:rPr>
              <w:t>0.69</w:t>
            </w:r>
          </w:p>
        </w:tc>
        <w:tc>
          <w:tcPr>
            <w:tcW w:w="867" w:type="dxa"/>
            <w:shd w:val="clear" w:color="auto" w:fill="auto"/>
            <w:vAlign w:val="center"/>
            <w:hideMark/>
          </w:tcPr>
          <w:p w:rsidR="00331900" w:rsidRDefault="00D3189E" w:rsidP="00A671EA">
            <w:pPr>
              <w:spacing w:after="0"/>
              <w:jc w:val="center"/>
              <w:rPr>
                <w:color w:val="000000"/>
              </w:rPr>
            </w:pPr>
            <w:r>
              <w:rPr>
                <w:color w:val="000000"/>
              </w:rPr>
              <w:t>0.65</w:t>
            </w:r>
          </w:p>
        </w:tc>
        <w:tc>
          <w:tcPr>
            <w:tcW w:w="810" w:type="dxa"/>
            <w:shd w:val="clear" w:color="auto" w:fill="auto"/>
            <w:vAlign w:val="center"/>
            <w:hideMark/>
          </w:tcPr>
          <w:p w:rsidR="00331900" w:rsidRDefault="00D3189E" w:rsidP="00A671EA">
            <w:pPr>
              <w:spacing w:after="0"/>
              <w:jc w:val="center"/>
              <w:rPr>
                <w:color w:val="000000"/>
              </w:rPr>
            </w:pPr>
            <w:r>
              <w:rPr>
                <w:color w:val="000000"/>
              </w:rPr>
              <w:t>0.65</w:t>
            </w:r>
          </w:p>
        </w:tc>
        <w:tc>
          <w:tcPr>
            <w:tcW w:w="900" w:type="dxa"/>
            <w:shd w:val="clear" w:color="auto" w:fill="auto"/>
            <w:noWrap/>
            <w:vAlign w:val="bottom"/>
            <w:hideMark/>
          </w:tcPr>
          <w:p w:rsidR="00331900" w:rsidRDefault="00331900" w:rsidP="00A671EA">
            <w:pPr>
              <w:spacing w:after="0"/>
              <w:jc w:val="center"/>
              <w:rPr>
                <w:color w:val="000000"/>
              </w:rPr>
            </w:pPr>
          </w:p>
        </w:tc>
        <w:tc>
          <w:tcPr>
            <w:tcW w:w="1180" w:type="dxa"/>
            <w:shd w:val="clear" w:color="auto" w:fill="auto"/>
            <w:noWrap/>
            <w:vAlign w:val="bottom"/>
            <w:hideMark/>
          </w:tcPr>
          <w:p w:rsidR="00331900" w:rsidRDefault="00331900" w:rsidP="00A671EA">
            <w:pPr>
              <w:spacing w:after="0"/>
              <w:rPr>
                <w:sz w:val="20"/>
                <w:szCs w:val="20"/>
              </w:rPr>
            </w:pPr>
          </w:p>
        </w:tc>
        <w:tc>
          <w:tcPr>
            <w:tcW w:w="960" w:type="dxa"/>
            <w:shd w:val="clear" w:color="auto" w:fill="auto"/>
            <w:noWrap/>
            <w:vAlign w:val="bottom"/>
            <w:hideMark/>
          </w:tcPr>
          <w:p w:rsidR="00331900" w:rsidRDefault="00331900" w:rsidP="00A671EA">
            <w:pPr>
              <w:spacing w:after="0"/>
              <w:rPr>
                <w:sz w:val="20"/>
                <w:szCs w:val="20"/>
              </w:rPr>
            </w:pPr>
          </w:p>
        </w:tc>
      </w:tr>
      <w:tr w:rsidR="00D3189E" w:rsidTr="009D5328">
        <w:trPr>
          <w:trHeight w:val="324"/>
        </w:trPr>
        <w:tc>
          <w:tcPr>
            <w:tcW w:w="785" w:type="dxa"/>
            <w:shd w:val="clear" w:color="auto" w:fill="auto"/>
            <w:vAlign w:val="center"/>
            <w:hideMark/>
          </w:tcPr>
          <w:p w:rsidR="00331900" w:rsidRDefault="00D3189E" w:rsidP="00A671EA">
            <w:pPr>
              <w:spacing w:after="0"/>
              <w:jc w:val="center"/>
              <w:rPr>
                <w:color w:val="000000"/>
              </w:rPr>
            </w:pPr>
            <w:r>
              <w:rPr>
                <w:color w:val="000000"/>
              </w:rPr>
              <w:t>Fri</w:t>
            </w:r>
          </w:p>
        </w:tc>
        <w:tc>
          <w:tcPr>
            <w:tcW w:w="723" w:type="dxa"/>
            <w:shd w:val="clear" w:color="auto" w:fill="auto"/>
            <w:vAlign w:val="center"/>
            <w:hideMark/>
          </w:tcPr>
          <w:p w:rsidR="00331900" w:rsidRDefault="00D3189E" w:rsidP="00A671EA">
            <w:pPr>
              <w:spacing w:after="0"/>
              <w:jc w:val="center"/>
              <w:rPr>
                <w:color w:val="000000"/>
              </w:rPr>
            </w:pPr>
            <w:r>
              <w:rPr>
                <w:color w:val="000000"/>
              </w:rPr>
              <w:t>155</w:t>
            </w:r>
          </w:p>
        </w:tc>
        <w:tc>
          <w:tcPr>
            <w:tcW w:w="756" w:type="dxa"/>
            <w:shd w:val="clear" w:color="auto" w:fill="auto"/>
            <w:vAlign w:val="center"/>
            <w:hideMark/>
          </w:tcPr>
          <w:p w:rsidR="00331900" w:rsidRDefault="00D3189E" w:rsidP="00A671EA">
            <w:pPr>
              <w:spacing w:after="0"/>
              <w:jc w:val="center"/>
              <w:rPr>
                <w:color w:val="000000"/>
              </w:rPr>
            </w:pPr>
            <w:r>
              <w:rPr>
                <w:color w:val="000000"/>
              </w:rPr>
              <w:t>135.9</w:t>
            </w:r>
          </w:p>
        </w:tc>
        <w:tc>
          <w:tcPr>
            <w:tcW w:w="1083" w:type="dxa"/>
            <w:shd w:val="clear" w:color="auto" w:fill="auto"/>
            <w:vAlign w:val="center"/>
            <w:hideMark/>
          </w:tcPr>
          <w:p w:rsidR="00331900" w:rsidRDefault="00D3189E" w:rsidP="00A671EA">
            <w:pPr>
              <w:spacing w:after="0"/>
              <w:jc w:val="center"/>
              <w:rPr>
                <w:color w:val="000000"/>
              </w:rPr>
            </w:pPr>
            <w:r>
              <w:rPr>
                <w:color w:val="000000"/>
              </w:rPr>
              <w:t>138.7</w:t>
            </w:r>
          </w:p>
        </w:tc>
        <w:tc>
          <w:tcPr>
            <w:tcW w:w="736" w:type="dxa"/>
            <w:shd w:val="clear" w:color="auto" w:fill="auto"/>
            <w:vAlign w:val="center"/>
            <w:hideMark/>
          </w:tcPr>
          <w:p w:rsidR="00331900" w:rsidRDefault="00D3189E" w:rsidP="00A671EA">
            <w:pPr>
              <w:spacing w:after="0"/>
              <w:jc w:val="center"/>
              <w:rPr>
                <w:color w:val="000000"/>
              </w:rPr>
            </w:pPr>
            <w:r>
              <w:rPr>
                <w:color w:val="000000"/>
              </w:rPr>
              <w:t>1.12</w:t>
            </w:r>
          </w:p>
        </w:tc>
        <w:tc>
          <w:tcPr>
            <w:tcW w:w="867" w:type="dxa"/>
            <w:shd w:val="clear" w:color="auto" w:fill="auto"/>
            <w:vAlign w:val="center"/>
            <w:hideMark/>
          </w:tcPr>
          <w:p w:rsidR="00331900" w:rsidRDefault="00D3189E" w:rsidP="00A671EA">
            <w:pPr>
              <w:spacing w:after="0"/>
              <w:jc w:val="center"/>
              <w:rPr>
                <w:color w:val="000000"/>
              </w:rPr>
            </w:pPr>
            <w:r>
              <w:rPr>
                <w:color w:val="000000"/>
              </w:rPr>
              <w:t>1.11</w:t>
            </w:r>
          </w:p>
        </w:tc>
        <w:tc>
          <w:tcPr>
            <w:tcW w:w="810" w:type="dxa"/>
            <w:shd w:val="clear" w:color="auto" w:fill="auto"/>
            <w:vAlign w:val="center"/>
            <w:hideMark/>
          </w:tcPr>
          <w:p w:rsidR="00331900" w:rsidRDefault="00D3189E" w:rsidP="00A671EA">
            <w:pPr>
              <w:spacing w:after="0"/>
              <w:jc w:val="center"/>
              <w:rPr>
                <w:color w:val="000000"/>
              </w:rPr>
            </w:pPr>
            <w:r>
              <w:rPr>
                <w:color w:val="000000"/>
              </w:rPr>
              <w:t>1.12</w:t>
            </w:r>
          </w:p>
        </w:tc>
        <w:tc>
          <w:tcPr>
            <w:tcW w:w="900" w:type="dxa"/>
            <w:shd w:val="clear" w:color="auto" w:fill="auto"/>
            <w:noWrap/>
            <w:vAlign w:val="bottom"/>
            <w:hideMark/>
          </w:tcPr>
          <w:p w:rsidR="00331900" w:rsidRDefault="00331900" w:rsidP="00A671EA">
            <w:pPr>
              <w:spacing w:after="0"/>
              <w:jc w:val="center"/>
              <w:rPr>
                <w:color w:val="000000"/>
              </w:rPr>
            </w:pPr>
          </w:p>
        </w:tc>
        <w:tc>
          <w:tcPr>
            <w:tcW w:w="1180" w:type="dxa"/>
            <w:shd w:val="clear" w:color="auto" w:fill="auto"/>
            <w:noWrap/>
            <w:vAlign w:val="bottom"/>
            <w:hideMark/>
          </w:tcPr>
          <w:p w:rsidR="00331900" w:rsidRDefault="00331900" w:rsidP="00A671EA">
            <w:pPr>
              <w:spacing w:after="0"/>
              <w:rPr>
                <w:sz w:val="20"/>
                <w:szCs w:val="20"/>
              </w:rPr>
            </w:pPr>
          </w:p>
        </w:tc>
        <w:tc>
          <w:tcPr>
            <w:tcW w:w="960" w:type="dxa"/>
            <w:shd w:val="clear" w:color="auto" w:fill="auto"/>
            <w:noWrap/>
            <w:vAlign w:val="bottom"/>
            <w:hideMark/>
          </w:tcPr>
          <w:p w:rsidR="00331900" w:rsidRDefault="00331900" w:rsidP="00A671EA">
            <w:pPr>
              <w:spacing w:after="0"/>
              <w:rPr>
                <w:sz w:val="20"/>
                <w:szCs w:val="20"/>
              </w:rPr>
            </w:pPr>
          </w:p>
        </w:tc>
      </w:tr>
      <w:tr w:rsidR="00D3189E" w:rsidTr="009D5328">
        <w:trPr>
          <w:trHeight w:val="324"/>
        </w:trPr>
        <w:tc>
          <w:tcPr>
            <w:tcW w:w="785" w:type="dxa"/>
            <w:shd w:val="clear" w:color="auto" w:fill="auto"/>
            <w:vAlign w:val="center"/>
            <w:hideMark/>
          </w:tcPr>
          <w:p w:rsidR="00331900" w:rsidRDefault="00D3189E" w:rsidP="00A671EA">
            <w:pPr>
              <w:spacing w:after="0"/>
              <w:jc w:val="center"/>
              <w:rPr>
                <w:color w:val="000000"/>
              </w:rPr>
            </w:pPr>
            <w:r>
              <w:rPr>
                <w:color w:val="000000"/>
              </w:rPr>
              <w:t>Sat</w:t>
            </w:r>
          </w:p>
        </w:tc>
        <w:tc>
          <w:tcPr>
            <w:tcW w:w="723" w:type="dxa"/>
            <w:shd w:val="clear" w:color="auto" w:fill="auto"/>
            <w:vAlign w:val="center"/>
            <w:hideMark/>
          </w:tcPr>
          <w:p w:rsidR="00331900" w:rsidRDefault="00D3189E" w:rsidP="00A671EA">
            <w:pPr>
              <w:spacing w:after="0"/>
              <w:jc w:val="center"/>
              <w:rPr>
                <w:color w:val="000000"/>
              </w:rPr>
            </w:pPr>
            <w:r>
              <w:rPr>
                <w:color w:val="000000"/>
              </w:rPr>
              <w:t>260</w:t>
            </w:r>
          </w:p>
        </w:tc>
        <w:tc>
          <w:tcPr>
            <w:tcW w:w="756" w:type="dxa"/>
            <w:shd w:val="clear" w:color="auto" w:fill="auto"/>
            <w:vAlign w:val="center"/>
            <w:hideMark/>
          </w:tcPr>
          <w:p w:rsidR="00331900" w:rsidRDefault="00D3189E" w:rsidP="00A671EA">
            <w:pPr>
              <w:spacing w:after="0"/>
              <w:jc w:val="center"/>
              <w:rPr>
                <w:color w:val="000000"/>
              </w:rPr>
            </w:pPr>
            <w:r>
              <w:rPr>
                <w:color w:val="000000"/>
              </w:rPr>
              <w:t>136.6</w:t>
            </w:r>
          </w:p>
        </w:tc>
        <w:tc>
          <w:tcPr>
            <w:tcW w:w="1083" w:type="dxa"/>
            <w:shd w:val="clear" w:color="auto" w:fill="auto"/>
            <w:vAlign w:val="center"/>
            <w:hideMark/>
          </w:tcPr>
          <w:p w:rsidR="00331900" w:rsidRDefault="00D3189E" w:rsidP="00A671EA">
            <w:pPr>
              <w:spacing w:after="0"/>
              <w:jc w:val="center"/>
              <w:rPr>
                <w:color w:val="000000"/>
              </w:rPr>
            </w:pPr>
            <w:r>
              <w:rPr>
                <w:color w:val="000000"/>
              </w:rPr>
              <w:t>137.6</w:t>
            </w:r>
          </w:p>
        </w:tc>
        <w:tc>
          <w:tcPr>
            <w:tcW w:w="736" w:type="dxa"/>
            <w:shd w:val="clear" w:color="auto" w:fill="auto"/>
            <w:vAlign w:val="center"/>
            <w:hideMark/>
          </w:tcPr>
          <w:p w:rsidR="00331900" w:rsidRDefault="00D3189E" w:rsidP="00A671EA">
            <w:pPr>
              <w:spacing w:after="0"/>
              <w:jc w:val="center"/>
              <w:rPr>
                <w:color w:val="000000"/>
              </w:rPr>
            </w:pPr>
            <w:r>
              <w:rPr>
                <w:color w:val="000000"/>
              </w:rPr>
              <w:t>1.89</w:t>
            </w:r>
          </w:p>
        </w:tc>
        <w:tc>
          <w:tcPr>
            <w:tcW w:w="867" w:type="dxa"/>
            <w:shd w:val="clear" w:color="auto" w:fill="auto"/>
            <w:vAlign w:val="center"/>
            <w:hideMark/>
          </w:tcPr>
          <w:p w:rsidR="00331900" w:rsidRDefault="00D3189E" w:rsidP="00A671EA">
            <w:pPr>
              <w:spacing w:after="0"/>
              <w:jc w:val="center"/>
              <w:rPr>
                <w:color w:val="000000"/>
              </w:rPr>
            </w:pPr>
            <w:r>
              <w:rPr>
                <w:color w:val="000000"/>
              </w:rPr>
              <w:t>1.91</w:t>
            </w:r>
          </w:p>
        </w:tc>
        <w:tc>
          <w:tcPr>
            <w:tcW w:w="810" w:type="dxa"/>
            <w:shd w:val="clear" w:color="auto" w:fill="auto"/>
            <w:vAlign w:val="center"/>
            <w:hideMark/>
          </w:tcPr>
          <w:p w:rsidR="00331900" w:rsidRDefault="00D3189E" w:rsidP="00A671EA">
            <w:pPr>
              <w:spacing w:after="0"/>
              <w:jc w:val="center"/>
              <w:rPr>
                <w:color w:val="000000"/>
              </w:rPr>
            </w:pPr>
            <w:r>
              <w:rPr>
                <w:color w:val="000000"/>
              </w:rPr>
              <w:t>1.92</w:t>
            </w:r>
          </w:p>
        </w:tc>
        <w:tc>
          <w:tcPr>
            <w:tcW w:w="900" w:type="dxa"/>
            <w:shd w:val="clear" w:color="auto" w:fill="auto"/>
            <w:noWrap/>
            <w:vAlign w:val="bottom"/>
            <w:hideMark/>
          </w:tcPr>
          <w:p w:rsidR="00331900" w:rsidRDefault="00331900" w:rsidP="00A671EA">
            <w:pPr>
              <w:spacing w:after="0"/>
              <w:jc w:val="center"/>
              <w:rPr>
                <w:color w:val="000000"/>
              </w:rPr>
            </w:pPr>
          </w:p>
        </w:tc>
        <w:tc>
          <w:tcPr>
            <w:tcW w:w="1180" w:type="dxa"/>
            <w:shd w:val="clear" w:color="auto" w:fill="auto"/>
            <w:noWrap/>
            <w:vAlign w:val="bottom"/>
            <w:hideMark/>
          </w:tcPr>
          <w:p w:rsidR="00331900" w:rsidRDefault="00331900" w:rsidP="00A671EA">
            <w:pPr>
              <w:spacing w:after="0"/>
              <w:rPr>
                <w:sz w:val="20"/>
                <w:szCs w:val="20"/>
              </w:rPr>
            </w:pPr>
          </w:p>
        </w:tc>
        <w:tc>
          <w:tcPr>
            <w:tcW w:w="960" w:type="dxa"/>
            <w:shd w:val="clear" w:color="auto" w:fill="auto"/>
            <w:noWrap/>
            <w:vAlign w:val="bottom"/>
            <w:hideMark/>
          </w:tcPr>
          <w:p w:rsidR="00331900" w:rsidRDefault="00331900" w:rsidP="00A671EA">
            <w:pPr>
              <w:spacing w:after="0"/>
              <w:rPr>
                <w:sz w:val="20"/>
                <w:szCs w:val="20"/>
              </w:rPr>
            </w:pPr>
          </w:p>
        </w:tc>
      </w:tr>
      <w:tr w:rsidR="00D3189E" w:rsidTr="009D5328">
        <w:trPr>
          <w:trHeight w:val="324"/>
        </w:trPr>
        <w:tc>
          <w:tcPr>
            <w:tcW w:w="785" w:type="dxa"/>
            <w:shd w:val="clear" w:color="auto" w:fill="auto"/>
            <w:vAlign w:val="center"/>
            <w:hideMark/>
          </w:tcPr>
          <w:p w:rsidR="00331900" w:rsidRDefault="00D3189E" w:rsidP="00A671EA">
            <w:pPr>
              <w:spacing w:after="0"/>
              <w:jc w:val="center"/>
              <w:rPr>
                <w:color w:val="000000"/>
              </w:rPr>
            </w:pPr>
            <w:r>
              <w:rPr>
                <w:color w:val="000000"/>
              </w:rPr>
              <w:t>Sun</w:t>
            </w:r>
          </w:p>
        </w:tc>
        <w:tc>
          <w:tcPr>
            <w:tcW w:w="723" w:type="dxa"/>
            <w:shd w:val="clear" w:color="auto" w:fill="auto"/>
            <w:vAlign w:val="center"/>
            <w:hideMark/>
          </w:tcPr>
          <w:p w:rsidR="00331900" w:rsidRDefault="00D3189E" w:rsidP="00A671EA">
            <w:pPr>
              <w:spacing w:after="0"/>
              <w:jc w:val="center"/>
              <w:rPr>
                <w:color w:val="000000"/>
              </w:rPr>
            </w:pPr>
            <w:r>
              <w:rPr>
                <w:color w:val="000000"/>
              </w:rPr>
              <w:t>166</w:t>
            </w:r>
          </w:p>
        </w:tc>
        <w:tc>
          <w:tcPr>
            <w:tcW w:w="756" w:type="dxa"/>
            <w:shd w:val="clear" w:color="auto" w:fill="auto"/>
            <w:vAlign w:val="center"/>
            <w:hideMark/>
          </w:tcPr>
          <w:p w:rsidR="00331900" w:rsidRDefault="00D3189E" w:rsidP="00A671EA">
            <w:pPr>
              <w:spacing w:after="0"/>
              <w:jc w:val="center"/>
              <w:rPr>
                <w:color w:val="000000"/>
              </w:rPr>
            </w:pPr>
            <w:r>
              <w:rPr>
                <w:color w:val="000000"/>
              </w:rPr>
              <w:t>137.3</w:t>
            </w:r>
          </w:p>
        </w:tc>
        <w:tc>
          <w:tcPr>
            <w:tcW w:w="1083" w:type="dxa"/>
            <w:shd w:val="clear" w:color="auto" w:fill="auto"/>
            <w:vAlign w:val="center"/>
            <w:hideMark/>
          </w:tcPr>
          <w:p w:rsidR="00331900" w:rsidRDefault="00D3189E" w:rsidP="00A671EA">
            <w:pPr>
              <w:spacing w:after="0"/>
              <w:jc w:val="center"/>
              <w:rPr>
                <w:color w:val="000000"/>
              </w:rPr>
            </w:pPr>
            <w:r>
              <w:rPr>
                <w:color w:val="000000"/>
              </w:rPr>
              <w:t>136.9</w:t>
            </w:r>
          </w:p>
        </w:tc>
        <w:tc>
          <w:tcPr>
            <w:tcW w:w="736" w:type="dxa"/>
            <w:shd w:val="clear" w:color="auto" w:fill="auto"/>
            <w:vAlign w:val="center"/>
            <w:hideMark/>
          </w:tcPr>
          <w:p w:rsidR="00331900" w:rsidRDefault="00D3189E" w:rsidP="00A671EA">
            <w:pPr>
              <w:spacing w:after="0"/>
              <w:jc w:val="center"/>
              <w:rPr>
                <w:color w:val="000000"/>
              </w:rPr>
            </w:pPr>
            <w:r>
              <w:rPr>
                <w:color w:val="000000"/>
              </w:rPr>
              <w:t>1.21</w:t>
            </w:r>
          </w:p>
        </w:tc>
        <w:tc>
          <w:tcPr>
            <w:tcW w:w="867" w:type="dxa"/>
            <w:shd w:val="clear" w:color="auto" w:fill="auto"/>
            <w:vAlign w:val="center"/>
            <w:hideMark/>
          </w:tcPr>
          <w:p w:rsidR="00331900" w:rsidRDefault="00D3189E" w:rsidP="00A671EA">
            <w:pPr>
              <w:spacing w:after="0"/>
              <w:jc w:val="center"/>
              <w:rPr>
                <w:color w:val="000000"/>
              </w:rPr>
            </w:pPr>
            <w:r>
              <w:rPr>
                <w:color w:val="000000"/>
              </w:rPr>
              <w:t>1.21</w:t>
            </w:r>
          </w:p>
        </w:tc>
        <w:tc>
          <w:tcPr>
            <w:tcW w:w="810" w:type="dxa"/>
            <w:shd w:val="clear" w:color="auto" w:fill="auto"/>
            <w:vAlign w:val="center"/>
            <w:hideMark/>
          </w:tcPr>
          <w:p w:rsidR="00331900" w:rsidRDefault="00D3189E" w:rsidP="00A671EA">
            <w:pPr>
              <w:spacing w:after="0"/>
              <w:jc w:val="center"/>
              <w:rPr>
                <w:color w:val="000000"/>
              </w:rPr>
            </w:pPr>
            <w:r>
              <w:rPr>
                <w:color w:val="000000"/>
              </w:rPr>
              <w:t>1.22</w:t>
            </w:r>
          </w:p>
        </w:tc>
        <w:tc>
          <w:tcPr>
            <w:tcW w:w="900" w:type="dxa"/>
            <w:shd w:val="clear" w:color="auto" w:fill="auto"/>
            <w:noWrap/>
            <w:vAlign w:val="bottom"/>
            <w:hideMark/>
          </w:tcPr>
          <w:p w:rsidR="00331900" w:rsidRDefault="00331900" w:rsidP="00A671EA">
            <w:pPr>
              <w:spacing w:after="0"/>
              <w:jc w:val="center"/>
              <w:rPr>
                <w:color w:val="000000"/>
              </w:rPr>
            </w:pPr>
          </w:p>
        </w:tc>
        <w:tc>
          <w:tcPr>
            <w:tcW w:w="1180" w:type="dxa"/>
            <w:shd w:val="clear" w:color="auto" w:fill="auto"/>
            <w:noWrap/>
            <w:vAlign w:val="bottom"/>
            <w:hideMark/>
          </w:tcPr>
          <w:p w:rsidR="00331900" w:rsidRDefault="00331900" w:rsidP="00A671EA">
            <w:pPr>
              <w:spacing w:after="0"/>
              <w:rPr>
                <w:sz w:val="20"/>
                <w:szCs w:val="20"/>
              </w:rPr>
            </w:pPr>
          </w:p>
        </w:tc>
        <w:tc>
          <w:tcPr>
            <w:tcW w:w="960" w:type="dxa"/>
            <w:shd w:val="clear" w:color="auto" w:fill="auto"/>
            <w:noWrap/>
            <w:vAlign w:val="bottom"/>
            <w:hideMark/>
          </w:tcPr>
          <w:p w:rsidR="00331900" w:rsidRDefault="00331900" w:rsidP="00A671EA">
            <w:pPr>
              <w:spacing w:after="0"/>
              <w:rPr>
                <w:sz w:val="20"/>
                <w:szCs w:val="20"/>
              </w:rPr>
            </w:pPr>
          </w:p>
        </w:tc>
      </w:tr>
      <w:tr w:rsidR="00D3189E" w:rsidTr="009D5328">
        <w:trPr>
          <w:trHeight w:val="324"/>
        </w:trPr>
        <w:tc>
          <w:tcPr>
            <w:tcW w:w="785" w:type="dxa"/>
            <w:shd w:val="clear" w:color="auto" w:fill="auto"/>
            <w:vAlign w:val="center"/>
            <w:hideMark/>
          </w:tcPr>
          <w:p w:rsidR="00331900" w:rsidRDefault="00D3189E" w:rsidP="00A671EA">
            <w:pPr>
              <w:spacing w:after="0"/>
              <w:jc w:val="center"/>
              <w:rPr>
                <w:color w:val="000000"/>
              </w:rPr>
            </w:pPr>
            <w:r>
              <w:rPr>
                <w:color w:val="000000"/>
              </w:rPr>
              <w:t>Mon</w:t>
            </w:r>
          </w:p>
        </w:tc>
        <w:tc>
          <w:tcPr>
            <w:tcW w:w="723" w:type="dxa"/>
            <w:shd w:val="clear" w:color="auto" w:fill="auto"/>
            <w:vAlign w:val="center"/>
            <w:hideMark/>
          </w:tcPr>
          <w:p w:rsidR="00331900" w:rsidRDefault="00D3189E" w:rsidP="00A671EA">
            <w:pPr>
              <w:spacing w:after="0"/>
              <w:jc w:val="center"/>
              <w:rPr>
                <w:color w:val="000000"/>
              </w:rPr>
            </w:pPr>
            <w:r>
              <w:rPr>
                <w:color w:val="000000"/>
              </w:rPr>
              <w:t>109</w:t>
            </w:r>
          </w:p>
        </w:tc>
        <w:tc>
          <w:tcPr>
            <w:tcW w:w="756" w:type="dxa"/>
            <w:shd w:val="clear" w:color="auto" w:fill="auto"/>
            <w:vAlign w:val="center"/>
            <w:hideMark/>
          </w:tcPr>
          <w:p w:rsidR="00331900" w:rsidRDefault="00D3189E" w:rsidP="00A671EA">
            <w:pPr>
              <w:spacing w:after="0"/>
              <w:jc w:val="center"/>
              <w:rPr>
                <w:color w:val="000000"/>
              </w:rPr>
            </w:pPr>
            <w:r>
              <w:rPr>
                <w:color w:val="000000"/>
              </w:rPr>
              <w:t>138.1</w:t>
            </w:r>
          </w:p>
        </w:tc>
        <w:tc>
          <w:tcPr>
            <w:tcW w:w="1083" w:type="dxa"/>
            <w:shd w:val="clear" w:color="auto" w:fill="auto"/>
            <w:vAlign w:val="center"/>
            <w:hideMark/>
          </w:tcPr>
          <w:p w:rsidR="00331900" w:rsidRDefault="00D3189E" w:rsidP="00A671EA">
            <w:pPr>
              <w:spacing w:after="0"/>
              <w:jc w:val="center"/>
              <w:rPr>
                <w:color w:val="000000"/>
              </w:rPr>
            </w:pPr>
            <w:r>
              <w:rPr>
                <w:color w:val="000000"/>
              </w:rPr>
              <w:t>134.3</w:t>
            </w:r>
          </w:p>
        </w:tc>
        <w:tc>
          <w:tcPr>
            <w:tcW w:w="736" w:type="dxa"/>
            <w:shd w:val="clear" w:color="auto" w:fill="auto"/>
            <w:vAlign w:val="center"/>
            <w:hideMark/>
          </w:tcPr>
          <w:p w:rsidR="00331900" w:rsidRDefault="00D3189E" w:rsidP="00A671EA">
            <w:pPr>
              <w:spacing w:after="0"/>
              <w:jc w:val="center"/>
              <w:rPr>
                <w:color w:val="000000"/>
              </w:rPr>
            </w:pPr>
            <w:r>
              <w:rPr>
                <w:color w:val="000000"/>
              </w:rPr>
              <w:t>0.81</w:t>
            </w:r>
          </w:p>
        </w:tc>
        <w:tc>
          <w:tcPr>
            <w:tcW w:w="867" w:type="dxa"/>
            <w:shd w:val="clear" w:color="auto" w:fill="auto"/>
            <w:vAlign w:val="center"/>
            <w:hideMark/>
          </w:tcPr>
          <w:p w:rsidR="00331900" w:rsidRDefault="00D3189E" w:rsidP="00A671EA">
            <w:pPr>
              <w:spacing w:after="0"/>
              <w:jc w:val="center"/>
              <w:rPr>
                <w:color w:val="000000"/>
              </w:rPr>
            </w:pPr>
            <w:r>
              <w:rPr>
                <w:color w:val="000000"/>
              </w:rPr>
              <w:t>0.80</w:t>
            </w:r>
          </w:p>
        </w:tc>
        <w:tc>
          <w:tcPr>
            <w:tcW w:w="810" w:type="dxa"/>
            <w:shd w:val="clear" w:color="auto" w:fill="auto"/>
            <w:vAlign w:val="center"/>
            <w:hideMark/>
          </w:tcPr>
          <w:p w:rsidR="00331900" w:rsidRDefault="00D3189E" w:rsidP="00A671EA">
            <w:pPr>
              <w:spacing w:after="0"/>
              <w:jc w:val="center"/>
              <w:rPr>
                <w:color w:val="000000"/>
              </w:rPr>
            </w:pPr>
            <w:r>
              <w:rPr>
                <w:color w:val="000000"/>
              </w:rPr>
              <w:t>0.80</w:t>
            </w:r>
          </w:p>
        </w:tc>
        <w:tc>
          <w:tcPr>
            <w:tcW w:w="900" w:type="dxa"/>
            <w:shd w:val="clear" w:color="auto" w:fill="auto"/>
            <w:noWrap/>
            <w:vAlign w:val="bottom"/>
            <w:hideMark/>
          </w:tcPr>
          <w:p w:rsidR="00331900" w:rsidRDefault="00331900" w:rsidP="00A671EA">
            <w:pPr>
              <w:spacing w:after="0"/>
              <w:jc w:val="center"/>
              <w:rPr>
                <w:color w:val="000000"/>
              </w:rPr>
            </w:pPr>
          </w:p>
        </w:tc>
        <w:tc>
          <w:tcPr>
            <w:tcW w:w="1180" w:type="dxa"/>
            <w:shd w:val="clear" w:color="auto" w:fill="auto"/>
            <w:noWrap/>
            <w:vAlign w:val="bottom"/>
            <w:hideMark/>
          </w:tcPr>
          <w:p w:rsidR="00331900" w:rsidRDefault="00331900" w:rsidP="00A671EA">
            <w:pPr>
              <w:spacing w:after="0"/>
              <w:rPr>
                <w:sz w:val="20"/>
                <w:szCs w:val="20"/>
              </w:rPr>
            </w:pPr>
          </w:p>
        </w:tc>
        <w:tc>
          <w:tcPr>
            <w:tcW w:w="960" w:type="dxa"/>
            <w:shd w:val="clear" w:color="auto" w:fill="auto"/>
            <w:noWrap/>
            <w:vAlign w:val="bottom"/>
            <w:hideMark/>
          </w:tcPr>
          <w:p w:rsidR="00331900" w:rsidRDefault="00331900" w:rsidP="00A671EA">
            <w:pPr>
              <w:spacing w:after="0"/>
              <w:rPr>
                <w:sz w:val="20"/>
                <w:szCs w:val="20"/>
              </w:rPr>
            </w:pPr>
          </w:p>
        </w:tc>
      </w:tr>
      <w:tr w:rsidR="00D3189E" w:rsidTr="009D5328">
        <w:trPr>
          <w:trHeight w:val="324"/>
        </w:trPr>
        <w:tc>
          <w:tcPr>
            <w:tcW w:w="785" w:type="dxa"/>
            <w:shd w:val="clear" w:color="auto" w:fill="auto"/>
            <w:vAlign w:val="center"/>
            <w:hideMark/>
          </w:tcPr>
          <w:p w:rsidR="00331900" w:rsidRDefault="00D3189E" w:rsidP="00A671EA">
            <w:pPr>
              <w:spacing w:after="0"/>
              <w:jc w:val="center"/>
              <w:rPr>
                <w:color w:val="000000"/>
              </w:rPr>
            </w:pPr>
            <w:r>
              <w:rPr>
                <w:color w:val="000000"/>
              </w:rPr>
              <w:t>Tue</w:t>
            </w:r>
          </w:p>
        </w:tc>
        <w:tc>
          <w:tcPr>
            <w:tcW w:w="723" w:type="dxa"/>
            <w:shd w:val="clear" w:color="auto" w:fill="auto"/>
            <w:vAlign w:val="center"/>
            <w:hideMark/>
          </w:tcPr>
          <w:p w:rsidR="00331900" w:rsidRDefault="00D3189E" w:rsidP="00A671EA">
            <w:pPr>
              <w:spacing w:after="0"/>
              <w:jc w:val="center"/>
              <w:rPr>
                <w:color w:val="000000"/>
              </w:rPr>
            </w:pPr>
            <w:r>
              <w:rPr>
                <w:color w:val="000000"/>
              </w:rPr>
              <w:t>92</w:t>
            </w:r>
          </w:p>
        </w:tc>
        <w:tc>
          <w:tcPr>
            <w:tcW w:w="756" w:type="dxa"/>
            <w:shd w:val="clear" w:color="auto" w:fill="auto"/>
            <w:vAlign w:val="center"/>
            <w:hideMark/>
          </w:tcPr>
          <w:p w:rsidR="00331900" w:rsidRDefault="00D3189E" w:rsidP="00A671EA">
            <w:pPr>
              <w:spacing w:after="0"/>
              <w:jc w:val="center"/>
              <w:rPr>
                <w:color w:val="000000"/>
              </w:rPr>
            </w:pPr>
            <w:r>
              <w:rPr>
                <w:color w:val="000000"/>
              </w:rPr>
              <w:t>138.7</w:t>
            </w:r>
          </w:p>
        </w:tc>
        <w:tc>
          <w:tcPr>
            <w:tcW w:w="1083" w:type="dxa"/>
            <w:shd w:val="clear" w:color="auto" w:fill="auto"/>
            <w:vAlign w:val="center"/>
            <w:hideMark/>
          </w:tcPr>
          <w:p w:rsidR="00331900" w:rsidRDefault="00D3189E" w:rsidP="00A671EA">
            <w:pPr>
              <w:spacing w:after="0"/>
              <w:jc w:val="center"/>
              <w:rPr>
                <w:color w:val="000000"/>
              </w:rPr>
            </w:pPr>
            <w:r>
              <w:rPr>
                <w:color w:val="000000"/>
              </w:rPr>
              <w:t>133.9</w:t>
            </w:r>
          </w:p>
        </w:tc>
        <w:tc>
          <w:tcPr>
            <w:tcW w:w="736" w:type="dxa"/>
            <w:shd w:val="clear" w:color="auto" w:fill="auto"/>
            <w:vAlign w:val="center"/>
            <w:hideMark/>
          </w:tcPr>
          <w:p w:rsidR="00331900" w:rsidRDefault="00D3189E" w:rsidP="00A671EA">
            <w:pPr>
              <w:spacing w:after="0"/>
              <w:jc w:val="center"/>
              <w:rPr>
                <w:color w:val="000000"/>
              </w:rPr>
            </w:pPr>
            <w:r>
              <w:rPr>
                <w:color w:val="000000"/>
              </w:rPr>
              <w:t>0.69</w:t>
            </w:r>
          </w:p>
        </w:tc>
        <w:tc>
          <w:tcPr>
            <w:tcW w:w="867" w:type="dxa"/>
            <w:shd w:val="clear" w:color="auto" w:fill="auto"/>
            <w:vAlign w:val="center"/>
            <w:hideMark/>
          </w:tcPr>
          <w:p w:rsidR="00331900" w:rsidRDefault="00D3189E" w:rsidP="00A671EA">
            <w:pPr>
              <w:spacing w:after="0"/>
              <w:jc w:val="center"/>
              <w:rPr>
                <w:color w:val="000000"/>
              </w:rPr>
            </w:pPr>
            <w:r>
              <w:rPr>
                <w:color w:val="000000"/>
              </w:rPr>
              <w:t>0.69</w:t>
            </w:r>
          </w:p>
        </w:tc>
        <w:tc>
          <w:tcPr>
            <w:tcW w:w="810" w:type="dxa"/>
            <w:shd w:val="clear" w:color="auto" w:fill="auto"/>
            <w:vAlign w:val="center"/>
            <w:hideMark/>
          </w:tcPr>
          <w:p w:rsidR="00331900" w:rsidRDefault="00D3189E" w:rsidP="00A671EA">
            <w:pPr>
              <w:spacing w:after="0"/>
              <w:jc w:val="center"/>
              <w:rPr>
                <w:color w:val="000000"/>
              </w:rPr>
            </w:pPr>
            <w:r>
              <w:rPr>
                <w:color w:val="000000"/>
              </w:rPr>
              <w:t>0.69</w:t>
            </w:r>
          </w:p>
        </w:tc>
        <w:tc>
          <w:tcPr>
            <w:tcW w:w="900" w:type="dxa"/>
            <w:shd w:val="clear" w:color="auto" w:fill="auto"/>
            <w:noWrap/>
            <w:vAlign w:val="bottom"/>
            <w:hideMark/>
          </w:tcPr>
          <w:p w:rsidR="00331900" w:rsidRDefault="00331900" w:rsidP="00A671EA">
            <w:pPr>
              <w:spacing w:after="0"/>
              <w:jc w:val="center"/>
              <w:rPr>
                <w:color w:val="000000"/>
              </w:rPr>
            </w:pPr>
          </w:p>
        </w:tc>
        <w:tc>
          <w:tcPr>
            <w:tcW w:w="1180" w:type="dxa"/>
            <w:shd w:val="clear" w:color="auto" w:fill="auto"/>
            <w:noWrap/>
            <w:vAlign w:val="bottom"/>
            <w:hideMark/>
          </w:tcPr>
          <w:p w:rsidR="00331900" w:rsidRDefault="00331900" w:rsidP="00A671EA">
            <w:pPr>
              <w:spacing w:after="0"/>
              <w:rPr>
                <w:sz w:val="20"/>
                <w:szCs w:val="20"/>
              </w:rPr>
            </w:pPr>
          </w:p>
        </w:tc>
        <w:tc>
          <w:tcPr>
            <w:tcW w:w="960" w:type="dxa"/>
            <w:shd w:val="clear" w:color="auto" w:fill="auto"/>
            <w:noWrap/>
            <w:vAlign w:val="bottom"/>
            <w:hideMark/>
          </w:tcPr>
          <w:p w:rsidR="00331900" w:rsidRDefault="00331900" w:rsidP="00A671EA">
            <w:pPr>
              <w:spacing w:after="0"/>
              <w:rPr>
                <w:sz w:val="20"/>
                <w:szCs w:val="20"/>
              </w:rPr>
            </w:pPr>
          </w:p>
        </w:tc>
      </w:tr>
      <w:tr w:rsidR="00D3189E" w:rsidTr="009D5328">
        <w:trPr>
          <w:trHeight w:val="324"/>
        </w:trPr>
        <w:tc>
          <w:tcPr>
            <w:tcW w:w="785" w:type="dxa"/>
            <w:shd w:val="clear" w:color="auto" w:fill="auto"/>
            <w:vAlign w:val="center"/>
            <w:hideMark/>
          </w:tcPr>
          <w:p w:rsidR="00331900" w:rsidRDefault="00D3189E" w:rsidP="00A671EA">
            <w:pPr>
              <w:spacing w:after="0"/>
              <w:jc w:val="center"/>
              <w:rPr>
                <w:color w:val="000000"/>
              </w:rPr>
            </w:pPr>
            <w:r>
              <w:rPr>
                <w:color w:val="000000"/>
              </w:rPr>
              <w:t>Wed</w:t>
            </w:r>
          </w:p>
        </w:tc>
        <w:tc>
          <w:tcPr>
            <w:tcW w:w="723" w:type="dxa"/>
            <w:shd w:val="clear" w:color="auto" w:fill="auto"/>
            <w:vAlign w:val="center"/>
            <w:hideMark/>
          </w:tcPr>
          <w:p w:rsidR="00331900" w:rsidRDefault="00D3189E" w:rsidP="00A671EA">
            <w:pPr>
              <w:spacing w:after="0"/>
              <w:jc w:val="center"/>
              <w:rPr>
                <w:color w:val="000000"/>
              </w:rPr>
            </w:pPr>
            <w:r>
              <w:rPr>
                <w:color w:val="000000"/>
              </w:rPr>
              <w:t>80</w:t>
            </w:r>
          </w:p>
        </w:tc>
        <w:tc>
          <w:tcPr>
            <w:tcW w:w="756" w:type="dxa"/>
            <w:shd w:val="clear" w:color="auto" w:fill="auto"/>
            <w:vAlign w:val="center"/>
            <w:hideMark/>
          </w:tcPr>
          <w:p w:rsidR="00331900" w:rsidRDefault="00D3189E" w:rsidP="00A671EA">
            <w:pPr>
              <w:spacing w:after="0"/>
              <w:jc w:val="center"/>
              <w:rPr>
                <w:color w:val="000000"/>
              </w:rPr>
            </w:pPr>
            <w:r>
              <w:rPr>
                <w:color w:val="000000"/>
              </w:rPr>
              <w:t>137.6</w:t>
            </w:r>
          </w:p>
        </w:tc>
        <w:tc>
          <w:tcPr>
            <w:tcW w:w="1083" w:type="dxa"/>
            <w:shd w:val="clear" w:color="auto" w:fill="auto"/>
            <w:vAlign w:val="center"/>
            <w:hideMark/>
          </w:tcPr>
          <w:p w:rsidR="00331900" w:rsidRDefault="00D3189E" w:rsidP="00A671EA">
            <w:pPr>
              <w:spacing w:after="0"/>
              <w:jc w:val="center"/>
              <w:rPr>
                <w:color w:val="000000"/>
              </w:rPr>
            </w:pPr>
            <w:r>
              <w:rPr>
                <w:color w:val="000000"/>
              </w:rPr>
              <w:t>135.0</w:t>
            </w:r>
          </w:p>
        </w:tc>
        <w:tc>
          <w:tcPr>
            <w:tcW w:w="736" w:type="dxa"/>
            <w:shd w:val="clear" w:color="auto" w:fill="auto"/>
            <w:vAlign w:val="center"/>
            <w:hideMark/>
          </w:tcPr>
          <w:p w:rsidR="00331900" w:rsidRDefault="00D3189E" w:rsidP="00A671EA">
            <w:pPr>
              <w:spacing w:after="0"/>
              <w:jc w:val="center"/>
              <w:rPr>
                <w:color w:val="000000"/>
              </w:rPr>
            </w:pPr>
            <w:r>
              <w:rPr>
                <w:color w:val="000000"/>
              </w:rPr>
              <w:t>0.59</w:t>
            </w:r>
          </w:p>
        </w:tc>
        <w:tc>
          <w:tcPr>
            <w:tcW w:w="867" w:type="dxa"/>
            <w:shd w:val="clear" w:color="auto" w:fill="auto"/>
            <w:vAlign w:val="center"/>
            <w:hideMark/>
          </w:tcPr>
          <w:p w:rsidR="00331900" w:rsidRDefault="00D3189E" w:rsidP="00A671EA">
            <w:pPr>
              <w:spacing w:after="0"/>
              <w:jc w:val="center"/>
              <w:rPr>
                <w:color w:val="000000"/>
              </w:rPr>
            </w:pPr>
            <w:r>
              <w:rPr>
                <w:color w:val="000000"/>
              </w:rPr>
              <w:t>0.61</w:t>
            </w:r>
          </w:p>
        </w:tc>
        <w:tc>
          <w:tcPr>
            <w:tcW w:w="810" w:type="dxa"/>
            <w:shd w:val="clear" w:color="auto" w:fill="auto"/>
            <w:vAlign w:val="center"/>
            <w:hideMark/>
          </w:tcPr>
          <w:p w:rsidR="00331900" w:rsidRDefault="00D3189E" w:rsidP="00A671EA">
            <w:pPr>
              <w:spacing w:after="0"/>
              <w:jc w:val="center"/>
              <w:rPr>
                <w:color w:val="000000"/>
              </w:rPr>
            </w:pPr>
            <w:r>
              <w:rPr>
                <w:color w:val="000000"/>
              </w:rPr>
              <w:t>0.61</w:t>
            </w:r>
          </w:p>
        </w:tc>
        <w:tc>
          <w:tcPr>
            <w:tcW w:w="900" w:type="dxa"/>
            <w:shd w:val="clear" w:color="auto" w:fill="auto"/>
            <w:noWrap/>
            <w:vAlign w:val="bottom"/>
            <w:hideMark/>
          </w:tcPr>
          <w:p w:rsidR="00331900" w:rsidRDefault="00331900" w:rsidP="00A671EA">
            <w:pPr>
              <w:spacing w:after="0"/>
              <w:jc w:val="center"/>
              <w:rPr>
                <w:color w:val="000000"/>
              </w:rPr>
            </w:pPr>
          </w:p>
        </w:tc>
        <w:tc>
          <w:tcPr>
            <w:tcW w:w="1180" w:type="dxa"/>
            <w:shd w:val="clear" w:color="auto" w:fill="auto"/>
            <w:noWrap/>
            <w:vAlign w:val="bottom"/>
            <w:hideMark/>
          </w:tcPr>
          <w:p w:rsidR="00331900" w:rsidRDefault="00331900" w:rsidP="00A671EA">
            <w:pPr>
              <w:spacing w:after="0"/>
              <w:rPr>
                <w:sz w:val="20"/>
                <w:szCs w:val="20"/>
              </w:rPr>
            </w:pPr>
          </w:p>
        </w:tc>
        <w:tc>
          <w:tcPr>
            <w:tcW w:w="960" w:type="dxa"/>
            <w:shd w:val="clear" w:color="auto" w:fill="auto"/>
            <w:noWrap/>
            <w:vAlign w:val="bottom"/>
            <w:hideMark/>
          </w:tcPr>
          <w:p w:rsidR="00331900" w:rsidRDefault="00331900" w:rsidP="00A671EA">
            <w:pPr>
              <w:spacing w:after="0"/>
              <w:rPr>
                <w:sz w:val="20"/>
                <w:szCs w:val="20"/>
              </w:rPr>
            </w:pPr>
          </w:p>
        </w:tc>
      </w:tr>
      <w:tr w:rsidR="00D3189E" w:rsidTr="009D5328">
        <w:trPr>
          <w:trHeight w:val="324"/>
        </w:trPr>
        <w:tc>
          <w:tcPr>
            <w:tcW w:w="785" w:type="dxa"/>
            <w:shd w:val="clear" w:color="auto" w:fill="auto"/>
            <w:vAlign w:val="center"/>
            <w:hideMark/>
          </w:tcPr>
          <w:p w:rsidR="00331900" w:rsidRDefault="00D3189E" w:rsidP="00A671EA">
            <w:pPr>
              <w:spacing w:after="0"/>
              <w:jc w:val="center"/>
              <w:rPr>
                <w:color w:val="000000"/>
              </w:rPr>
            </w:pPr>
            <w:r>
              <w:rPr>
                <w:color w:val="000000"/>
              </w:rPr>
              <w:t>Thu</w:t>
            </w:r>
          </w:p>
        </w:tc>
        <w:tc>
          <w:tcPr>
            <w:tcW w:w="723" w:type="dxa"/>
            <w:shd w:val="clear" w:color="auto" w:fill="auto"/>
            <w:vAlign w:val="center"/>
            <w:hideMark/>
          </w:tcPr>
          <w:p w:rsidR="00331900" w:rsidRDefault="00D3189E" w:rsidP="00A671EA">
            <w:pPr>
              <w:spacing w:after="0"/>
              <w:jc w:val="center"/>
              <w:rPr>
                <w:color w:val="000000"/>
              </w:rPr>
            </w:pPr>
            <w:r>
              <w:rPr>
                <w:color w:val="000000"/>
              </w:rPr>
              <w:t>78</w:t>
            </w:r>
          </w:p>
        </w:tc>
        <w:tc>
          <w:tcPr>
            <w:tcW w:w="756" w:type="dxa"/>
            <w:shd w:val="clear" w:color="auto" w:fill="auto"/>
            <w:vAlign w:val="center"/>
            <w:hideMark/>
          </w:tcPr>
          <w:p w:rsidR="00331900" w:rsidRDefault="00D3189E" w:rsidP="00A671EA">
            <w:pPr>
              <w:spacing w:after="0"/>
              <w:jc w:val="center"/>
              <w:rPr>
                <w:color w:val="000000"/>
              </w:rPr>
            </w:pPr>
            <w:r>
              <w:rPr>
                <w:color w:val="000000"/>
              </w:rPr>
              <w:t>136.9</w:t>
            </w:r>
          </w:p>
        </w:tc>
        <w:tc>
          <w:tcPr>
            <w:tcW w:w="1083" w:type="dxa"/>
            <w:shd w:val="clear" w:color="auto" w:fill="auto"/>
            <w:vAlign w:val="center"/>
            <w:hideMark/>
          </w:tcPr>
          <w:p w:rsidR="00331900" w:rsidRDefault="00D3189E" w:rsidP="00A671EA">
            <w:pPr>
              <w:spacing w:after="0"/>
              <w:jc w:val="center"/>
              <w:rPr>
                <w:color w:val="000000"/>
              </w:rPr>
            </w:pPr>
            <w:r>
              <w:rPr>
                <w:color w:val="000000"/>
              </w:rPr>
              <w:t>135.6</w:t>
            </w:r>
          </w:p>
        </w:tc>
        <w:tc>
          <w:tcPr>
            <w:tcW w:w="736" w:type="dxa"/>
            <w:shd w:val="clear" w:color="auto" w:fill="auto"/>
            <w:vAlign w:val="center"/>
            <w:hideMark/>
          </w:tcPr>
          <w:p w:rsidR="00331900" w:rsidRDefault="00D3189E" w:rsidP="00A671EA">
            <w:pPr>
              <w:spacing w:after="0"/>
              <w:jc w:val="center"/>
              <w:rPr>
                <w:color w:val="000000"/>
              </w:rPr>
            </w:pPr>
            <w:r>
              <w:rPr>
                <w:color w:val="000000"/>
              </w:rPr>
              <w:t>0.58</w:t>
            </w:r>
          </w:p>
        </w:tc>
        <w:tc>
          <w:tcPr>
            <w:tcW w:w="867" w:type="dxa"/>
            <w:shd w:val="clear" w:color="auto" w:fill="auto"/>
            <w:vAlign w:val="center"/>
            <w:hideMark/>
          </w:tcPr>
          <w:p w:rsidR="00331900" w:rsidRDefault="00D3189E" w:rsidP="00A671EA">
            <w:pPr>
              <w:spacing w:after="0"/>
              <w:jc w:val="center"/>
              <w:rPr>
                <w:color w:val="000000"/>
              </w:rPr>
            </w:pPr>
            <w:r>
              <w:rPr>
                <w:color w:val="000000"/>
              </w:rPr>
              <w:t>0.65</w:t>
            </w:r>
          </w:p>
        </w:tc>
        <w:tc>
          <w:tcPr>
            <w:tcW w:w="810" w:type="dxa"/>
            <w:shd w:val="clear" w:color="auto" w:fill="auto"/>
            <w:vAlign w:val="center"/>
            <w:hideMark/>
          </w:tcPr>
          <w:p w:rsidR="00331900" w:rsidRDefault="00D3189E" w:rsidP="00A671EA">
            <w:pPr>
              <w:spacing w:after="0"/>
              <w:jc w:val="center"/>
              <w:rPr>
                <w:color w:val="000000"/>
              </w:rPr>
            </w:pPr>
            <w:r>
              <w:rPr>
                <w:color w:val="000000"/>
              </w:rPr>
              <w:t>0.65</w:t>
            </w:r>
          </w:p>
        </w:tc>
        <w:tc>
          <w:tcPr>
            <w:tcW w:w="900" w:type="dxa"/>
            <w:shd w:val="clear" w:color="auto" w:fill="auto"/>
            <w:noWrap/>
            <w:vAlign w:val="bottom"/>
            <w:hideMark/>
          </w:tcPr>
          <w:p w:rsidR="00331900" w:rsidRDefault="00331900" w:rsidP="00A671EA">
            <w:pPr>
              <w:spacing w:after="0"/>
              <w:jc w:val="center"/>
              <w:rPr>
                <w:color w:val="000000"/>
              </w:rPr>
            </w:pPr>
          </w:p>
        </w:tc>
        <w:tc>
          <w:tcPr>
            <w:tcW w:w="1180" w:type="dxa"/>
            <w:shd w:val="clear" w:color="auto" w:fill="auto"/>
            <w:noWrap/>
            <w:vAlign w:val="bottom"/>
            <w:hideMark/>
          </w:tcPr>
          <w:p w:rsidR="00331900" w:rsidRDefault="00331900" w:rsidP="00A671EA">
            <w:pPr>
              <w:spacing w:after="0"/>
              <w:rPr>
                <w:sz w:val="20"/>
                <w:szCs w:val="20"/>
              </w:rPr>
            </w:pPr>
          </w:p>
        </w:tc>
        <w:tc>
          <w:tcPr>
            <w:tcW w:w="960" w:type="dxa"/>
            <w:shd w:val="clear" w:color="auto" w:fill="auto"/>
            <w:noWrap/>
            <w:vAlign w:val="bottom"/>
            <w:hideMark/>
          </w:tcPr>
          <w:p w:rsidR="00331900" w:rsidRDefault="00331900" w:rsidP="00A671EA">
            <w:pPr>
              <w:spacing w:after="0"/>
              <w:rPr>
                <w:sz w:val="20"/>
                <w:szCs w:val="20"/>
              </w:rPr>
            </w:pPr>
          </w:p>
        </w:tc>
      </w:tr>
      <w:tr w:rsidR="00D3189E" w:rsidTr="009D5328">
        <w:trPr>
          <w:trHeight w:val="324"/>
        </w:trPr>
        <w:tc>
          <w:tcPr>
            <w:tcW w:w="785" w:type="dxa"/>
            <w:shd w:val="clear" w:color="auto" w:fill="auto"/>
            <w:vAlign w:val="center"/>
            <w:hideMark/>
          </w:tcPr>
          <w:p w:rsidR="00331900" w:rsidRDefault="00D3189E" w:rsidP="00A671EA">
            <w:pPr>
              <w:spacing w:after="0"/>
              <w:jc w:val="center"/>
              <w:rPr>
                <w:color w:val="000000"/>
              </w:rPr>
            </w:pPr>
            <w:r>
              <w:rPr>
                <w:color w:val="000000"/>
              </w:rPr>
              <w:t>Fri</w:t>
            </w:r>
          </w:p>
        </w:tc>
        <w:tc>
          <w:tcPr>
            <w:tcW w:w="723" w:type="dxa"/>
            <w:shd w:val="clear" w:color="auto" w:fill="auto"/>
            <w:vAlign w:val="center"/>
            <w:hideMark/>
          </w:tcPr>
          <w:p w:rsidR="00331900" w:rsidRDefault="00D3189E" w:rsidP="00A671EA">
            <w:pPr>
              <w:spacing w:after="0"/>
              <w:jc w:val="center"/>
              <w:rPr>
                <w:color w:val="000000"/>
              </w:rPr>
            </w:pPr>
            <w:r>
              <w:rPr>
                <w:color w:val="000000"/>
              </w:rPr>
              <w:t>152</w:t>
            </w:r>
          </w:p>
        </w:tc>
        <w:tc>
          <w:tcPr>
            <w:tcW w:w="756" w:type="dxa"/>
            <w:shd w:val="clear" w:color="auto" w:fill="auto"/>
            <w:vAlign w:val="center"/>
            <w:hideMark/>
          </w:tcPr>
          <w:p w:rsidR="00331900" w:rsidRDefault="00D3189E" w:rsidP="00A671EA">
            <w:pPr>
              <w:spacing w:after="0"/>
              <w:jc w:val="center"/>
              <w:rPr>
                <w:color w:val="000000"/>
              </w:rPr>
            </w:pPr>
            <w:r>
              <w:rPr>
                <w:color w:val="000000"/>
              </w:rPr>
              <w:t>134.3</w:t>
            </w:r>
          </w:p>
        </w:tc>
        <w:tc>
          <w:tcPr>
            <w:tcW w:w="1083" w:type="dxa"/>
            <w:shd w:val="clear" w:color="auto" w:fill="auto"/>
            <w:vAlign w:val="center"/>
            <w:hideMark/>
          </w:tcPr>
          <w:p w:rsidR="00331900" w:rsidRDefault="00D3189E" w:rsidP="00A671EA">
            <w:pPr>
              <w:spacing w:after="0"/>
              <w:jc w:val="center"/>
              <w:rPr>
                <w:color w:val="000000"/>
              </w:rPr>
            </w:pPr>
            <w:r>
              <w:rPr>
                <w:color w:val="000000"/>
              </w:rPr>
              <w:t>136.0</w:t>
            </w:r>
          </w:p>
        </w:tc>
        <w:tc>
          <w:tcPr>
            <w:tcW w:w="736" w:type="dxa"/>
            <w:shd w:val="clear" w:color="auto" w:fill="auto"/>
            <w:vAlign w:val="center"/>
            <w:hideMark/>
          </w:tcPr>
          <w:p w:rsidR="00331900" w:rsidRDefault="00D3189E" w:rsidP="00A671EA">
            <w:pPr>
              <w:spacing w:after="0"/>
              <w:jc w:val="center"/>
              <w:rPr>
                <w:color w:val="000000"/>
              </w:rPr>
            </w:pPr>
            <w:r>
              <w:rPr>
                <w:color w:val="000000"/>
              </w:rPr>
              <w:t>1.12</w:t>
            </w:r>
          </w:p>
        </w:tc>
        <w:tc>
          <w:tcPr>
            <w:tcW w:w="867" w:type="dxa"/>
            <w:shd w:val="clear" w:color="auto" w:fill="auto"/>
            <w:vAlign w:val="center"/>
            <w:hideMark/>
          </w:tcPr>
          <w:p w:rsidR="00331900" w:rsidRDefault="00D3189E" w:rsidP="00A671EA">
            <w:pPr>
              <w:spacing w:after="0"/>
              <w:jc w:val="center"/>
              <w:rPr>
                <w:color w:val="000000"/>
              </w:rPr>
            </w:pPr>
            <w:r>
              <w:rPr>
                <w:color w:val="000000"/>
              </w:rPr>
              <w:t>1.11</w:t>
            </w:r>
          </w:p>
        </w:tc>
        <w:tc>
          <w:tcPr>
            <w:tcW w:w="810" w:type="dxa"/>
            <w:shd w:val="clear" w:color="auto" w:fill="auto"/>
            <w:vAlign w:val="center"/>
            <w:hideMark/>
          </w:tcPr>
          <w:p w:rsidR="00331900" w:rsidRDefault="00D3189E" w:rsidP="00A671EA">
            <w:pPr>
              <w:spacing w:after="0"/>
              <w:jc w:val="center"/>
              <w:rPr>
                <w:color w:val="000000"/>
              </w:rPr>
            </w:pPr>
            <w:r>
              <w:rPr>
                <w:color w:val="000000"/>
              </w:rPr>
              <w:t>1.12</w:t>
            </w:r>
          </w:p>
        </w:tc>
        <w:tc>
          <w:tcPr>
            <w:tcW w:w="900" w:type="dxa"/>
            <w:shd w:val="clear" w:color="auto" w:fill="auto"/>
            <w:noWrap/>
            <w:vAlign w:val="bottom"/>
            <w:hideMark/>
          </w:tcPr>
          <w:p w:rsidR="00331900" w:rsidRDefault="00331900" w:rsidP="00A671EA">
            <w:pPr>
              <w:spacing w:after="0"/>
              <w:jc w:val="center"/>
              <w:rPr>
                <w:color w:val="000000"/>
              </w:rPr>
            </w:pPr>
          </w:p>
        </w:tc>
        <w:tc>
          <w:tcPr>
            <w:tcW w:w="1180" w:type="dxa"/>
            <w:shd w:val="clear" w:color="auto" w:fill="auto"/>
            <w:noWrap/>
            <w:vAlign w:val="bottom"/>
            <w:hideMark/>
          </w:tcPr>
          <w:p w:rsidR="00331900" w:rsidRDefault="00331900" w:rsidP="00A671EA">
            <w:pPr>
              <w:spacing w:after="0"/>
              <w:rPr>
                <w:sz w:val="20"/>
                <w:szCs w:val="20"/>
              </w:rPr>
            </w:pPr>
          </w:p>
        </w:tc>
        <w:tc>
          <w:tcPr>
            <w:tcW w:w="960" w:type="dxa"/>
            <w:shd w:val="clear" w:color="auto" w:fill="auto"/>
            <w:noWrap/>
            <w:vAlign w:val="bottom"/>
            <w:hideMark/>
          </w:tcPr>
          <w:p w:rsidR="00331900" w:rsidRDefault="00331900" w:rsidP="00A671EA">
            <w:pPr>
              <w:spacing w:after="0"/>
              <w:rPr>
                <w:sz w:val="20"/>
                <w:szCs w:val="20"/>
              </w:rPr>
            </w:pPr>
          </w:p>
        </w:tc>
      </w:tr>
      <w:tr w:rsidR="00D3189E" w:rsidTr="009D5328">
        <w:trPr>
          <w:trHeight w:val="324"/>
        </w:trPr>
        <w:tc>
          <w:tcPr>
            <w:tcW w:w="785" w:type="dxa"/>
            <w:shd w:val="clear" w:color="auto" w:fill="auto"/>
            <w:vAlign w:val="center"/>
            <w:hideMark/>
          </w:tcPr>
          <w:p w:rsidR="00331900" w:rsidRDefault="00D3189E" w:rsidP="00A671EA">
            <w:pPr>
              <w:spacing w:after="0"/>
              <w:jc w:val="center"/>
              <w:rPr>
                <w:color w:val="000000"/>
              </w:rPr>
            </w:pPr>
            <w:r>
              <w:rPr>
                <w:color w:val="000000"/>
              </w:rPr>
              <w:t>Sat</w:t>
            </w:r>
          </w:p>
        </w:tc>
        <w:tc>
          <w:tcPr>
            <w:tcW w:w="723" w:type="dxa"/>
            <w:shd w:val="clear" w:color="auto" w:fill="auto"/>
            <w:vAlign w:val="center"/>
            <w:hideMark/>
          </w:tcPr>
          <w:p w:rsidR="00331900" w:rsidRDefault="00D3189E" w:rsidP="00A671EA">
            <w:pPr>
              <w:spacing w:after="0"/>
              <w:jc w:val="center"/>
              <w:rPr>
                <w:color w:val="000000"/>
              </w:rPr>
            </w:pPr>
            <w:r>
              <w:rPr>
                <w:color w:val="000000"/>
              </w:rPr>
              <w:t>268</w:t>
            </w:r>
          </w:p>
        </w:tc>
        <w:tc>
          <w:tcPr>
            <w:tcW w:w="756" w:type="dxa"/>
            <w:shd w:val="clear" w:color="auto" w:fill="auto"/>
            <w:vAlign w:val="center"/>
            <w:hideMark/>
          </w:tcPr>
          <w:p w:rsidR="00331900" w:rsidRDefault="00D3189E" w:rsidP="00A671EA">
            <w:pPr>
              <w:spacing w:after="0"/>
              <w:jc w:val="center"/>
              <w:rPr>
                <w:color w:val="000000"/>
              </w:rPr>
            </w:pPr>
            <w:r>
              <w:rPr>
                <w:color w:val="000000"/>
              </w:rPr>
              <w:t>133.9</w:t>
            </w:r>
          </w:p>
        </w:tc>
        <w:tc>
          <w:tcPr>
            <w:tcW w:w="1083" w:type="dxa"/>
            <w:shd w:val="clear" w:color="auto" w:fill="auto"/>
            <w:vAlign w:val="center"/>
            <w:hideMark/>
          </w:tcPr>
          <w:p w:rsidR="00331900" w:rsidRDefault="00D3189E" w:rsidP="00A671EA">
            <w:pPr>
              <w:spacing w:after="0"/>
              <w:jc w:val="center"/>
              <w:rPr>
                <w:color w:val="000000"/>
              </w:rPr>
            </w:pPr>
            <w:r>
              <w:rPr>
                <w:color w:val="000000"/>
              </w:rPr>
              <w:t>135.4</w:t>
            </w:r>
          </w:p>
        </w:tc>
        <w:tc>
          <w:tcPr>
            <w:tcW w:w="736" w:type="dxa"/>
            <w:shd w:val="clear" w:color="auto" w:fill="auto"/>
            <w:vAlign w:val="center"/>
            <w:hideMark/>
          </w:tcPr>
          <w:p w:rsidR="00331900" w:rsidRDefault="00D3189E" w:rsidP="00A671EA">
            <w:pPr>
              <w:spacing w:after="0"/>
              <w:jc w:val="center"/>
              <w:rPr>
                <w:color w:val="000000"/>
              </w:rPr>
            </w:pPr>
            <w:r>
              <w:rPr>
                <w:color w:val="000000"/>
              </w:rPr>
              <w:t>1.98</w:t>
            </w:r>
          </w:p>
        </w:tc>
        <w:tc>
          <w:tcPr>
            <w:tcW w:w="867" w:type="dxa"/>
            <w:shd w:val="clear" w:color="auto" w:fill="auto"/>
            <w:vAlign w:val="center"/>
            <w:hideMark/>
          </w:tcPr>
          <w:p w:rsidR="00331900" w:rsidRDefault="00D3189E" w:rsidP="00A671EA">
            <w:pPr>
              <w:spacing w:after="0"/>
              <w:jc w:val="center"/>
              <w:rPr>
                <w:color w:val="000000"/>
              </w:rPr>
            </w:pPr>
            <w:r>
              <w:rPr>
                <w:color w:val="000000"/>
              </w:rPr>
              <w:t>1.91</w:t>
            </w:r>
          </w:p>
        </w:tc>
        <w:tc>
          <w:tcPr>
            <w:tcW w:w="810" w:type="dxa"/>
            <w:shd w:val="clear" w:color="auto" w:fill="auto"/>
            <w:vAlign w:val="center"/>
            <w:hideMark/>
          </w:tcPr>
          <w:p w:rsidR="00331900" w:rsidRDefault="00D3189E" w:rsidP="00A671EA">
            <w:pPr>
              <w:spacing w:after="0"/>
              <w:jc w:val="center"/>
              <w:rPr>
                <w:color w:val="000000"/>
              </w:rPr>
            </w:pPr>
            <w:r>
              <w:rPr>
                <w:color w:val="000000"/>
              </w:rPr>
              <w:t>1.92</w:t>
            </w:r>
          </w:p>
        </w:tc>
        <w:tc>
          <w:tcPr>
            <w:tcW w:w="900" w:type="dxa"/>
            <w:shd w:val="clear" w:color="auto" w:fill="auto"/>
            <w:noWrap/>
            <w:vAlign w:val="bottom"/>
            <w:hideMark/>
          </w:tcPr>
          <w:p w:rsidR="00331900" w:rsidRDefault="00331900" w:rsidP="00A671EA">
            <w:pPr>
              <w:spacing w:after="0"/>
              <w:jc w:val="center"/>
              <w:rPr>
                <w:color w:val="000000"/>
              </w:rPr>
            </w:pPr>
          </w:p>
        </w:tc>
        <w:tc>
          <w:tcPr>
            <w:tcW w:w="1180" w:type="dxa"/>
            <w:shd w:val="clear" w:color="auto" w:fill="auto"/>
            <w:noWrap/>
            <w:vAlign w:val="bottom"/>
            <w:hideMark/>
          </w:tcPr>
          <w:p w:rsidR="00331900" w:rsidRDefault="00331900" w:rsidP="00A671EA">
            <w:pPr>
              <w:spacing w:after="0"/>
              <w:rPr>
                <w:sz w:val="20"/>
                <w:szCs w:val="20"/>
              </w:rPr>
            </w:pPr>
          </w:p>
        </w:tc>
        <w:tc>
          <w:tcPr>
            <w:tcW w:w="960" w:type="dxa"/>
            <w:shd w:val="clear" w:color="auto" w:fill="auto"/>
            <w:noWrap/>
            <w:vAlign w:val="bottom"/>
            <w:hideMark/>
          </w:tcPr>
          <w:p w:rsidR="00331900" w:rsidRDefault="00331900" w:rsidP="00A671EA">
            <w:pPr>
              <w:spacing w:after="0"/>
              <w:rPr>
                <w:sz w:val="20"/>
                <w:szCs w:val="20"/>
              </w:rPr>
            </w:pPr>
          </w:p>
        </w:tc>
      </w:tr>
      <w:tr w:rsidR="00D3189E" w:rsidTr="009D5328">
        <w:trPr>
          <w:trHeight w:val="324"/>
        </w:trPr>
        <w:tc>
          <w:tcPr>
            <w:tcW w:w="785" w:type="dxa"/>
            <w:shd w:val="clear" w:color="auto" w:fill="auto"/>
            <w:vAlign w:val="center"/>
            <w:hideMark/>
          </w:tcPr>
          <w:p w:rsidR="00331900" w:rsidRDefault="00D3189E" w:rsidP="00A671EA">
            <w:pPr>
              <w:spacing w:after="0"/>
              <w:jc w:val="center"/>
              <w:rPr>
                <w:color w:val="000000"/>
              </w:rPr>
            </w:pPr>
            <w:r>
              <w:rPr>
                <w:color w:val="000000"/>
              </w:rPr>
              <w:t>Sun</w:t>
            </w:r>
          </w:p>
        </w:tc>
        <w:tc>
          <w:tcPr>
            <w:tcW w:w="723" w:type="dxa"/>
            <w:shd w:val="clear" w:color="auto" w:fill="auto"/>
            <w:vAlign w:val="center"/>
            <w:hideMark/>
          </w:tcPr>
          <w:p w:rsidR="00331900" w:rsidRDefault="00D3189E" w:rsidP="00A671EA">
            <w:pPr>
              <w:spacing w:after="0"/>
              <w:jc w:val="center"/>
              <w:rPr>
                <w:color w:val="000000"/>
              </w:rPr>
            </w:pPr>
            <w:r>
              <w:rPr>
                <w:color w:val="000000"/>
              </w:rPr>
              <w:t>170</w:t>
            </w:r>
          </w:p>
        </w:tc>
        <w:tc>
          <w:tcPr>
            <w:tcW w:w="756" w:type="dxa"/>
            <w:shd w:val="clear" w:color="auto" w:fill="auto"/>
            <w:vAlign w:val="center"/>
            <w:hideMark/>
          </w:tcPr>
          <w:p w:rsidR="00331900" w:rsidRDefault="00D3189E" w:rsidP="00A671EA">
            <w:pPr>
              <w:spacing w:after="0"/>
              <w:jc w:val="center"/>
              <w:rPr>
                <w:color w:val="000000"/>
              </w:rPr>
            </w:pPr>
            <w:r>
              <w:rPr>
                <w:color w:val="000000"/>
              </w:rPr>
              <w:t>135.0</w:t>
            </w:r>
          </w:p>
        </w:tc>
        <w:tc>
          <w:tcPr>
            <w:tcW w:w="1083" w:type="dxa"/>
            <w:shd w:val="clear" w:color="auto" w:fill="auto"/>
            <w:vAlign w:val="center"/>
            <w:hideMark/>
          </w:tcPr>
          <w:p w:rsidR="00331900" w:rsidRDefault="00D3189E" w:rsidP="00A671EA">
            <w:pPr>
              <w:spacing w:after="0"/>
              <w:jc w:val="center"/>
              <w:rPr>
                <w:color w:val="000000"/>
              </w:rPr>
            </w:pPr>
            <w:r>
              <w:rPr>
                <w:color w:val="000000"/>
              </w:rPr>
              <w:t>136.0</w:t>
            </w:r>
          </w:p>
        </w:tc>
        <w:tc>
          <w:tcPr>
            <w:tcW w:w="736" w:type="dxa"/>
            <w:shd w:val="clear" w:color="auto" w:fill="auto"/>
            <w:vAlign w:val="center"/>
            <w:hideMark/>
          </w:tcPr>
          <w:p w:rsidR="00331900" w:rsidRDefault="00D3189E" w:rsidP="00A671EA">
            <w:pPr>
              <w:spacing w:after="0"/>
              <w:jc w:val="center"/>
              <w:rPr>
                <w:color w:val="000000"/>
              </w:rPr>
            </w:pPr>
            <w:r>
              <w:rPr>
                <w:color w:val="000000"/>
              </w:rPr>
              <w:t>1.25</w:t>
            </w:r>
          </w:p>
        </w:tc>
        <w:tc>
          <w:tcPr>
            <w:tcW w:w="867" w:type="dxa"/>
            <w:shd w:val="clear" w:color="auto" w:fill="auto"/>
            <w:vAlign w:val="center"/>
            <w:hideMark/>
          </w:tcPr>
          <w:p w:rsidR="00331900" w:rsidRDefault="00D3189E" w:rsidP="00A671EA">
            <w:pPr>
              <w:spacing w:after="0"/>
              <w:jc w:val="center"/>
              <w:rPr>
                <w:color w:val="000000"/>
              </w:rPr>
            </w:pPr>
            <w:r>
              <w:rPr>
                <w:color w:val="000000"/>
              </w:rPr>
              <w:t>1.21</w:t>
            </w:r>
          </w:p>
        </w:tc>
        <w:tc>
          <w:tcPr>
            <w:tcW w:w="810" w:type="dxa"/>
            <w:shd w:val="clear" w:color="auto" w:fill="auto"/>
            <w:vAlign w:val="center"/>
            <w:hideMark/>
          </w:tcPr>
          <w:p w:rsidR="00331900" w:rsidRDefault="00D3189E" w:rsidP="00A671EA">
            <w:pPr>
              <w:spacing w:after="0"/>
              <w:jc w:val="center"/>
              <w:rPr>
                <w:color w:val="000000"/>
              </w:rPr>
            </w:pPr>
            <w:r>
              <w:rPr>
                <w:color w:val="000000"/>
              </w:rPr>
              <w:t>1.22</w:t>
            </w:r>
          </w:p>
        </w:tc>
        <w:tc>
          <w:tcPr>
            <w:tcW w:w="900" w:type="dxa"/>
            <w:shd w:val="clear" w:color="auto" w:fill="auto"/>
            <w:noWrap/>
            <w:vAlign w:val="bottom"/>
            <w:hideMark/>
          </w:tcPr>
          <w:p w:rsidR="00331900" w:rsidRDefault="00331900" w:rsidP="00A671EA">
            <w:pPr>
              <w:spacing w:after="0"/>
              <w:jc w:val="center"/>
              <w:rPr>
                <w:color w:val="000000"/>
              </w:rPr>
            </w:pPr>
          </w:p>
        </w:tc>
        <w:tc>
          <w:tcPr>
            <w:tcW w:w="1180" w:type="dxa"/>
            <w:shd w:val="clear" w:color="auto" w:fill="auto"/>
            <w:noWrap/>
            <w:vAlign w:val="bottom"/>
            <w:hideMark/>
          </w:tcPr>
          <w:p w:rsidR="00331900" w:rsidRDefault="00331900" w:rsidP="00A671EA">
            <w:pPr>
              <w:spacing w:after="0"/>
              <w:rPr>
                <w:sz w:val="20"/>
                <w:szCs w:val="20"/>
              </w:rPr>
            </w:pPr>
          </w:p>
        </w:tc>
        <w:tc>
          <w:tcPr>
            <w:tcW w:w="960" w:type="dxa"/>
            <w:shd w:val="clear" w:color="auto" w:fill="auto"/>
            <w:noWrap/>
            <w:vAlign w:val="bottom"/>
            <w:hideMark/>
          </w:tcPr>
          <w:p w:rsidR="00331900" w:rsidRDefault="00331900" w:rsidP="00A671EA">
            <w:pPr>
              <w:spacing w:after="0"/>
              <w:rPr>
                <w:sz w:val="20"/>
                <w:szCs w:val="20"/>
              </w:rPr>
            </w:pPr>
          </w:p>
        </w:tc>
      </w:tr>
      <w:tr w:rsidR="00D3189E" w:rsidTr="009D5328">
        <w:trPr>
          <w:trHeight w:val="324"/>
        </w:trPr>
        <w:tc>
          <w:tcPr>
            <w:tcW w:w="785" w:type="dxa"/>
            <w:shd w:val="clear" w:color="auto" w:fill="auto"/>
            <w:vAlign w:val="center"/>
            <w:hideMark/>
          </w:tcPr>
          <w:p w:rsidR="00331900" w:rsidRDefault="00D3189E" w:rsidP="00A671EA">
            <w:pPr>
              <w:spacing w:after="0"/>
              <w:jc w:val="center"/>
              <w:rPr>
                <w:color w:val="000000"/>
              </w:rPr>
            </w:pPr>
            <w:r>
              <w:rPr>
                <w:color w:val="000000"/>
              </w:rPr>
              <w:t>Mon</w:t>
            </w:r>
          </w:p>
        </w:tc>
        <w:tc>
          <w:tcPr>
            <w:tcW w:w="723" w:type="dxa"/>
            <w:shd w:val="clear" w:color="auto" w:fill="auto"/>
            <w:vAlign w:val="center"/>
            <w:hideMark/>
          </w:tcPr>
          <w:p w:rsidR="00331900" w:rsidRDefault="00D3189E" w:rsidP="00A671EA">
            <w:pPr>
              <w:spacing w:after="0"/>
              <w:jc w:val="center"/>
              <w:rPr>
                <w:color w:val="000000"/>
              </w:rPr>
            </w:pPr>
            <w:r>
              <w:rPr>
                <w:color w:val="000000"/>
              </w:rPr>
              <w:t>112</w:t>
            </w:r>
          </w:p>
        </w:tc>
        <w:tc>
          <w:tcPr>
            <w:tcW w:w="756" w:type="dxa"/>
            <w:shd w:val="clear" w:color="auto" w:fill="auto"/>
            <w:vAlign w:val="center"/>
            <w:hideMark/>
          </w:tcPr>
          <w:p w:rsidR="00331900" w:rsidRDefault="00D3189E" w:rsidP="00A671EA">
            <w:pPr>
              <w:spacing w:after="0"/>
              <w:jc w:val="center"/>
              <w:rPr>
                <w:color w:val="000000"/>
              </w:rPr>
            </w:pPr>
            <w:r>
              <w:rPr>
                <w:color w:val="000000"/>
              </w:rPr>
              <w:t>135.6</w:t>
            </w:r>
          </w:p>
        </w:tc>
        <w:tc>
          <w:tcPr>
            <w:tcW w:w="1083" w:type="dxa"/>
            <w:shd w:val="clear" w:color="auto" w:fill="auto"/>
            <w:vAlign w:val="center"/>
            <w:hideMark/>
          </w:tcPr>
          <w:p w:rsidR="00331900" w:rsidRDefault="00D3189E" w:rsidP="00A671EA">
            <w:pPr>
              <w:spacing w:after="0"/>
              <w:jc w:val="center"/>
              <w:rPr>
                <w:color w:val="000000"/>
              </w:rPr>
            </w:pPr>
            <w:r>
              <w:rPr>
                <w:color w:val="000000"/>
              </w:rPr>
              <w:t>137.7</w:t>
            </w:r>
          </w:p>
        </w:tc>
        <w:tc>
          <w:tcPr>
            <w:tcW w:w="736" w:type="dxa"/>
            <w:shd w:val="clear" w:color="auto" w:fill="auto"/>
            <w:vAlign w:val="center"/>
            <w:hideMark/>
          </w:tcPr>
          <w:p w:rsidR="00331900" w:rsidRDefault="00D3189E" w:rsidP="00A671EA">
            <w:pPr>
              <w:spacing w:after="0"/>
              <w:jc w:val="center"/>
              <w:rPr>
                <w:color w:val="000000"/>
              </w:rPr>
            </w:pPr>
            <w:r>
              <w:rPr>
                <w:color w:val="000000"/>
              </w:rPr>
              <w:t>0.81</w:t>
            </w:r>
          </w:p>
        </w:tc>
        <w:tc>
          <w:tcPr>
            <w:tcW w:w="867" w:type="dxa"/>
            <w:shd w:val="clear" w:color="auto" w:fill="auto"/>
            <w:vAlign w:val="center"/>
            <w:hideMark/>
          </w:tcPr>
          <w:p w:rsidR="00331900" w:rsidRDefault="00D3189E" w:rsidP="00A671EA">
            <w:pPr>
              <w:spacing w:after="0"/>
              <w:jc w:val="center"/>
              <w:rPr>
                <w:color w:val="000000"/>
              </w:rPr>
            </w:pPr>
            <w:r>
              <w:rPr>
                <w:color w:val="000000"/>
              </w:rPr>
              <w:t>0.80</w:t>
            </w:r>
          </w:p>
        </w:tc>
        <w:tc>
          <w:tcPr>
            <w:tcW w:w="810" w:type="dxa"/>
            <w:shd w:val="clear" w:color="auto" w:fill="auto"/>
            <w:vAlign w:val="center"/>
            <w:hideMark/>
          </w:tcPr>
          <w:p w:rsidR="00331900" w:rsidRDefault="00D3189E" w:rsidP="00A671EA">
            <w:pPr>
              <w:spacing w:after="0"/>
              <w:jc w:val="center"/>
              <w:rPr>
                <w:color w:val="000000"/>
              </w:rPr>
            </w:pPr>
            <w:r>
              <w:rPr>
                <w:color w:val="000000"/>
              </w:rPr>
              <w:t>0.80</w:t>
            </w:r>
          </w:p>
        </w:tc>
        <w:tc>
          <w:tcPr>
            <w:tcW w:w="900" w:type="dxa"/>
            <w:shd w:val="clear" w:color="auto" w:fill="auto"/>
            <w:noWrap/>
            <w:vAlign w:val="bottom"/>
            <w:hideMark/>
          </w:tcPr>
          <w:p w:rsidR="00331900" w:rsidRDefault="00331900" w:rsidP="00A671EA">
            <w:pPr>
              <w:spacing w:after="0"/>
              <w:jc w:val="center"/>
              <w:rPr>
                <w:color w:val="000000"/>
              </w:rPr>
            </w:pPr>
          </w:p>
        </w:tc>
        <w:tc>
          <w:tcPr>
            <w:tcW w:w="1180" w:type="dxa"/>
            <w:shd w:val="clear" w:color="auto" w:fill="auto"/>
            <w:noWrap/>
            <w:vAlign w:val="bottom"/>
            <w:hideMark/>
          </w:tcPr>
          <w:p w:rsidR="00331900" w:rsidRDefault="00331900" w:rsidP="00A671EA">
            <w:pPr>
              <w:spacing w:after="0"/>
              <w:rPr>
                <w:sz w:val="20"/>
                <w:szCs w:val="20"/>
              </w:rPr>
            </w:pPr>
          </w:p>
        </w:tc>
        <w:tc>
          <w:tcPr>
            <w:tcW w:w="960" w:type="dxa"/>
            <w:shd w:val="clear" w:color="auto" w:fill="auto"/>
            <w:noWrap/>
            <w:vAlign w:val="bottom"/>
            <w:hideMark/>
          </w:tcPr>
          <w:p w:rsidR="00331900" w:rsidRDefault="00331900" w:rsidP="00A671EA">
            <w:pPr>
              <w:spacing w:after="0"/>
              <w:rPr>
                <w:sz w:val="20"/>
                <w:szCs w:val="20"/>
              </w:rPr>
            </w:pPr>
          </w:p>
        </w:tc>
      </w:tr>
      <w:tr w:rsidR="00D3189E" w:rsidTr="009D5328">
        <w:trPr>
          <w:trHeight w:val="324"/>
        </w:trPr>
        <w:tc>
          <w:tcPr>
            <w:tcW w:w="785" w:type="dxa"/>
            <w:shd w:val="clear" w:color="auto" w:fill="auto"/>
            <w:vAlign w:val="center"/>
            <w:hideMark/>
          </w:tcPr>
          <w:p w:rsidR="00331900" w:rsidRDefault="00D3189E" w:rsidP="00A671EA">
            <w:pPr>
              <w:spacing w:after="0"/>
              <w:jc w:val="center"/>
              <w:rPr>
                <w:color w:val="000000"/>
              </w:rPr>
            </w:pPr>
            <w:r>
              <w:rPr>
                <w:color w:val="000000"/>
              </w:rPr>
              <w:t>Tue</w:t>
            </w:r>
          </w:p>
        </w:tc>
        <w:tc>
          <w:tcPr>
            <w:tcW w:w="723" w:type="dxa"/>
            <w:shd w:val="clear" w:color="auto" w:fill="auto"/>
            <w:vAlign w:val="center"/>
            <w:hideMark/>
          </w:tcPr>
          <w:p w:rsidR="00331900" w:rsidRDefault="00D3189E" w:rsidP="00A671EA">
            <w:pPr>
              <w:spacing w:after="0"/>
              <w:jc w:val="center"/>
              <w:rPr>
                <w:color w:val="000000"/>
              </w:rPr>
            </w:pPr>
            <w:r>
              <w:rPr>
                <w:color w:val="000000"/>
              </w:rPr>
              <w:t>88</w:t>
            </w:r>
          </w:p>
        </w:tc>
        <w:tc>
          <w:tcPr>
            <w:tcW w:w="756" w:type="dxa"/>
            <w:shd w:val="clear" w:color="auto" w:fill="auto"/>
            <w:vAlign w:val="center"/>
            <w:hideMark/>
          </w:tcPr>
          <w:p w:rsidR="00331900" w:rsidRDefault="00D3189E" w:rsidP="00A671EA">
            <w:pPr>
              <w:spacing w:after="0"/>
              <w:jc w:val="center"/>
              <w:rPr>
                <w:color w:val="000000"/>
              </w:rPr>
            </w:pPr>
            <w:r>
              <w:rPr>
                <w:color w:val="000000"/>
              </w:rPr>
              <w:t>136.0</w:t>
            </w:r>
          </w:p>
        </w:tc>
        <w:tc>
          <w:tcPr>
            <w:tcW w:w="1083" w:type="dxa"/>
            <w:shd w:val="clear" w:color="auto" w:fill="auto"/>
            <w:vAlign w:val="center"/>
            <w:hideMark/>
          </w:tcPr>
          <w:p w:rsidR="00331900" w:rsidRDefault="00D3189E" w:rsidP="00A671EA">
            <w:pPr>
              <w:spacing w:after="0"/>
              <w:jc w:val="center"/>
              <w:rPr>
                <w:color w:val="000000"/>
              </w:rPr>
            </w:pPr>
            <w:r>
              <w:rPr>
                <w:color w:val="000000"/>
              </w:rPr>
              <w:t>137.1</w:t>
            </w:r>
          </w:p>
        </w:tc>
        <w:tc>
          <w:tcPr>
            <w:tcW w:w="736" w:type="dxa"/>
            <w:shd w:val="clear" w:color="auto" w:fill="auto"/>
            <w:vAlign w:val="center"/>
            <w:hideMark/>
          </w:tcPr>
          <w:p w:rsidR="00331900" w:rsidRDefault="00D3189E" w:rsidP="00A671EA">
            <w:pPr>
              <w:spacing w:after="0"/>
              <w:jc w:val="center"/>
              <w:rPr>
                <w:color w:val="000000"/>
              </w:rPr>
            </w:pPr>
            <w:r>
              <w:rPr>
                <w:color w:val="000000"/>
              </w:rPr>
              <w:t>0.64</w:t>
            </w:r>
          </w:p>
        </w:tc>
        <w:tc>
          <w:tcPr>
            <w:tcW w:w="867" w:type="dxa"/>
            <w:shd w:val="clear" w:color="auto" w:fill="auto"/>
            <w:vAlign w:val="center"/>
            <w:hideMark/>
          </w:tcPr>
          <w:p w:rsidR="00331900" w:rsidRDefault="00D3189E" w:rsidP="00A671EA">
            <w:pPr>
              <w:spacing w:after="0"/>
              <w:jc w:val="center"/>
              <w:rPr>
                <w:color w:val="000000"/>
              </w:rPr>
            </w:pPr>
            <w:r>
              <w:rPr>
                <w:color w:val="000000"/>
              </w:rPr>
              <w:t>0.69</w:t>
            </w:r>
          </w:p>
        </w:tc>
        <w:tc>
          <w:tcPr>
            <w:tcW w:w="810" w:type="dxa"/>
            <w:shd w:val="clear" w:color="auto" w:fill="auto"/>
            <w:vAlign w:val="center"/>
            <w:hideMark/>
          </w:tcPr>
          <w:p w:rsidR="00331900" w:rsidRDefault="00D3189E" w:rsidP="00A671EA">
            <w:pPr>
              <w:spacing w:after="0"/>
              <w:jc w:val="center"/>
              <w:rPr>
                <w:color w:val="000000"/>
              </w:rPr>
            </w:pPr>
            <w:r>
              <w:rPr>
                <w:color w:val="000000"/>
              </w:rPr>
              <w:t>0.69</w:t>
            </w:r>
          </w:p>
        </w:tc>
        <w:tc>
          <w:tcPr>
            <w:tcW w:w="900" w:type="dxa"/>
            <w:shd w:val="clear" w:color="auto" w:fill="auto"/>
            <w:noWrap/>
            <w:vAlign w:val="bottom"/>
            <w:hideMark/>
          </w:tcPr>
          <w:p w:rsidR="00331900" w:rsidRDefault="00331900" w:rsidP="00A671EA">
            <w:pPr>
              <w:spacing w:after="0"/>
              <w:jc w:val="center"/>
              <w:rPr>
                <w:color w:val="000000"/>
              </w:rPr>
            </w:pPr>
          </w:p>
        </w:tc>
        <w:tc>
          <w:tcPr>
            <w:tcW w:w="1180" w:type="dxa"/>
            <w:shd w:val="clear" w:color="auto" w:fill="auto"/>
            <w:noWrap/>
            <w:vAlign w:val="bottom"/>
            <w:hideMark/>
          </w:tcPr>
          <w:p w:rsidR="00331900" w:rsidRDefault="00331900" w:rsidP="00A671EA">
            <w:pPr>
              <w:spacing w:after="0"/>
              <w:rPr>
                <w:sz w:val="20"/>
                <w:szCs w:val="20"/>
              </w:rPr>
            </w:pPr>
          </w:p>
        </w:tc>
        <w:tc>
          <w:tcPr>
            <w:tcW w:w="960" w:type="dxa"/>
            <w:shd w:val="clear" w:color="auto" w:fill="auto"/>
            <w:noWrap/>
            <w:vAlign w:val="bottom"/>
            <w:hideMark/>
          </w:tcPr>
          <w:p w:rsidR="00331900" w:rsidRDefault="00331900" w:rsidP="00A671EA">
            <w:pPr>
              <w:spacing w:after="0"/>
              <w:rPr>
                <w:sz w:val="20"/>
                <w:szCs w:val="20"/>
              </w:rPr>
            </w:pPr>
          </w:p>
        </w:tc>
      </w:tr>
      <w:tr w:rsidR="00D3189E" w:rsidTr="009D5328">
        <w:trPr>
          <w:trHeight w:val="324"/>
        </w:trPr>
        <w:tc>
          <w:tcPr>
            <w:tcW w:w="785" w:type="dxa"/>
            <w:shd w:val="clear" w:color="auto" w:fill="auto"/>
            <w:vAlign w:val="center"/>
            <w:hideMark/>
          </w:tcPr>
          <w:p w:rsidR="00331900" w:rsidRDefault="00D3189E" w:rsidP="00A671EA">
            <w:pPr>
              <w:spacing w:after="0"/>
              <w:jc w:val="center"/>
              <w:rPr>
                <w:color w:val="000000"/>
              </w:rPr>
            </w:pPr>
            <w:r>
              <w:rPr>
                <w:color w:val="000000"/>
              </w:rPr>
              <w:t>Wed</w:t>
            </w:r>
          </w:p>
        </w:tc>
        <w:tc>
          <w:tcPr>
            <w:tcW w:w="723" w:type="dxa"/>
            <w:shd w:val="clear" w:color="auto" w:fill="auto"/>
            <w:vAlign w:val="center"/>
            <w:hideMark/>
          </w:tcPr>
          <w:p w:rsidR="00331900" w:rsidRDefault="00D3189E" w:rsidP="00A671EA">
            <w:pPr>
              <w:spacing w:after="0"/>
              <w:jc w:val="center"/>
              <w:rPr>
                <w:color w:val="000000"/>
              </w:rPr>
            </w:pPr>
            <w:r>
              <w:rPr>
                <w:color w:val="000000"/>
              </w:rPr>
              <w:t>84</w:t>
            </w:r>
          </w:p>
        </w:tc>
        <w:tc>
          <w:tcPr>
            <w:tcW w:w="756" w:type="dxa"/>
            <w:shd w:val="clear" w:color="auto" w:fill="auto"/>
            <w:vAlign w:val="center"/>
            <w:hideMark/>
          </w:tcPr>
          <w:p w:rsidR="00331900" w:rsidRDefault="00D3189E" w:rsidP="00A671EA">
            <w:pPr>
              <w:spacing w:after="0"/>
              <w:jc w:val="center"/>
              <w:rPr>
                <w:color w:val="000000"/>
              </w:rPr>
            </w:pPr>
            <w:r>
              <w:rPr>
                <w:color w:val="000000"/>
              </w:rPr>
              <w:t>135.4</w:t>
            </w:r>
          </w:p>
        </w:tc>
        <w:tc>
          <w:tcPr>
            <w:tcW w:w="1083" w:type="dxa"/>
            <w:shd w:val="clear" w:color="auto" w:fill="auto"/>
            <w:vAlign w:val="center"/>
            <w:hideMark/>
          </w:tcPr>
          <w:p w:rsidR="00331900" w:rsidRDefault="00D3189E" w:rsidP="00A671EA">
            <w:pPr>
              <w:spacing w:after="0"/>
              <w:jc w:val="center"/>
              <w:rPr>
                <w:color w:val="000000"/>
              </w:rPr>
            </w:pPr>
            <w:r>
              <w:rPr>
                <w:color w:val="000000"/>
              </w:rPr>
              <w:t>138.1</w:t>
            </w:r>
          </w:p>
        </w:tc>
        <w:tc>
          <w:tcPr>
            <w:tcW w:w="736" w:type="dxa"/>
            <w:shd w:val="clear" w:color="auto" w:fill="auto"/>
            <w:vAlign w:val="center"/>
            <w:hideMark/>
          </w:tcPr>
          <w:p w:rsidR="00331900" w:rsidRDefault="00D3189E" w:rsidP="00A671EA">
            <w:pPr>
              <w:spacing w:after="0"/>
              <w:jc w:val="center"/>
              <w:rPr>
                <w:color w:val="000000"/>
              </w:rPr>
            </w:pPr>
            <w:r>
              <w:rPr>
                <w:color w:val="000000"/>
              </w:rPr>
              <w:t>0.61</w:t>
            </w:r>
          </w:p>
        </w:tc>
        <w:tc>
          <w:tcPr>
            <w:tcW w:w="867" w:type="dxa"/>
            <w:shd w:val="clear" w:color="auto" w:fill="auto"/>
            <w:vAlign w:val="center"/>
            <w:hideMark/>
          </w:tcPr>
          <w:p w:rsidR="00331900" w:rsidRDefault="00D3189E" w:rsidP="00A671EA">
            <w:pPr>
              <w:spacing w:after="0"/>
              <w:jc w:val="center"/>
              <w:rPr>
                <w:color w:val="000000"/>
              </w:rPr>
            </w:pPr>
            <w:r>
              <w:rPr>
                <w:color w:val="000000"/>
              </w:rPr>
              <w:t>0.61</w:t>
            </w:r>
          </w:p>
        </w:tc>
        <w:tc>
          <w:tcPr>
            <w:tcW w:w="810" w:type="dxa"/>
            <w:shd w:val="clear" w:color="auto" w:fill="auto"/>
            <w:vAlign w:val="center"/>
            <w:hideMark/>
          </w:tcPr>
          <w:p w:rsidR="00331900" w:rsidRDefault="00D3189E" w:rsidP="00A671EA">
            <w:pPr>
              <w:spacing w:after="0"/>
              <w:jc w:val="center"/>
              <w:rPr>
                <w:color w:val="000000"/>
              </w:rPr>
            </w:pPr>
            <w:r>
              <w:rPr>
                <w:color w:val="000000"/>
              </w:rPr>
              <w:t>0.61</w:t>
            </w:r>
          </w:p>
        </w:tc>
        <w:tc>
          <w:tcPr>
            <w:tcW w:w="900" w:type="dxa"/>
            <w:shd w:val="clear" w:color="auto" w:fill="auto"/>
            <w:noWrap/>
            <w:vAlign w:val="bottom"/>
            <w:hideMark/>
          </w:tcPr>
          <w:p w:rsidR="00331900" w:rsidRDefault="00331900" w:rsidP="00A671EA">
            <w:pPr>
              <w:spacing w:after="0"/>
              <w:jc w:val="center"/>
              <w:rPr>
                <w:color w:val="000000"/>
              </w:rPr>
            </w:pPr>
          </w:p>
        </w:tc>
        <w:tc>
          <w:tcPr>
            <w:tcW w:w="1180" w:type="dxa"/>
            <w:shd w:val="clear" w:color="auto" w:fill="auto"/>
            <w:noWrap/>
            <w:vAlign w:val="bottom"/>
            <w:hideMark/>
          </w:tcPr>
          <w:p w:rsidR="00331900" w:rsidRDefault="00331900" w:rsidP="00A671EA">
            <w:pPr>
              <w:spacing w:after="0"/>
              <w:rPr>
                <w:sz w:val="20"/>
                <w:szCs w:val="20"/>
              </w:rPr>
            </w:pPr>
          </w:p>
        </w:tc>
        <w:tc>
          <w:tcPr>
            <w:tcW w:w="960" w:type="dxa"/>
            <w:shd w:val="clear" w:color="auto" w:fill="auto"/>
            <w:noWrap/>
            <w:vAlign w:val="bottom"/>
            <w:hideMark/>
          </w:tcPr>
          <w:p w:rsidR="00331900" w:rsidRDefault="00331900" w:rsidP="00A671EA">
            <w:pPr>
              <w:spacing w:after="0"/>
              <w:rPr>
                <w:sz w:val="20"/>
                <w:szCs w:val="20"/>
              </w:rPr>
            </w:pPr>
          </w:p>
        </w:tc>
      </w:tr>
      <w:tr w:rsidR="00D3189E" w:rsidTr="009D5328">
        <w:trPr>
          <w:trHeight w:val="324"/>
        </w:trPr>
        <w:tc>
          <w:tcPr>
            <w:tcW w:w="785" w:type="dxa"/>
            <w:shd w:val="clear" w:color="auto" w:fill="auto"/>
            <w:vAlign w:val="center"/>
            <w:hideMark/>
          </w:tcPr>
          <w:p w:rsidR="00331900" w:rsidRDefault="00D3189E" w:rsidP="00A671EA">
            <w:pPr>
              <w:spacing w:after="0"/>
              <w:jc w:val="center"/>
              <w:rPr>
                <w:color w:val="000000"/>
              </w:rPr>
            </w:pPr>
            <w:r>
              <w:rPr>
                <w:color w:val="000000"/>
              </w:rPr>
              <w:t>Thu</w:t>
            </w:r>
          </w:p>
        </w:tc>
        <w:tc>
          <w:tcPr>
            <w:tcW w:w="723" w:type="dxa"/>
            <w:shd w:val="clear" w:color="auto" w:fill="auto"/>
            <w:vAlign w:val="center"/>
            <w:hideMark/>
          </w:tcPr>
          <w:p w:rsidR="00331900" w:rsidRDefault="00D3189E" w:rsidP="00A671EA">
            <w:pPr>
              <w:spacing w:after="0"/>
              <w:jc w:val="center"/>
              <w:rPr>
                <w:color w:val="000000"/>
              </w:rPr>
            </w:pPr>
            <w:r>
              <w:rPr>
                <w:color w:val="000000"/>
              </w:rPr>
              <w:t>90</w:t>
            </w:r>
          </w:p>
        </w:tc>
        <w:tc>
          <w:tcPr>
            <w:tcW w:w="756" w:type="dxa"/>
            <w:shd w:val="clear" w:color="auto" w:fill="auto"/>
            <w:vAlign w:val="center"/>
            <w:hideMark/>
          </w:tcPr>
          <w:p w:rsidR="00331900" w:rsidRDefault="00D3189E" w:rsidP="00A671EA">
            <w:pPr>
              <w:spacing w:after="0"/>
              <w:jc w:val="center"/>
              <w:rPr>
                <w:color w:val="000000"/>
              </w:rPr>
            </w:pPr>
            <w:r>
              <w:rPr>
                <w:color w:val="000000"/>
              </w:rPr>
              <w:t>136.0</w:t>
            </w:r>
          </w:p>
        </w:tc>
        <w:tc>
          <w:tcPr>
            <w:tcW w:w="1083" w:type="dxa"/>
            <w:shd w:val="clear" w:color="auto" w:fill="auto"/>
            <w:vAlign w:val="center"/>
            <w:hideMark/>
          </w:tcPr>
          <w:p w:rsidR="00331900" w:rsidRDefault="00331900" w:rsidP="00A671EA">
            <w:pPr>
              <w:spacing w:after="0"/>
              <w:jc w:val="center"/>
              <w:rPr>
                <w:color w:val="000000"/>
              </w:rPr>
            </w:pPr>
          </w:p>
        </w:tc>
        <w:tc>
          <w:tcPr>
            <w:tcW w:w="736" w:type="dxa"/>
            <w:shd w:val="clear" w:color="auto" w:fill="auto"/>
            <w:vAlign w:val="center"/>
            <w:hideMark/>
          </w:tcPr>
          <w:p w:rsidR="00331900" w:rsidRDefault="00331900" w:rsidP="00A671EA">
            <w:pPr>
              <w:spacing w:after="0"/>
              <w:jc w:val="center"/>
              <w:rPr>
                <w:color w:val="000000"/>
              </w:rPr>
            </w:pPr>
          </w:p>
        </w:tc>
        <w:tc>
          <w:tcPr>
            <w:tcW w:w="867" w:type="dxa"/>
            <w:shd w:val="clear" w:color="auto" w:fill="auto"/>
            <w:vAlign w:val="center"/>
            <w:hideMark/>
          </w:tcPr>
          <w:p w:rsidR="00331900" w:rsidRDefault="00D3189E" w:rsidP="00A671EA">
            <w:pPr>
              <w:spacing w:after="0"/>
              <w:jc w:val="center"/>
              <w:rPr>
                <w:color w:val="000000"/>
              </w:rPr>
            </w:pPr>
            <w:r>
              <w:rPr>
                <w:color w:val="000000"/>
              </w:rPr>
              <w:t>0.65</w:t>
            </w:r>
          </w:p>
        </w:tc>
        <w:tc>
          <w:tcPr>
            <w:tcW w:w="810" w:type="dxa"/>
            <w:shd w:val="clear" w:color="auto" w:fill="auto"/>
            <w:vAlign w:val="center"/>
            <w:hideMark/>
          </w:tcPr>
          <w:p w:rsidR="00331900" w:rsidRDefault="00D3189E" w:rsidP="00A671EA">
            <w:pPr>
              <w:spacing w:after="0"/>
              <w:jc w:val="center"/>
              <w:rPr>
                <w:color w:val="000000"/>
              </w:rPr>
            </w:pPr>
            <w:r>
              <w:rPr>
                <w:color w:val="000000"/>
              </w:rPr>
              <w:t>0.65</w:t>
            </w:r>
          </w:p>
        </w:tc>
        <w:tc>
          <w:tcPr>
            <w:tcW w:w="900" w:type="dxa"/>
            <w:shd w:val="clear" w:color="auto" w:fill="auto"/>
            <w:noWrap/>
            <w:vAlign w:val="bottom"/>
            <w:hideMark/>
          </w:tcPr>
          <w:p w:rsidR="00331900" w:rsidRDefault="00331900" w:rsidP="00A671EA">
            <w:pPr>
              <w:spacing w:after="0"/>
              <w:jc w:val="center"/>
              <w:rPr>
                <w:color w:val="000000"/>
              </w:rPr>
            </w:pPr>
          </w:p>
        </w:tc>
        <w:tc>
          <w:tcPr>
            <w:tcW w:w="1180" w:type="dxa"/>
            <w:shd w:val="clear" w:color="auto" w:fill="auto"/>
            <w:noWrap/>
            <w:vAlign w:val="bottom"/>
            <w:hideMark/>
          </w:tcPr>
          <w:p w:rsidR="00331900" w:rsidRDefault="00331900" w:rsidP="00A671EA">
            <w:pPr>
              <w:spacing w:after="0"/>
              <w:rPr>
                <w:sz w:val="20"/>
                <w:szCs w:val="20"/>
              </w:rPr>
            </w:pPr>
          </w:p>
        </w:tc>
        <w:tc>
          <w:tcPr>
            <w:tcW w:w="960" w:type="dxa"/>
            <w:shd w:val="clear" w:color="auto" w:fill="auto"/>
            <w:noWrap/>
            <w:vAlign w:val="bottom"/>
            <w:hideMark/>
          </w:tcPr>
          <w:p w:rsidR="00331900" w:rsidRDefault="00331900" w:rsidP="00A671EA">
            <w:pPr>
              <w:spacing w:after="0"/>
              <w:rPr>
                <w:sz w:val="20"/>
                <w:szCs w:val="20"/>
              </w:rPr>
            </w:pPr>
          </w:p>
        </w:tc>
      </w:tr>
      <w:tr w:rsidR="00D3189E" w:rsidTr="009D5328">
        <w:trPr>
          <w:trHeight w:val="324"/>
        </w:trPr>
        <w:tc>
          <w:tcPr>
            <w:tcW w:w="785" w:type="dxa"/>
            <w:shd w:val="clear" w:color="auto" w:fill="auto"/>
            <w:vAlign w:val="center"/>
            <w:hideMark/>
          </w:tcPr>
          <w:p w:rsidR="00331900" w:rsidRDefault="00D3189E" w:rsidP="00A671EA">
            <w:pPr>
              <w:spacing w:after="0"/>
              <w:jc w:val="center"/>
              <w:rPr>
                <w:color w:val="000000"/>
              </w:rPr>
            </w:pPr>
            <w:r>
              <w:rPr>
                <w:color w:val="000000"/>
              </w:rPr>
              <w:t>Fri</w:t>
            </w:r>
          </w:p>
        </w:tc>
        <w:tc>
          <w:tcPr>
            <w:tcW w:w="723" w:type="dxa"/>
            <w:shd w:val="clear" w:color="auto" w:fill="auto"/>
            <w:vAlign w:val="center"/>
            <w:hideMark/>
          </w:tcPr>
          <w:p w:rsidR="00331900" w:rsidRDefault="00D3189E" w:rsidP="00A671EA">
            <w:pPr>
              <w:spacing w:after="0"/>
              <w:jc w:val="center"/>
              <w:rPr>
                <w:color w:val="000000"/>
              </w:rPr>
            </w:pPr>
            <w:r>
              <w:rPr>
                <w:color w:val="000000"/>
              </w:rPr>
              <w:t>148</w:t>
            </w:r>
          </w:p>
        </w:tc>
        <w:tc>
          <w:tcPr>
            <w:tcW w:w="756" w:type="dxa"/>
            <w:shd w:val="clear" w:color="auto" w:fill="auto"/>
            <w:vAlign w:val="center"/>
            <w:hideMark/>
          </w:tcPr>
          <w:p w:rsidR="00331900" w:rsidRDefault="00D3189E" w:rsidP="00A671EA">
            <w:pPr>
              <w:spacing w:after="0"/>
              <w:jc w:val="center"/>
              <w:rPr>
                <w:color w:val="000000"/>
              </w:rPr>
            </w:pPr>
            <w:r>
              <w:rPr>
                <w:color w:val="000000"/>
              </w:rPr>
              <w:t>137.7</w:t>
            </w:r>
          </w:p>
        </w:tc>
        <w:tc>
          <w:tcPr>
            <w:tcW w:w="1083" w:type="dxa"/>
            <w:shd w:val="clear" w:color="auto" w:fill="auto"/>
            <w:vAlign w:val="center"/>
            <w:hideMark/>
          </w:tcPr>
          <w:p w:rsidR="00331900" w:rsidRDefault="00331900" w:rsidP="00A671EA">
            <w:pPr>
              <w:spacing w:after="0"/>
              <w:jc w:val="center"/>
              <w:rPr>
                <w:color w:val="000000"/>
              </w:rPr>
            </w:pPr>
          </w:p>
        </w:tc>
        <w:tc>
          <w:tcPr>
            <w:tcW w:w="736" w:type="dxa"/>
            <w:shd w:val="clear" w:color="auto" w:fill="auto"/>
            <w:vAlign w:val="center"/>
            <w:hideMark/>
          </w:tcPr>
          <w:p w:rsidR="00331900" w:rsidRDefault="00331900" w:rsidP="00A671EA">
            <w:pPr>
              <w:spacing w:after="0"/>
              <w:jc w:val="center"/>
              <w:rPr>
                <w:color w:val="000000"/>
              </w:rPr>
            </w:pPr>
          </w:p>
        </w:tc>
        <w:tc>
          <w:tcPr>
            <w:tcW w:w="867" w:type="dxa"/>
            <w:shd w:val="clear" w:color="auto" w:fill="auto"/>
            <w:vAlign w:val="center"/>
            <w:hideMark/>
          </w:tcPr>
          <w:p w:rsidR="00331900" w:rsidRDefault="00D3189E" w:rsidP="00A671EA">
            <w:pPr>
              <w:spacing w:after="0"/>
              <w:jc w:val="center"/>
              <w:rPr>
                <w:color w:val="000000"/>
              </w:rPr>
            </w:pPr>
            <w:r>
              <w:rPr>
                <w:color w:val="000000"/>
              </w:rPr>
              <w:t>1.11</w:t>
            </w:r>
          </w:p>
        </w:tc>
        <w:tc>
          <w:tcPr>
            <w:tcW w:w="810" w:type="dxa"/>
            <w:shd w:val="clear" w:color="auto" w:fill="auto"/>
            <w:vAlign w:val="center"/>
            <w:hideMark/>
          </w:tcPr>
          <w:p w:rsidR="00331900" w:rsidRDefault="00D3189E" w:rsidP="00A671EA">
            <w:pPr>
              <w:spacing w:after="0"/>
              <w:jc w:val="center"/>
              <w:rPr>
                <w:color w:val="000000"/>
              </w:rPr>
            </w:pPr>
            <w:r>
              <w:rPr>
                <w:color w:val="000000"/>
              </w:rPr>
              <w:t>1.12</w:t>
            </w:r>
          </w:p>
        </w:tc>
        <w:tc>
          <w:tcPr>
            <w:tcW w:w="900" w:type="dxa"/>
            <w:shd w:val="clear" w:color="auto" w:fill="auto"/>
            <w:noWrap/>
            <w:vAlign w:val="bottom"/>
            <w:hideMark/>
          </w:tcPr>
          <w:p w:rsidR="00331900" w:rsidRDefault="00331900" w:rsidP="00A671EA">
            <w:pPr>
              <w:spacing w:after="0"/>
              <w:jc w:val="center"/>
              <w:rPr>
                <w:color w:val="000000"/>
              </w:rPr>
            </w:pPr>
          </w:p>
        </w:tc>
        <w:tc>
          <w:tcPr>
            <w:tcW w:w="1180" w:type="dxa"/>
            <w:shd w:val="clear" w:color="auto" w:fill="auto"/>
            <w:noWrap/>
            <w:vAlign w:val="bottom"/>
            <w:hideMark/>
          </w:tcPr>
          <w:p w:rsidR="00331900" w:rsidRDefault="00331900" w:rsidP="00A671EA">
            <w:pPr>
              <w:spacing w:after="0"/>
              <w:rPr>
                <w:sz w:val="20"/>
                <w:szCs w:val="20"/>
              </w:rPr>
            </w:pPr>
          </w:p>
        </w:tc>
        <w:tc>
          <w:tcPr>
            <w:tcW w:w="960" w:type="dxa"/>
            <w:shd w:val="clear" w:color="auto" w:fill="auto"/>
            <w:noWrap/>
            <w:vAlign w:val="bottom"/>
            <w:hideMark/>
          </w:tcPr>
          <w:p w:rsidR="00331900" w:rsidRDefault="00331900" w:rsidP="00A671EA">
            <w:pPr>
              <w:spacing w:after="0"/>
              <w:rPr>
                <w:sz w:val="20"/>
                <w:szCs w:val="20"/>
              </w:rPr>
            </w:pPr>
          </w:p>
        </w:tc>
      </w:tr>
      <w:tr w:rsidR="00D3189E" w:rsidTr="009D5328">
        <w:trPr>
          <w:trHeight w:val="324"/>
        </w:trPr>
        <w:tc>
          <w:tcPr>
            <w:tcW w:w="785" w:type="dxa"/>
            <w:shd w:val="clear" w:color="auto" w:fill="auto"/>
            <w:vAlign w:val="center"/>
            <w:hideMark/>
          </w:tcPr>
          <w:p w:rsidR="00331900" w:rsidRDefault="00D3189E" w:rsidP="00A671EA">
            <w:pPr>
              <w:spacing w:after="0"/>
              <w:jc w:val="center"/>
              <w:rPr>
                <w:color w:val="000000"/>
              </w:rPr>
            </w:pPr>
            <w:r>
              <w:rPr>
                <w:color w:val="000000"/>
              </w:rPr>
              <w:t>Sat</w:t>
            </w:r>
          </w:p>
        </w:tc>
        <w:tc>
          <w:tcPr>
            <w:tcW w:w="723" w:type="dxa"/>
            <w:shd w:val="clear" w:color="auto" w:fill="auto"/>
            <w:vAlign w:val="center"/>
            <w:hideMark/>
          </w:tcPr>
          <w:p w:rsidR="00331900" w:rsidRDefault="00D3189E" w:rsidP="00A671EA">
            <w:pPr>
              <w:spacing w:after="0"/>
              <w:jc w:val="center"/>
              <w:rPr>
                <w:color w:val="000000"/>
              </w:rPr>
            </w:pPr>
            <w:r>
              <w:rPr>
                <w:color w:val="000000"/>
              </w:rPr>
              <w:t>275</w:t>
            </w:r>
          </w:p>
        </w:tc>
        <w:tc>
          <w:tcPr>
            <w:tcW w:w="756" w:type="dxa"/>
            <w:shd w:val="clear" w:color="auto" w:fill="auto"/>
            <w:vAlign w:val="center"/>
            <w:hideMark/>
          </w:tcPr>
          <w:p w:rsidR="00331900" w:rsidRDefault="00D3189E" w:rsidP="00A671EA">
            <w:pPr>
              <w:spacing w:after="0"/>
              <w:jc w:val="center"/>
              <w:rPr>
                <w:color w:val="000000"/>
              </w:rPr>
            </w:pPr>
            <w:r>
              <w:rPr>
                <w:color w:val="000000"/>
              </w:rPr>
              <w:t>137.1</w:t>
            </w:r>
          </w:p>
        </w:tc>
        <w:tc>
          <w:tcPr>
            <w:tcW w:w="1083" w:type="dxa"/>
            <w:shd w:val="clear" w:color="auto" w:fill="auto"/>
            <w:vAlign w:val="center"/>
            <w:hideMark/>
          </w:tcPr>
          <w:p w:rsidR="00331900" w:rsidRDefault="00331900" w:rsidP="00A671EA">
            <w:pPr>
              <w:spacing w:after="0"/>
              <w:jc w:val="center"/>
              <w:rPr>
                <w:color w:val="000000"/>
              </w:rPr>
            </w:pPr>
          </w:p>
        </w:tc>
        <w:tc>
          <w:tcPr>
            <w:tcW w:w="736" w:type="dxa"/>
            <w:shd w:val="clear" w:color="auto" w:fill="auto"/>
            <w:vAlign w:val="center"/>
            <w:hideMark/>
          </w:tcPr>
          <w:p w:rsidR="00331900" w:rsidRDefault="00331900" w:rsidP="00A671EA">
            <w:pPr>
              <w:spacing w:after="0"/>
              <w:jc w:val="center"/>
              <w:rPr>
                <w:color w:val="000000"/>
              </w:rPr>
            </w:pPr>
          </w:p>
        </w:tc>
        <w:tc>
          <w:tcPr>
            <w:tcW w:w="867" w:type="dxa"/>
            <w:shd w:val="clear" w:color="auto" w:fill="auto"/>
            <w:vAlign w:val="center"/>
            <w:hideMark/>
          </w:tcPr>
          <w:p w:rsidR="00331900" w:rsidRDefault="00D3189E" w:rsidP="00A671EA">
            <w:pPr>
              <w:spacing w:after="0"/>
              <w:jc w:val="center"/>
              <w:rPr>
                <w:color w:val="000000"/>
              </w:rPr>
            </w:pPr>
            <w:r>
              <w:rPr>
                <w:color w:val="000000"/>
              </w:rPr>
              <w:t>1.91</w:t>
            </w:r>
          </w:p>
        </w:tc>
        <w:tc>
          <w:tcPr>
            <w:tcW w:w="810" w:type="dxa"/>
            <w:shd w:val="clear" w:color="auto" w:fill="auto"/>
            <w:vAlign w:val="center"/>
            <w:hideMark/>
          </w:tcPr>
          <w:p w:rsidR="00331900" w:rsidRDefault="00D3189E" w:rsidP="00A671EA">
            <w:pPr>
              <w:spacing w:after="0"/>
              <w:jc w:val="center"/>
              <w:rPr>
                <w:color w:val="000000"/>
              </w:rPr>
            </w:pPr>
            <w:r>
              <w:rPr>
                <w:color w:val="000000"/>
              </w:rPr>
              <w:t>1.92</w:t>
            </w:r>
          </w:p>
        </w:tc>
        <w:tc>
          <w:tcPr>
            <w:tcW w:w="900" w:type="dxa"/>
            <w:shd w:val="clear" w:color="auto" w:fill="auto"/>
            <w:noWrap/>
            <w:vAlign w:val="bottom"/>
            <w:hideMark/>
          </w:tcPr>
          <w:p w:rsidR="00331900" w:rsidRDefault="00331900" w:rsidP="00A671EA">
            <w:pPr>
              <w:spacing w:after="0"/>
              <w:jc w:val="center"/>
              <w:rPr>
                <w:color w:val="000000"/>
              </w:rPr>
            </w:pPr>
          </w:p>
        </w:tc>
        <w:tc>
          <w:tcPr>
            <w:tcW w:w="1180" w:type="dxa"/>
            <w:shd w:val="clear" w:color="auto" w:fill="auto"/>
            <w:noWrap/>
            <w:vAlign w:val="bottom"/>
            <w:hideMark/>
          </w:tcPr>
          <w:p w:rsidR="00331900" w:rsidRDefault="00331900" w:rsidP="00A671EA">
            <w:pPr>
              <w:spacing w:after="0"/>
              <w:rPr>
                <w:sz w:val="20"/>
                <w:szCs w:val="20"/>
              </w:rPr>
            </w:pPr>
          </w:p>
        </w:tc>
        <w:tc>
          <w:tcPr>
            <w:tcW w:w="960" w:type="dxa"/>
            <w:shd w:val="clear" w:color="auto" w:fill="auto"/>
            <w:noWrap/>
            <w:vAlign w:val="bottom"/>
            <w:hideMark/>
          </w:tcPr>
          <w:p w:rsidR="00331900" w:rsidRDefault="00331900" w:rsidP="00A671EA">
            <w:pPr>
              <w:spacing w:after="0"/>
              <w:rPr>
                <w:sz w:val="20"/>
                <w:szCs w:val="20"/>
              </w:rPr>
            </w:pPr>
          </w:p>
        </w:tc>
      </w:tr>
      <w:tr w:rsidR="00D3189E" w:rsidTr="009D5328">
        <w:trPr>
          <w:trHeight w:val="324"/>
        </w:trPr>
        <w:tc>
          <w:tcPr>
            <w:tcW w:w="785" w:type="dxa"/>
            <w:shd w:val="clear" w:color="auto" w:fill="auto"/>
            <w:vAlign w:val="center"/>
            <w:hideMark/>
          </w:tcPr>
          <w:p w:rsidR="00331900" w:rsidRDefault="00D3189E" w:rsidP="00A671EA">
            <w:pPr>
              <w:spacing w:after="0"/>
              <w:jc w:val="center"/>
              <w:rPr>
                <w:color w:val="000000"/>
              </w:rPr>
            </w:pPr>
            <w:r>
              <w:rPr>
                <w:color w:val="000000"/>
              </w:rPr>
              <w:t>Sun</w:t>
            </w:r>
          </w:p>
        </w:tc>
        <w:tc>
          <w:tcPr>
            <w:tcW w:w="723" w:type="dxa"/>
            <w:shd w:val="clear" w:color="auto" w:fill="auto"/>
            <w:vAlign w:val="center"/>
            <w:hideMark/>
          </w:tcPr>
          <w:p w:rsidR="00331900" w:rsidRDefault="00D3189E" w:rsidP="00A671EA">
            <w:pPr>
              <w:spacing w:after="0"/>
              <w:jc w:val="center"/>
              <w:rPr>
                <w:color w:val="000000"/>
              </w:rPr>
            </w:pPr>
            <w:r>
              <w:rPr>
                <w:color w:val="000000"/>
              </w:rPr>
              <w:t>175</w:t>
            </w:r>
          </w:p>
        </w:tc>
        <w:tc>
          <w:tcPr>
            <w:tcW w:w="756" w:type="dxa"/>
            <w:shd w:val="clear" w:color="auto" w:fill="auto"/>
            <w:vAlign w:val="center"/>
            <w:hideMark/>
          </w:tcPr>
          <w:p w:rsidR="00331900" w:rsidRDefault="00D3189E" w:rsidP="00A671EA">
            <w:pPr>
              <w:spacing w:after="0"/>
              <w:jc w:val="center"/>
              <w:rPr>
                <w:color w:val="000000"/>
              </w:rPr>
            </w:pPr>
            <w:r>
              <w:rPr>
                <w:color w:val="000000"/>
              </w:rPr>
              <w:t>138.1</w:t>
            </w:r>
          </w:p>
        </w:tc>
        <w:tc>
          <w:tcPr>
            <w:tcW w:w="1083" w:type="dxa"/>
            <w:shd w:val="clear" w:color="auto" w:fill="auto"/>
            <w:vAlign w:val="center"/>
            <w:hideMark/>
          </w:tcPr>
          <w:p w:rsidR="00331900" w:rsidRDefault="00331900" w:rsidP="00A671EA">
            <w:pPr>
              <w:spacing w:after="0"/>
              <w:jc w:val="center"/>
              <w:rPr>
                <w:color w:val="000000"/>
              </w:rPr>
            </w:pPr>
          </w:p>
        </w:tc>
        <w:tc>
          <w:tcPr>
            <w:tcW w:w="736" w:type="dxa"/>
            <w:shd w:val="clear" w:color="auto" w:fill="auto"/>
            <w:vAlign w:val="center"/>
            <w:hideMark/>
          </w:tcPr>
          <w:p w:rsidR="00331900" w:rsidRDefault="00331900" w:rsidP="00A671EA">
            <w:pPr>
              <w:spacing w:after="0"/>
              <w:jc w:val="center"/>
              <w:rPr>
                <w:color w:val="000000"/>
              </w:rPr>
            </w:pPr>
          </w:p>
        </w:tc>
        <w:tc>
          <w:tcPr>
            <w:tcW w:w="867" w:type="dxa"/>
            <w:shd w:val="clear" w:color="auto" w:fill="auto"/>
            <w:vAlign w:val="center"/>
            <w:hideMark/>
          </w:tcPr>
          <w:p w:rsidR="00331900" w:rsidRDefault="00D3189E" w:rsidP="00A671EA">
            <w:pPr>
              <w:spacing w:after="0"/>
              <w:jc w:val="center"/>
              <w:rPr>
                <w:color w:val="000000"/>
              </w:rPr>
            </w:pPr>
            <w:r>
              <w:rPr>
                <w:color w:val="000000"/>
              </w:rPr>
              <w:t>1.21</w:t>
            </w:r>
          </w:p>
        </w:tc>
        <w:tc>
          <w:tcPr>
            <w:tcW w:w="810" w:type="dxa"/>
            <w:shd w:val="clear" w:color="auto" w:fill="auto"/>
            <w:vAlign w:val="center"/>
            <w:hideMark/>
          </w:tcPr>
          <w:p w:rsidR="00331900" w:rsidRDefault="00D3189E" w:rsidP="00A671EA">
            <w:pPr>
              <w:spacing w:after="0"/>
              <w:jc w:val="center"/>
              <w:rPr>
                <w:color w:val="000000"/>
              </w:rPr>
            </w:pPr>
            <w:r>
              <w:rPr>
                <w:color w:val="000000"/>
              </w:rPr>
              <w:t>1.22</w:t>
            </w:r>
          </w:p>
        </w:tc>
        <w:tc>
          <w:tcPr>
            <w:tcW w:w="900" w:type="dxa"/>
            <w:shd w:val="clear" w:color="auto" w:fill="auto"/>
            <w:noWrap/>
            <w:vAlign w:val="bottom"/>
            <w:hideMark/>
          </w:tcPr>
          <w:p w:rsidR="00331900" w:rsidRDefault="00331900" w:rsidP="00A671EA">
            <w:pPr>
              <w:spacing w:after="0"/>
              <w:jc w:val="center"/>
              <w:rPr>
                <w:color w:val="000000"/>
              </w:rPr>
            </w:pPr>
          </w:p>
        </w:tc>
        <w:tc>
          <w:tcPr>
            <w:tcW w:w="1180" w:type="dxa"/>
            <w:shd w:val="clear" w:color="auto" w:fill="auto"/>
            <w:noWrap/>
            <w:vAlign w:val="bottom"/>
            <w:hideMark/>
          </w:tcPr>
          <w:p w:rsidR="00331900" w:rsidRDefault="00331900" w:rsidP="00A671EA">
            <w:pPr>
              <w:spacing w:after="0"/>
              <w:rPr>
                <w:sz w:val="20"/>
                <w:szCs w:val="20"/>
              </w:rPr>
            </w:pPr>
          </w:p>
        </w:tc>
        <w:tc>
          <w:tcPr>
            <w:tcW w:w="960" w:type="dxa"/>
            <w:shd w:val="clear" w:color="auto" w:fill="auto"/>
            <w:noWrap/>
            <w:vAlign w:val="bottom"/>
            <w:hideMark/>
          </w:tcPr>
          <w:p w:rsidR="00331900" w:rsidRDefault="00331900" w:rsidP="00A671EA">
            <w:pPr>
              <w:spacing w:after="0"/>
              <w:rPr>
                <w:sz w:val="20"/>
                <w:szCs w:val="20"/>
              </w:rPr>
            </w:pPr>
          </w:p>
        </w:tc>
      </w:tr>
    </w:tbl>
    <w:p w:rsidR="00331900" w:rsidRDefault="009D5328" w:rsidP="00A671EA">
      <w:pPr>
        <w:spacing w:after="0"/>
      </w:pPr>
      <w:r>
        <w:t>Cognitive Domain: Knowledge</w:t>
      </w:r>
    </w:p>
    <w:p w:rsidR="00331900" w:rsidRDefault="009D5328" w:rsidP="00A671EA">
      <w:pPr>
        <w:spacing w:after="0"/>
      </w:pPr>
      <w:r>
        <w:t>Difficulty Level: Easy</w:t>
      </w:r>
    </w:p>
    <w:p w:rsidR="00331900" w:rsidRDefault="00331900" w:rsidP="00A671EA">
      <w:pPr>
        <w:spacing w:after="0"/>
        <w:rPr>
          <w:iCs/>
        </w:rPr>
      </w:pPr>
    </w:p>
    <w:p w:rsidR="00331900" w:rsidRDefault="00D3189E" w:rsidP="00A671EA">
      <w:pPr>
        <w:spacing w:after="0"/>
        <w:rPr>
          <w:iCs/>
        </w:rPr>
      </w:pPr>
      <w:r>
        <w:rPr>
          <w:iCs/>
        </w:rPr>
        <w:t>12a.</w:t>
      </w:r>
    </w:p>
    <w:tbl>
      <w:tblPr>
        <w:tblW w:w="8378" w:type="dxa"/>
        <w:tblInd w:w="-10" w:type="dxa"/>
        <w:tblLook w:val="04A0" w:firstRow="1" w:lastRow="0" w:firstColumn="1" w:lastColumn="0" w:noHBand="0" w:noVBand="1"/>
      </w:tblPr>
      <w:tblGrid>
        <w:gridCol w:w="990"/>
        <w:gridCol w:w="576"/>
        <w:gridCol w:w="576"/>
        <w:gridCol w:w="576"/>
        <w:gridCol w:w="576"/>
        <w:gridCol w:w="3084"/>
        <w:gridCol w:w="2041"/>
      </w:tblGrid>
      <w:tr w:rsidR="00D3189E" w:rsidTr="009D5328">
        <w:trPr>
          <w:trHeight w:val="324"/>
        </w:trPr>
        <w:tc>
          <w:tcPr>
            <w:tcW w:w="949" w:type="dxa"/>
            <w:tcBorders>
              <w:top w:val="single" w:sz="8" w:space="0" w:color="auto"/>
              <w:left w:val="single" w:sz="8" w:space="0" w:color="auto"/>
              <w:bottom w:val="nil"/>
              <w:right w:val="single" w:sz="8" w:space="0" w:color="auto"/>
            </w:tcBorders>
            <w:shd w:val="clear" w:color="auto" w:fill="auto"/>
            <w:vAlign w:val="center"/>
            <w:hideMark/>
          </w:tcPr>
          <w:p w:rsidR="00331900" w:rsidRPr="00A671EA" w:rsidRDefault="00331900" w:rsidP="00A671EA">
            <w:pPr>
              <w:spacing w:after="0"/>
              <w:jc w:val="center"/>
              <w:rPr>
                <w:i/>
                <w:color w:val="000000"/>
              </w:rPr>
            </w:pPr>
          </w:p>
        </w:tc>
        <w:tc>
          <w:tcPr>
            <w:tcW w:w="2304" w:type="dxa"/>
            <w:gridSpan w:val="4"/>
            <w:tcBorders>
              <w:top w:val="single" w:sz="8" w:space="0" w:color="auto"/>
              <w:left w:val="nil"/>
              <w:bottom w:val="single" w:sz="8" w:space="0" w:color="auto"/>
              <w:right w:val="nil"/>
            </w:tcBorders>
            <w:shd w:val="clear" w:color="auto" w:fill="auto"/>
            <w:vAlign w:val="center"/>
            <w:hideMark/>
          </w:tcPr>
          <w:p w:rsidR="00331900" w:rsidRPr="00A671EA" w:rsidRDefault="00D152CD" w:rsidP="00A671EA">
            <w:pPr>
              <w:spacing w:after="0"/>
              <w:jc w:val="center"/>
              <w:rPr>
                <w:i/>
                <w:color w:val="000000"/>
              </w:rPr>
            </w:pPr>
            <w:r w:rsidRPr="00A671EA">
              <w:rPr>
                <w:i/>
                <w:color w:val="000000"/>
              </w:rPr>
              <w:t>Year</w:t>
            </w:r>
          </w:p>
        </w:tc>
        <w:tc>
          <w:tcPr>
            <w:tcW w:w="30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1900" w:rsidRPr="00A671EA" w:rsidRDefault="00331900" w:rsidP="00A671EA">
            <w:pPr>
              <w:spacing w:after="0"/>
              <w:rPr>
                <w:rFonts w:ascii="Calibri" w:hAnsi="Calibri"/>
                <w:i/>
                <w:color w:val="000000"/>
                <w:sz w:val="22"/>
                <w:szCs w:val="22"/>
              </w:rPr>
            </w:pPr>
          </w:p>
        </w:tc>
        <w:tc>
          <w:tcPr>
            <w:tcW w:w="2041" w:type="dxa"/>
            <w:tcBorders>
              <w:top w:val="single" w:sz="4" w:space="0" w:color="auto"/>
              <w:left w:val="nil"/>
              <w:bottom w:val="single" w:sz="4" w:space="0" w:color="auto"/>
              <w:right w:val="single" w:sz="4" w:space="0" w:color="auto"/>
            </w:tcBorders>
            <w:shd w:val="clear" w:color="auto" w:fill="auto"/>
            <w:noWrap/>
            <w:vAlign w:val="bottom"/>
            <w:hideMark/>
          </w:tcPr>
          <w:p w:rsidR="00331900" w:rsidRPr="00A671EA" w:rsidRDefault="00331900" w:rsidP="00A671EA">
            <w:pPr>
              <w:spacing w:after="0"/>
              <w:rPr>
                <w:rFonts w:ascii="Calibri" w:hAnsi="Calibri"/>
                <w:i/>
                <w:color w:val="000000"/>
                <w:sz w:val="22"/>
                <w:szCs w:val="22"/>
              </w:rPr>
            </w:pPr>
          </w:p>
        </w:tc>
      </w:tr>
      <w:tr w:rsidR="00D3189E" w:rsidTr="009D5328">
        <w:trPr>
          <w:trHeight w:val="324"/>
        </w:trPr>
        <w:tc>
          <w:tcPr>
            <w:tcW w:w="949" w:type="dxa"/>
            <w:tcBorders>
              <w:top w:val="nil"/>
              <w:left w:val="single" w:sz="8" w:space="0" w:color="auto"/>
              <w:bottom w:val="single" w:sz="8" w:space="0" w:color="auto"/>
              <w:right w:val="single" w:sz="8" w:space="0" w:color="auto"/>
            </w:tcBorders>
            <w:shd w:val="clear" w:color="auto" w:fill="auto"/>
            <w:vAlign w:val="center"/>
            <w:hideMark/>
          </w:tcPr>
          <w:p w:rsidR="00331900" w:rsidRPr="00A671EA" w:rsidRDefault="00D152CD" w:rsidP="00A671EA">
            <w:pPr>
              <w:spacing w:after="0"/>
              <w:jc w:val="center"/>
              <w:rPr>
                <w:i/>
                <w:color w:val="000000"/>
              </w:rPr>
            </w:pPr>
            <w:r w:rsidRPr="00A671EA">
              <w:rPr>
                <w:i/>
                <w:color w:val="000000"/>
              </w:rPr>
              <w:t>Quarter</w:t>
            </w:r>
          </w:p>
        </w:tc>
        <w:tc>
          <w:tcPr>
            <w:tcW w:w="576" w:type="dxa"/>
            <w:tcBorders>
              <w:top w:val="nil"/>
              <w:left w:val="nil"/>
              <w:bottom w:val="single" w:sz="8" w:space="0" w:color="auto"/>
              <w:right w:val="single" w:sz="8" w:space="0" w:color="auto"/>
            </w:tcBorders>
            <w:shd w:val="clear" w:color="auto" w:fill="auto"/>
            <w:vAlign w:val="center"/>
            <w:hideMark/>
          </w:tcPr>
          <w:p w:rsidR="00331900" w:rsidRPr="00A671EA" w:rsidRDefault="00D152CD" w:rsidP="00A671EA">
            <w:pPr>
              <w:spacing w:after="0"/>
              <w:jc w:val="center"/>
              <w:rPr>
                <w:i/>
                <w:color w:val="000000"/>
              </w:rPr>
            </w:pPr>
            <w:r w:rsidRPr="00A671EA">
              <w:rPr>
                <w:i/>
                <w:color w:val="000000"/>
              </w:rPr>
              <w:t>1</w:t>
            </w:r>
          </w:p>
        </w:tc>
        <w:tc>
          <w:tcPr>
            <w:tcW w:w="576" w:type="dxa"/>
            <w:tcBorders>
              <w:top w:val="nil"/>
              <w:left w:val="nil"/>
              <w:bottom w:val="single" w:sz="8" w:space="0" w:color="auto"/>
              <w:right w:val="single" w:sz="8" w:space="0" w:color="auto"/>
            </w:tcBorders>
            <w:shd w:val="clear" w:color="auto" w:fill="auto"/>
            <w:vAlign w:val="center"/>
            <w:hideMark/>
          </w:tcPr>
          <w:p w:rsidR="00331900" w:rsidRPr="00A671EA" w:rsidRDefault="00D152CD" w:rsidP="00A671EA">
            <w:pPr>
              <w:spacing w:after="0"/>
              <w:jc w:val="center"/>
              <w:rPr>
                <w:i/>
                <w:color w:val="000000"/>
              </w:rPr>
            </w:pPr>
            <w:r w:rsidRPr="00A671EA">
              <w:rPr>
                <w:i/>
                <w:color w:val="000000"/>
              </w:rPr>
              <w:t>2</w:t>
            </w:r>
          </w:p>
        </w:tc>
        <w:tc>
          <w:tcPr>
            <w:tcW w:w="576" w:type="dxa"/>
            <w:tcBorders>
              <w:top w:val="nil"/>
              <w:left w:val="nil"/>
              <w:bottom w:val="single" w:sz="8" w:space="0" w:color="auto"/>
              <w:right w:val="single" w:sz="8" w:space="0" w:color="auto"/>
            </w:tcBorders>
            <w:shd w:val="clear" w:color="auto" w:fill="auto"/>
            <w:vAlign w:val="center"/>
            <w:hideMark/>
          </w:tcPr>
          <w:p w:rsidR="00331900" w:rsidRPr="00A671EA" w:rsidRDefault="00D152CD" w:rsidP="00A671EA">
            <w:pPr>
              <w:spacing w:after="0"/>
              <w:jc w:val="center"/>
              <w:rPr>
                <w:i/>
                <w:color w:val="000000"/>
              </w:rPr>
            </w:pPr>
            <w:r w:rsidRPr="00A671EA">
              <w:rPr>
                <w:i/>
                <w:color w:val="000000"/>
              </w:rPr>
              <w:t>3</w:t>
            </w:r>
          </w:p>
        </w:tc>
        <w:tc>
          <w:tcPr>
            <w:tcW w:w="576" w:type="dxa"/>
            <w:tcBorders>
              <w:top w:val="nil"/>
              <w:left w:val="nil"/>
              <w:bottom w:val="single" w:sz="8" w:space="0" w:color="auto"/>
              <w:right w:val="nil"/>
            </w:tcBorders>
            <w:shd w:val="clear" w:color="auto" w:fill="auto"/>
            <w:vAlign w:val="center"/>
            <w:hideMark/>
          </w:tcPr>
          <w:p w:rsidR="00331900" w:rsidRPr="00A671EA" w:rsidRDefault="00D152CD" w:rsidP="00A671EA">
            <w:pPr>
              <w:spacing w:after="0"/>
              <w:jc w:val="center"/>
              <w:rPr>
                <w:i/>
                <w:color w:val="000000"/>
              </w:rPr>
            </w:pPr>
            <w:r w:rsidRPr="00A671EA">
              <w:rPr>
                <w:i/>
                <w:color w:val="000000"/>
              </w:rPr>
              <w:t>4</w:t>
            </w:r>
          </w:p>
        </w:tc>
        <w:tc>
          <w:tcPr>
            <w:tcW w:w="3084" w:type="dxa"/>
            <w:tcBorders>
              <w:top w:val="nil"/>
              <w:left w:val="single" w:sz="4" w:space="0" w:color="auto"/>
              <w:bottom w:val="single" w:sz="4" w:space="0" w:color="auto"/>
              <w:right w:val="single" w:sz="4" w:space="0" w:color="auto"/>
            </w:tcBorders>
            <w:shd w:val="clear" w:color="auto" w:fill="auto"/>
            <w:vAlign w:val="center"/>
            <w:hideMark/>
          </w:tcPr>
          <w:p w:rsidR="00331900" w:rsidRPr="00A671EA" w:rsidRDefault="00D152CD" w:rsidP="00A671EA">
            <w:pPr>
              <w:spacing w:after="0"/>
              <w:jc w:val="center"/>
              <w:rPr>
                <w:i/>
                <w:color w:val="000000"/>
              </w:rPr>
            </w:pPr>
            <w:r w:rsidRPr="00A671EA">
              <w:rPr>
                <w:i/>
                <w:color w:val="000000"/>
              </w:rPr>
              <w:t>Average</w:t>
            </w:r>
          </w:p>
        </w:tc>
        <w:tc>
          <w:tcPr>
            <w:tcW w:w="2041" w:type="dxa"/>
            <w:tcBorders>
              <w:top w:val="nil"/>
              <w:left w:val="nil"/>
              <w:bottom w:val="single" w:sz="4" w:space="0" w:color="auto"/>
              <w:right w:val="single" w:sz="4" w:space="0" w:color="auto"/>
            </w:tcBorders>
            <w:shd w:val="clear" w:color="auto" w:fill="auto"/>
            <w:vAlign w:val="center"/>
            <w:hideMark/>
          </w:tcPr>
          <w:p w:rsidR="00331900" w:rsidRPr="00A671EA" w:rsidRDefault="00D152CD" w:rsidP="00A671EA">
            <w:pPr>
              <w:spacing w:after="0"/>
              <w:jc w:val="center"/>
              <w:rPr>
                <w:i/>
                <w:color w:val="000000"/>
              </w:rPr>
            </w:pPr>
            <w:r w:rsidRPr="00A671EA">
              <w:rPr>
                <w:i/>
                <w:color w:val="000000"/>
              </w:rPr>
              <w:t>Indices</w:t>
            </w:r>
          </w:p>
        </w:tc>
      </w:tr>
      <w:tr w:rsidR="00D3189E" w:rsidTr="009D5328">
        <w:trPr>
          <w:trHeight w:val="324"/>
        </w:trPr>
        <w:tc>
          <w:tcPr>
            <w:tcW w:w="949" w:type="dxa"/>
            <w:tcBorders>
              <w:top w:val="nil"/>
              <w:left w:val="single" w:sz="8" w:space="0" w:color="auto"/>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Jan</w:t>
            </w:r>
            <w:r w:rsidR="00DC7BD5">
              <w:rPr>
                <w:color w:val="000000"/>
              </w:rPr>
              <w:t>–</w:t>
            </w:r>
            <w:r>
              <w:rPr>
                <w:color w:val="000000"/>
              </w:rPr>
              <w:t>Mar</w:t>
            </w:r>
          </w:p>
        </w:tc>
        <w:tc>
          <w:tcPr>
            <w:tcW w:w="576"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370</w:t>
            </w:r>
          </w:p>
        </w:tc>
        <w:tc>
          <w:tcPr>
            <w:tcW w:w="576"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380</w:t>
            </w:r>
          </w:p>
        </w:tc>
        <w:tc>
          <w:tcPr>
            <w:tcW w:w="576"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470</w:t>
            </w:r>
          </w:p>
        </w:tc>
        <w:tc>
          <w:tcPr>
            <w:tcW w:w="576"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530</w:t>
            </w:r>
          </w:p>
        </w:tc>
        <w:tc>
          <w:tcPr>
            <w:tcW w:w="3084"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(370</w:t>
            </w:r>
            <w:r w:rsidR="00DC7BD5">
              <w:rPr>
                <w:color w:val="000000"/>
              </w:rPr>
              <w:t xml:space="preserve"> </w:t>
            </w:r>
            <w:r>
              <w:rPr>
                <w:color w:val="000000"/>
              </w:rPr>
              <w:t>+</w:t>
            </w:r>
            <w:r w:rsidR="00DC7BD5">
              <w:rPr>
                <w:color w:val="000000"/>
              </w:rPr>
              <w:t xml:space="preserve"> </w:t>
            </w:r>
            <w:r>
              <w:rPr>
                <w:color w:val="000000"/>
              </w:rPr>
              <w:t>380</w:t>
            </w:r>
            <w:r w:rsidR="00DC7BD5">
              <w:rPr>
                <w:color w:val="000000"/>
              </w:rPr>
              <w:t xml:space="preserve"> </w:t>
            </w:r>
            <w:r>
              <w:rPr>
                <w:color w:val="000000"/>
              </w:rPr>
              <w:t>+</w:t>
            </w:r>
            <w:r w:rsidR="00DC7BD5">
              <w:rPr>
                <w:color w:val="000000"/>
              </w:rPr>
              <w:t xml:space="preserve"> </w:t>
            </w:r>
            <w:r>
              <w:rPr>
                <w:color w:val="000000"/>
              </w:rPr>
              <w:t>470</w:t>
            </w:r>
            <w:r w:rsidR="00DC7BD5">
              <w:rPr>
                <w:color w:val="000000"/>
              </w:rPr>
              <w:t xml:space="preserve"> </w:t>
            </w:r>
            <w:r>
              <w:rPr>
                <w:color w:val="000000"/>
              </w:rPr>
              <w:t>+</w:t>
            </w:r>
            <w:r w:rsidR="00DC7BD5">
              <w:rPr>
                <w:color w:val="000000"/>
              </w:rPr>
              <w:t xml:space="preserve"> </w:t>
            </w:r>
            <w:r>
              <w:rPr>
                <w:color w:val="000000"/>
              </w:rPr>
              <w:t>530)/4</w:t>
            </w:r>
            <w:r w:rsidR="00DC7BD5">
              <w:rPr>
                <w:color w:val="000000"/>
              </w:rPr>
              <w:t xml:space="preserve"> </w:t>
            </w:r>
            <w:r>
              <w:rPr>
                <w:color w:val="000000"/>
              </w:rPr>
              <w:t>=</w:t>
            </w:r>
            <w:r w:rsidR="00DC7BD5">
              <w:rPr>
                <w:color w:val="000000"/>
              </w:rPr>
              <w:t xml:space="preserve"> </w:t>
            </w:r>
            <w:r>
              <w:rPr>
                <w:color w:val="000000"/>
              </w:rPr>
              <w:t>437.5</w:t>
            </w:r>
          </w:p>
        </w:tc>
        <w:tc>
          <w:tcPr>
            <w:tcW w:w="2041"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437.5/598.75</w:t>
            </w:r>
            <w:r w:rsidR="00DC7BD5">
              <w:rPr>
                <w:color w:val="000000"/>
              </w:rPr>
              <w:t xml:space="preserve"> </w:t>
            </w:r>
            <w:r>
              <w:rPr>
                <w:color w:val="000000"/>
              </w:rPr>
              <w:t>=</w:t>
            </w:r>
            <w:r w:rsidR="00DC7BD5">
              <w:rPr>
                <w:color w:val="000000"/>
              </w:rPr>
              <w:t xml:space="preserve"> </w:t>
            </w:r>
            <w:r>
              <w:rPr>
                <w:color w:val="000000"/>
              </w:rPr>
              <w:t>0.73</w:t>
            </w:r>
          </w:p>
        </w:tc>
      </w:tr>
      <w:tr w:rsidR="00D3189E" w:rsidTr="009D5328">
        <w:trPr>
          <w:trHeight w:val="324"/>
        </w:trPr>
        <w:tc>
          <w:tcPr>
            <w:tcW w:w="949" w:type="dxa"/>
            <w:tcBorders>
              <w:top w:val="nil"/>
              <w:left w:val="single" w:sz="8" w:space="0" w:color="auto"/>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April</w:t>
            </w:r>
            <w:r w:rsidR="00DC7BD5">
              <w:rPr>
                <w:color w:val="000000"/>
              </w:rPr>
              <w:t>–</w:t>
            </w:r>
            <w:r>
              <w:rPr>
                <w:color w:val="000000"/>
              </w:rPr>
              <w:t>June</w:t>
            </w:r>
          </w:p>
        </w:tc>
        <w:tc>
          <w:tcPr>
            <w:tcW w:w="576"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550</w:t>
            </w:r>
          </w:p>
        </w:tc>
        <w:tc>
          <w:tcPr>
            <w:tcW w:w="576"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500</w:t>
            </w:r>
          </w:p>
        </w:tc>
        <w:tc>
          <w:tcPr>
            <w:tcW w:w="576"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620</w:t>
            </w:r>
          </w:p>
        </w:tc>
        <w:tc>
          <w:tcPr>
            <w:tcW w:w="576"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700</w:t>
            </w:r>
          </w:p>
        </w:tc>
        <w:tc>
          <w:tcPr>
            <w:tcW w:w="3084"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(550</w:t>
            </w:r>
            <w:r w:rsidR="00DC7BD5">
              <w:rPr>
                <w:color w:val="000000"/>
              </w:rPr>
              <w:t xml:space="preserve"> </w:t>
            </w:r>
            <w:r>
              <w:rPr>
                <w:color w:val="000000"/>
              </w:rPr>
              <w:t>+</w:t>
            </w:r>
            <w:r w:rsidR="00DC7BD5">
              <w:rPr>
                <w:color w:val="000000"/>
              </w:rPr>
              <w:t xml:space="preserve"> </w:t>
            </w:r>
            <w:r>
              <w:rPr>
                <w:color w:val="000000"/>
              </w:rPr>
              <w:t>500</w:t>
            </w:r>
            <w:r w:rsidR="00DC7BD5">
              <w:rPr>
                <w:color w:val="000000"/>
              </w:rPr>
              <w:t xml:space="preserve"> </w:t>
            </w:r>
            <w:r>
              <w:rPr>
                <w:color w:val="000000"/>
              </w:rPr>
              <w:t>+</w:t>
            </w:r>
            <w:r w:rsidR="00DC7BD5">
              <w:rPr>
                <w:color w:val="000000"/>
              </w:rPr>
              <w:t xml:space="preserve"> </w:t>
            </w:r>
            <w:r>
              <w:rPr>
                <w:color w:val="000000"/>
              </w:rPr>
              <w:t>620</w:t>
            </w:r>
            <w:r w:rsidR="00DC7BD5">
              <w:rPr>
                <w:color w:val="000000"/>
              </w:rPr>
              <w:t xml:space="preserve"> </w:t>
            </w:r>
            <w:r>
              <w:rPr>
                <w:color w:val="000000"/>
              </w:rPr>
              <w:t>+</w:t>
            </w:r>
            <w:r w:rsidR="00DC7BD5">
              <w:rPr>
                <w:color w:val="000000"/>
              </w:rPr>
              <w:t xml:space="preserve"> </w:t>
            </w:r>
            <w:r>
              <w:rPr>
                <w:color w:val="000000"/>
              </w:rPr>
              <w:t>700)/4</w:t>
            </w:r>
            <w:r w:rsidR="00DC7BD5">
              <w:rPr>
                <w:color w:val="000000"/>
              </w:rPr>
              <w:t xml:space="preserve"> </w:t>
            </w:r>
            <w:r>
              <w:rPr>
                <w:color w:val="000000"/>
              </w:rPr>
              <w:t>=</w:t>
            </w:r>
            <w:r w:rsidR="00DC7BD5">
              <w:rPr>
                <w:color w:val="000000"/>
              </w:rPr>
              <w:t xml:space="preserve"> </w:t>
            </w:r>
            <w:r>
              <w:rPr>
                <w:color w:val="000000"/>
              </w:rPr>
              <w:t>592.5</w:t>
            </w:r>
          </w:p>
        </w:tc>
        <w:tc>
          <w:tcPr>
            <w:tcW w:w="2041"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592.5/598.75</w:t>
            </w:r>
            <w:r w:rsidR="00DC7BD5">
              <w:rPr>
                <w:color w:val="000000"/>
              </w:rPr>
              <w:t xml:space="preserve"> </w:t>
            </w:r>
            <w:r>
              <w:rPr>
                <w:color w:val="000000"/>
              </w:rPr>
              <w:t>=</w:t>
            </w:r>
            <w:r w:rsidR="00DC7BD5">
              <w:rPr>
                <w:color w:val="000000"/>
              </w:rPr>
              <w:t xml:space="preserve"> </w:t>
            </w:r>
            <w:r>
              <w:rPr>
                <w:color w:val="000000"/>
              </w:rPr>
              <w:t>0.99</w:t>
            </w:r>
          </w:p>
        </w:tc>
      </w:tr>
      <w:tr w:rsidR="00D3189E" w:rsidTr="009D5328">
        <w:trPr>
          <w:trHeight w:val="324"/>
        </w:trPr>
        <w:tc>
          <w:tcPr>
            <w:tcW w:w="949" w:type="dxa"/>
            <w:tcBorders>
              <w:top w:val="nil"/>
              <w:left w:val="single" w:sz="8" w:space="0" w:color="auto"/>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Ju</w:t>
            </w:r>
            <w:r w:rsidR="00DC7BD5">
              <w:rPr>
                <w:color w:val="000000"/>
              </w:rPr>
              <w:t>l–</w:t>
            </w:r>
            <w:r>
              <w:rPr>
                <w:color w:val="000000"/>
              </w:rPr>
              <w:t>Sept</w:t>
            </w:r>
          </w:p>
        </w:tc>
        <w:tc>
          <w:tcPr>
            <w:tcW w:w="576"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770</w:t>
            </w:r>
          </w:p>
        </w:tc>
        <w:tc>
          <w:tcPr>
            <w:tcW w:w="576"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820</w:t>
            </w:r>
          </w:p>
        </w:tc>
        <w:tc>
          <w:tcPr>
            <w:tcW w:w="576"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980</w:t>
            </w:r>
          </w:p>
        </w:tc>
        <w:tc>
          <w:tcPr>
            <w:tcW w:w="576"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990</w:t>
            </w:r>
          </w:p>
        </w:tc>
        <w:tc>
          <w:tcPr>
            <w:tcW w:w="3084"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890</w:t>
            </w:r>
          </w:p>
        </w:tc>
        <w:tc>
          <w:tcPr>
            <w:tcW w:w="2041"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1.49</w:t>
            </w:r>
          </w:p>
        </w:tc>
      </w:tr>
      <w:tr w:rsidR="00D3189E" w:rsidTr="009D5328">
        <w:trPr>
          <w:trHeight w:val="324"/>
        </w:trPr>
        <w:tc>
          <w:tcPr>
            <w:tcW w:w="949" w:type="dxa"/>
            <w:tcBorders>
              <w:top w:val="nil"/>
              <w:left w:val="single" w:sz="8" w:space="0" w:color="auto"/>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Oct</w:t>
            </w:r>
            <w:r w:rsidR="00DC7BD5">
              <w:rPr>
                <w:color w:val="000000"/>
              </w:rPr>
              <w:t>–</w:t>
            </w:r>
            <w:r>
              <w:rPr>
                <w:color w:val="000000"/>
              </w:rPr>
              <w:t>Dec</w:t>
            </w:r>
          </w:p>
        </w:tc>
        <w:tc>
          <w:tcPr>
            <w:tcW w:w="576"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420</w:t>
            </w:r>
          </w:p>
        </w:tc>
        <w:tc>
          <w:tcPr>
            <w:tcW w:w="576"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440</w:t>
            </w:r>
          </w:p>
        </w:tc>
        <w:tc>
          <w:tcPr>
            <w:tcW w:w="576"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510</w:t>
            </w:r>
          </w:p>
        </w:tc>
        <w:tc>
          <w:tcPr>
            <w:tcW w:w="576"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530</w:t>
            </w:r>
          </w:p>
        </w:tc>
        <w:tc>
          <w:tcPr>
            <w:tcW w:w="3084"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475</w:t>
            </w:r>
          </w:p>
        </w:tc>
        <w:tc>
          <w:tcPr>
            <w:tcW w:w="2041"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0.79</w:t>
            </w:r>
          </w:p>
        </w:tc>
      </w:tr>
    </w:tbl>
    <w:p w:rsidR="00331900" w:rsidRDefault="00D3189E" w:rsidP="00A671EA">
      <w:pPr>
        <w:spacing w:after="0"/>
        <w:rPr>
          <w:iCs/>
        </w:rPr>
      </w:pPr>
      <w:r>
        <w:rPr>
          <w:iCs/>
        </w:rPr>
        <w:t>Overall average is 598.75</w:t>
      </w:r>
      <w:r w:rsidR="00DC7BD5">
        <w:rPr>
          <w:iCs/>
        </w:rPr>
        <w:t>.</w:t>
      </w:r>
    </w:p>
    <w:p w:rsidR="00331900" w:rsidRDefault="00D3189E" w:rsidP="00A671EA">
      <w:pPr>
        <w:spacing w:after="0"/>
        <w:rPr>
          <w:iCs/>
        </w:rPr>
      </w:pPr>
      <w:r>
        <w:rPr>
          <w:iCs/>
        </w:rPr>
        <w:t>12b.</w:t>
      </w:r>
    </w:p>
    <w:tbl>
      <w:tblPr>
        <w:tblW w:w="9270"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133"/>
        <w:gridCol w:w="1031"/>
        <w:gridCol w:w="927"/>
        <w:gridCol w:w="1096"/>
        <w:gridCol w:w="873"/>
        <w:gridCol w:w="886"/>
        <w:gridCol w:w="708"/>
        <w:gridCol w:w="1080"/>
        <w:gridCol w:w="816"/>
        <w:gridCol w:w="720"/>
      </w:tblGrid>
      <w:tr w:rsidR="00D3189E" w:rsidTr="009D5328">
        <w:trPr>
          <w:trHeight w:val="636"/>
        </w:trPr>
        <w:tc>
          <w:tcPr>
            <w:tcW w:w="1140" w:type="dxa"/>
            <w:shd w:val="clear" w:color="auto" w:fill="auto"/>
            <w:vAlign w:val="center"/>
            <w:hideMark/>
          </w:tcPr>
          <w:p w:rsidR="00331900" w:rsidRPr="00A671EA" w:rsidRDefault="00D152CD" w:rsidP="00A671EA">
            <w:pPr>
              <w:spacing w:after="0"/>
              <w:jc w:val="center"/>
              <w:rPr>
                <w:i/>
                <w:color w:val="000000"/>
              </w:rPr>
            </w:pPr>
            <w:r w:rsidRPr="00A671EA">
              <w:rPr>
                <w:i/>
                <w:color w:val="000000"/>
              </w:rPr>
              <w:t>Quarter</w:t>
            </w:r>
          </w:p>
        </w:tc>
        <w:tc>
          <w:tcPr>
            <w:tcW w:w="1031" w:type="dxa"/>
            <w:shd w:val="clear" w:color="auto" w:fill="auto"/>
            <w:vAlign w:val="center"/>
            <w:hideMark/>
          </w:tcPr>
          <w:p w:rsidR="00331900" w:rsidRPr="00A671EA" w:rsidRDefault="00D152CD" w:rsidP="00A671EA">
            <w:pPr>
              <w:spacing w:after="0"/>
              <w:jc w:val="center"/>
              <w:rPr>
                <w:i/>
                <w:color w:val="000000"/>
              </w:rPr>
            </w:pPr>
            <w:r w:rsidRPr="00A671EA">
              <w:rPr>
                <w:i/>
                <w:color w:val="000000"/>
              </w:rPr>
              <w:t>Demand</w:t>
            </w:r>
          </w:p>
        </w:tc>
        <w:tc>
          <w:tcPr>
            <w:tcW w:w="934" w:type="dxa"/>
            <w:shd w:val="clear" w:color="auto" w:fill="auto"/>
            <w:vAlign w:val="center"/>
            <w:hideMark/>
          </w:tcPr>
          <w:p w:rsidR="00331900" w:rsidRPr="00A671EA" w:rsidRDefault="00D152CD" w:rsidP="00A671EA">
            <w:pPr>
              <w:spacing w:after="0"/>
              <w:jc w:val="center"/>
              <w:rPr>
                <w:i/>
                <w:color w:val="000000"/>
              </w:rPr>
            </w:pPr>
            <w:r w:rsidRPr="00A671EA">
              <w:rPr>
                <w:i/>
                <w:color w:val="000000"/>
              </w:rPr>
              <w:t>MA-4</w:t>
            </w:r>
          </w:p>
        </w:tc>
        <w:tc>
          <w:tcPr>
            <w:tcW w:w="1083" w:type="dxa"/>
            <w:shd w:val="clear" w:color="auto" w:fill="auto"/>
            <w:vAlign w:val="center"/>
            <w:hideMark/>
          </w:tcPr>
          <w:p w:rsidR="00331900" w:rsidRPr="00A671EA" w:rsidRDefault="00D152CD" w:rsidP="00A671EA">
            <w:pPr>
              <w:spacing w:after="0"/>
              <w:jc w:val="center"/>
              <w:rPr>
                <w:i/>
                <w:color w:val="000000"/>
              </w:rPr>
            </w:pPr>
            <w:r w:rsidRPr="00A671EA">
              <w:rPr>
                <w:i/>
                <w:color w:val="000000"/>
              </w:rPr>
              <w:t>Centered MA</w:t>
            </w:r>
          </w:p>
        </w:tc>
        <w:tc>
          <w:tcPr>
            <w:tcW w:w="879" w:type="dxa"/>
            <w:shd w:val="clear" w:color="auto" w:fill="auto"/>
            <w:vAlign w:val="center"/>
            <w:hideMark/>
          </w:tcPr>
          <w:p w:rsidR="00331900" w:rsidRPr="00A671EA" w:rsidRDefault="00D152CD" w:rsidP="00A671EA">
            <w:pPr>
              <w:spacing w:after="0"/>
              <w:jc w:val="center"/>
              <w:rPr>
                <w:i/>
                <w:color w:val="000000"/>
              </w:rPr>
            </w:pPr>
            <w:r w:rsidRPr="00A671EA">
              <w:rPr>
                <w:i/>
                <w:color w:val="000000"/>
              </w:rPr>
              <w:t>Ratio</w:t>
            </w:r>
          </w:p>
        </w:tc>
        <w:tc>
          <w:tcPr>
            <w:tcW w:w="889" w:type="dxa"/>
            <w:shd w:val="clear" w:color="auto" w:fill="auto"/>
            <w:vAlign w:val="center"/>
            <w:hideMark/>
          </w:tcPr>
          <w:p w:rsidR="00331900" w:rsidRPr="00A671EA" w:rsidRDefault="00D152CD" w:rsidP="00A671EA">
            <w:pPr>
              <w:spacing w:after="0"/>
              <w:jc w:val="center"/>
              <w:rPr>
                <w:i/>
                <w:color w:val="000000"/>
              </w:rPr>
            </w:pPr>
            <w:r w:rsidRPr="00A671EA">
              <w:rPr>
                <w:i/>
                <w:color w:val="000000"/>
              </w:rPr>
              <w:t>Unadj SI</w:t>
            </w:r>
          </w:p>
        </w:tc>
        <w:tc>
          <w:tcPr>
            <w:tcW w:w="711" w:type="dxa"/>
            <w:shd w:val="clear" w:color="auto" w:fill="auto"/>
            <w:vAlign w:val="center"/>
            <w:hideMark/>
          </w:tcPr>
          <w:p w:rsidR="00331900" w:rsidRPr="00A671EA" w:rsidRDefault="00D152CD" w:rsidP="00A671EA">
            <w:pPr>
              <w:spacing w:after="0"/>
              <w:jc w:val="center"/>
              <w:rPr>
                <w:i/>
                <w:color w:val="000000"/>
              </w:rPr>
            </w:pPr>
            <w:r w:rsidRPr="00A671EA">
              <w:rPr>
                <w:i/>
                <w:color w:val="000000"/>
              </w:rPr>
              <w:t>Adj SI</w:t>
            </w:r>
          </w:p>
        </w:tc>
        <w:tc>
          <w:tcPr>
            <w:tcW w:w="1080" w:type="dxa"/>
            <w:shd w:val="clear" w:color="auto" w:fill="auto"/>
            <w:vAlign w:val="center"/>
            <w:hideMark/>
          </w:tcPr>
          <w:p w:rsidR="00331900" w:rsidRPr="00A671EA" w:rsidRDefault="00D152CD" w:rsidP="00A671EA">
            <w:pPr>
              <w:spacing w:after="0"/>
              <w:jc w:val="center"/>
              <w:rPr>
                <w:i/>
                <w:color w:val="000000"/>
              </w:rPr>
            </w:pPr>
            <w:r w:rsidRPr="00A671EA">
              <w:rPr>
                <w:i/>
                <w:color w:val="000000"/>
              </w:rPr>
              <w:t>Q</w:t>
            </w:r>
          </w:p>
        </w:tc>
        <w:tc>
          <w:tcPr>
            <w:tcW w:w="803" w:type="dxa"/>
            <w:shd w:val="clear" w:color="auto" w:fill="auto"/>
            <w:vAlign w:val="center"/>
            <w:hideMark/>
          </w:tcPr>
          <w:p w:rsidR="00331900" w:rsidRPr="00A671EA" w:rsidRDefault="00D152CD" w:rsidP="00A671EA">
            <w:pPr>
              <w:spacing w:after="0"/>
              <w:jc w:val="center"/>
              <w:rPr>
                <w:i/>
                <w:color w:val="000000"/>
              </w:rPr>
            </w:pPr>
            <w:r w:rsidRPr="00A671EA">
              <w:rPr>
                <w:i/>
                <w:color w:val="000000"/>
              </w:rPr>
              <w:t>Unadj SI</w:t>
            </w:r>
          </w:p>
        </w:tc>
        <w:tc>
          <w:tcPr>
            <w:tcW w:w="720" w:type="dxa"/>
            <w:shd w:val="clear" w:color="auto" w:fill="auto"/>
            <w:vAlign w:val="center"/>
            <w:hideMark/>
          </w:tcPr>
          <w:p w:rsidR="00331900" w:rsidRPr="00A671EA" w:rsidRDefault="00D152CD" w:rsidP="00A671EA">
            <w:pPr>
              <w:spacing w:after="0"/>
              <w:jc w:val="center"/>
              <w:rPr>
                <w:i/>
                <w:color w:val="000000"/>
              </w:rPr>
            </w:pPr>
            <w:r w:rsidRPr="00A671EA">
              <w:rPr>
                <w:i/>
                <w:color w:val="000000"/>
              </w:rPr>
              <w:t>Adj SI</w:t>
            </w:r>
          </w:p>
        </w:tc>
      </w:tr>
      <w:tr w:rsidR="00D3189E" w:rsidTr="009D5328">
        <w:trPr>
          <w:trHeight w:val="324"/>
        </w:trPr>
        <w:tc>
          <w:tcPr>
            <w:tcW w:w="1140" w:type="dxa"/>
            <w:shd w:val="clear" w:color="auto" w:fill="auto"/>
            <w:vAlign w:val="center"/>
            <w:hideMark/>
          </w:tcPr>
          <w:p w:rsidR="00331900" w:rsidRDefault="00D3189E" w:rsidP="00A671EA">
            <w:pPr>
              <w:spacing w:after="0"/>
              <w:jc w:val="center"/>
              <w:rPr>
                <w:color w:val="000000"/>
              </w:rPr>
            </w:pPr>
            <w:r>
              <w:rPr>
                <w:color w:val="000000"/>
              </w:rPr>
              <w:t>Jan</w:t>
            </w:r>
            <w:r w:rsidR="00DC7BD5">
              <w:rPr>
                <w:color w:val="000000"/>
              </w:rPr>
              <w:t>–</w:t>
            </w:r>
            <w:r>
              <w:rPr>
                <w:color w:val="000000"/>
              </w:rPr>
              <w:t>Mar</w:t>
            </w:r>
          </w:p>
        </w:tc>
        <w:tc>
          <w:tcPr>
            <w:tcW w:w="1031" w:type="dxa"/>
            <w:shd w:val="clear" w:color="auto" w:fill="auto"/>
            <w:vAlign w:val="bottom"/>
            <w:hideMark/>
          </w:tcPr>
          <w:p w:rsidR="00331900" w:rsidRDefault="00D3189E" w:rsidP="00A671EA">
            <w:pPr>
              <w:spacing w:after="0"/>
              <w:jc w:val="center"/>
              <w:rPr>
                <w:color w:val="000000"/>
              </w:rPr>
            </w:pPr>
            <w:r>
              <w:rPr>
                <w:color w:val="000000"/>
              </w:rPr>
              <w:t>370</w:t>
            </w:r>
          </w:p>
        </w:tc>
        <w:tc>
          <w:tcPr>
            <w:tcW w:w="934" w:type="dxa"/>
            <w:shd w:val="clear" w:color="auto" w:fill="auto"/>
            <w:vAlign w:val="bottom"/>
            <w:hideMark/>
          </w:tcPr>
          <w:p w:rsidR="00331900" w:rsidRDefault="00331900" w:rsidP="00A671EA">
            <w:pPr>
              <w:spacing w:after="0"/>
              <w:jc w:val="center"/>
              <w:rPr>
                <w:color w:val="000000"/>
              </w:rPr>
            </w:pPr>
          </w:p>
        </w:tc>
        <w:tc>
          <w:tcPr>
            <w:tcW w:w="1083" w:type="dxa"/>
            <w:shd w:val="clear" w:color="auto" w:fill="auto"/>
            <w:vAlign w:val="bottom"/>
            <w:hideMark/>
          </w:tcPr>
          <w:p w:rsidR="00331900" w:rsidRDefault="00331900" w:rsidP="00A671EA">
            <w:pPr>
              <w:spacing w:after="0"/>
              <w:jc w:val="center"/>
              <w:rPr>
                <w:color w:val="000000"/>
              </w:rPr>
            </w:pPr>
          </w:p>
        </w:tc>
        <w:tc>
          <w:tcPr>
            <w:tcW w:w="879" w:type="dxa"/>
            <w:shd w:val="clear" w:color="auto" w:fill="auto"/>
            <w:vAlign w:val="bottom"/>
            <w:hideMark/>
          </w:tcPr>
          <w:p w:rsidR="00331900" w:rsidRDefault="00331900" w:rsidP="00A671EA">
            <w:pPr>
              <w:spacing w:after="0"/>
              <w:jc w:val="center"/>
              <w:rPr>
                <w:color w:val="000000"/>
              </w:rPr>
            </w:pPr>
          </w:p>
        </w:tc>
        <w:tc>
          <w:tcPr>
            <w:tcW w:w="889" w:type="dxa"/>
            <w:shd w:val="clear" w:color="auto" w:fill="auto"/>
            <w:vAlign w:val="center"/>
            <w:hideMark/>
          </w:tcPr>
          <w:p w:rsidR="00331900" w:rsidRDefault="00D3189E" w:rsidP="00A671EA">
            <w:pPr>
              <w:spacing w:after="0"/>
              <w:jc w:val="center"/>
              <w:rPr>
                <w:color w:val="000000"/>
              </w:rPr>
            </w:pPr>
            <w:r>
              <w:rPr>
                <w:color w:val="000000"/>
              </w:rPr>
              <w:t>0.77</w:t>
            </w:r>
          </w:p>
        </w:tc>
        <w:tc>
          <w:tcPr>
            <w:tcW w:w="711" w:type="dxa"/>
            <w:shd w:val="clear" w:color="auto" w:fill="auto"/>
            <w:vAlign w:val="center"/>
            <w:hideMark/>
          </w:tcPr>
          <w:p w:rsidR="00331900" w:rsidRDefault="00D3189E" w:rsidP="00A671EA">
            <w:pPr>
              <w:spacing w:after="0"/>
              <w:jc w:val="center"/>
              <w:rPr>
                <w:color w:val="000000"/>
              </w:rPr>
            </w:pPr>
            <w:r>
              <w:rPr>
                <w:color w:val="000000"/>
              </w:rPr>
              <w:t>0.76</w:t>
            </w:r>
          </w:p>
        </w:tc>
        <w:tc>
          <w:tcPr>
            <w:tcW w:w="1080" w:type="dxa"/>
            <w:shd w:val="clear" w:color="auto" w:fill="auto"/>
            <w:vAlign w:val="center"/>
            <w:hideMark/>
          </w:tcPr>
          <w:p w:rsidR="00331900" w:rsidRDefault="00D3189E" w:rsidP="00A671EA">
            <w:pPr>
              <w:spacing w:after="0"/>
              <w:jc w:val="center"/>
              <w:rPr>
                <w:color w:val="000000"/>
              </w:rPr>
            </w:pPr>
            <w:r>
              <w:rPr>
                <w:color w:val="000000"/>
              </w:rPr>
              <w:t>Jan</w:t>
            </w:r>
            <w:r w:rsidR="00DC7BD5">
              <w:rPr>
                <w:color w:val="000000"/>
              </w:rPr>
              <w:t>–</w:t>
            </w:r>
            <w:r>
              <w:rPr>
                <w:color w:val="000000"/>
              </w:rPr>
              <w:t>Mar</w:t>
            </w:r>
          </w:p>
        </w:tc>
        <w:tc>
          <w:tcPr>
            <w:tcW w:w="803" w:type="dxa"/>
            <w:shd w:val="clear" w:color="auto" w:fill="auto"/>
            <w:vAlign w:val="center"/>
            <w:hideMark/>
          </w:tcPr>
          <w:p w:rsidR="00331900" w:rsidRDefault="00D3189E" w:rsidP="00A671EA">
            <w:pPr>
              <w:spacing w:after="0"/>
              <w:jc w:val="center"/>
              <w:rPr>
                <w:color w:val="000000"/>
              </w:rPr>
            </w:pPr>
            <w:r>
              <w:rPr>
                <w:color w:val="000000"/>
              </w:rPr>
              <w:t>0.77</w:t>
            </w:r>
          </w:p>
        </w:tc>
        <w:tc>
          <w:tcPr>
            <w:tcW w:w="720" w:type="dxa"/>
            <w:shd w:val="clear" w:color="auto" w:fill="auto"/>
            <w:vAlign w:val="center"/>
            <w:hideMark/>
          </w:tcPr>
          <w:p w:rsidR="00331900" w:rsidRDefault="00D3189E" w:rsidP="00A671EA">
            <w:pPr>
              <w:spacing w:after="0"/>
              <w:jc w:val="center"/>
              <w:rPr>
                <w:color w:val="000000"/>
              </w:rPr>
            </w:pPr>
            <w:r>
              <w:rPr>
                <w:color w:val="000000"/>
              </w:rPr>
              <w:t>0.76</w:t>
            </w:r>
          </w:p>
        </w:tc>
      </w:tr>
      <w:tr w:rsidR="00D3189E" w:rsidTr="009D5328">
        <w:trPr>
          <w:trHeight w:val="324"/>
        </w:trPr>
        <w:tc>
          <w:tcPr>
            <w:tcW w:w="1140" w:type="dxa"/>
            <w:shd w:val="clear" w:color="auto" w:fill="auto"/>
            <w:vAlign w:val="center"/>
            <w:hideMark/>
          </w:tcPr>
          <w:p w:rsidR="00331900" w:rsidRDefault="00D3189E" w:rsidP="00A671EA">
            <w:pPr>
              <w:spacing w:after="0"/>
              <w:jc w:val="center"/>
              <w:rPr>
                <w:color w:val="000000"/>
              </w:rPr>
            </w:pPr>
            <w:r>
              <w:rPr>
                <w:color w:val="000000"/>
              </w:rPr>
              <w:t>Apr</w:t>
            </w:r>
            <w:r w:rsidR="00DC7BD5">
              <w:rPr>
                <w:color w:val="000000"/>
              </w:rPr>
              <w:t>–</w:t>
            </w:r>
            <w:r>
              <w:rPr>
                <w:color w:val="000000"/>
              </w:rPr>
              <w:t>Jun</w:t>
            </w:r>
          </w:p>
        </w:tc>
        <w:tc>
          <w:tcPr>
            <w:tcW w:w="1031" w:type="dxa"/>
            <w:shd w:val="clear" w:color="auto" w:fill="auto"/>
            <w:vAlign w:val="bottom"/>
            <w:hideMark/>
          </w:tcPr>
          <w:p w:rsidR="00331900" w:rsidRDefault="00D3189E" w:rsidP="00A671EA">
            <w:pPr>
              <w:spacing w:after="0"/>
              <w:jc w:val="center"/>
              <w:rPr>
                <w:color w:val="000000"/>
              </w:rPr>
            </w:pPr>
            <w:r>
              <w:rPr>
                <w:color w:val="000000"/>
              </w:rPr>
              <w:t>550</w:t>
            </w:r>
          </w:p>
        </w:tc>
        <w:tc>
          <w:tcPr>
            <w:tcW w:w="934" w:type="dxa"/>
            <w:shd w:val="clear" w:color="auto" w:fill="auto"/>
            <w:vAlign w:val="bottom"/>
            <w:hideMark/>
          </w:tcPr>
          <w:p w:rsidR="00331900" w:rsidRDefault="00331900" w:rsidP="00A671EA">
            <w:pPr>
              <w:spacing w:after="0"/>
              <w:jc w:val="center"/>
              <w:rPr>
                <w:color w:val="000000"/>
              </w:rPr>
            </w:pPr>
          </w:p>
        </w:tc>
        <w:tc>
          <w:tcPr>
            <w:tcW w:w="1083" w:type="dxa"/>
            <w:shd w:val="clear" w:color="auto" w:fill="auto"/>
            <w:vAlign w:val="bottom"/>
            <w:hideMark/>
          </w:tcPr>
          <w:p w:rsidR="00331900" w:rsidRDefault="00331900" w:rsidP="00A671EA">
            <w:pPr>
              <w:spacing w:after="0"/>
              <w:jc w:val="center"/>
              <w:rPr>
                <w:color w:val="000000"/>
              </w:rPr>
            </w:pPr>
          </w:p>
        </w:tc>
        <w:tc>
          <w:tcPr>
            <w:tcW w:w="879" w:type="dxa"/>
            <w:shd w:val="clear" w:color="auto" w:fill="auto"/>
            <w:vAlign w:val="bottom"/>
            <w:hideMark/>
          </w:tcPr>
          <w:p w:rsidR="00331900" w:rsidRDefault="00331900" w:rsidP="00A671EA">
            <w:pPr>
              <w:spacing w:after="0"/>
              <w:jc w:val="center"/>
              <w:rPr>
                <w:color w:val="000000"/>
              </w:rPr>
            </w:pPr>
          </w:p>
        </w:tc>
        <w:tc>
          <w:tcPr>
            <w:tcW w:w="889" w:type="dxa"/>
            <w:shd w:val="clear" w:color="auto" w:fill="auto"/>
            <w:vAlign w:val="center"/>
            <w:hideMark/>
          </w:tcPr>
          <w:p w:rsidR="00331900" w:rsidRDefault="00D3189E" w:rsidP="00A671EA">
            <w:pPr>
              <w:spacing w:after="0"/>
              <w:jc w:val="center"/>
              <w:rPr>
                <w:color w:val="000000"/>
              </w:rPr>
            </w:pPr>
            <w:r>
              <w:rPr>
                <w:color w:val="000000"/>
              </w:rPr>
              <w:t>0.99</w:t>
            </w:r>
          </w:p>
        </w:tc>
        <w:tc>
          <w:tcPr>
            <w:tcW w:w="711" w:type="dxa"/>
            <w:shd w:val="clear" w:color="auto" w:fill="auto"/>
            <w:vAlign w:val="center"/>
            <w:hideMark/>
          </w:tcPr>
          <w:p w:rsidR="00331900" w:rsidRDefault="00D3189E" w:rsidP="00A671EA">
            <w:pPr>
              <w:spacing w:after="0"/>
              <w:jc w:val="center"/>
              <w:rPr>
                <w:color w:val="000000"/>
              </w:rPr>
            </w:pPr>
            <w:r>
              <w:rPr>
                <w:color w:val="000000"/>
              </w:rPr>
              <w:t>0.97</w:t>
            </w:r>
          </w:p>
        </w:tc>
        <w:tc>
          <w:tcPr>
            <w:tcW w:w="1080" w:type="dxa"/>
            <w:shd w:val="clear" w:color="auto" w:fill="auto"/>
            <w:vAlign w:val="center"/>
            <w:hideMark/>
          </w:tcPr>
          <w:p w:rsidR="00331900" w:rsidRDefault="00D3189E" w:rsidP="00A671EA">
            <w:pPr>
              <w:spacing w:after="0"/>
              <w:jc w:val="center"/>
              <w:rPr>
                <w:color w:val="000000"/>
              </w:rPr>
            </w:pPr>
            <w:r>
              <w:rPr>
                <w:color w:val="000000"/>
              </w:rPr>
              <w:t>Apr</w:t>
            </w:r>
            <w:r w:rsidR="00DC7BD5">
              <w:rPr>
                <w:color w:val="000000"/>
              </w:rPr>
              <w:t>–</w:t>
            </w:r>
            <w:r>
              <w:rPr>
                <w:color w:val="000000"/>
              </w:rPr>
              <w:t>Jun</w:t>
            </w:r>
          </w:p>
        </w:tc>
        <w:tc>
          <w:tcPr>
            <w:tcW w:w="803" w:type="dxa"/>
            <w:shd w:val="clear" w:color="auto" w:fill="auto"/>
            <w:vAlign w:val="center"/>
            <w:hideMark/>
          </w:tcPr>
          <w:p w:rsidR="00331900" w:rsidRDefault="00D3189E" w:rsidP="00A671EA">
            <w:pPr>
              <w:spacing w:after="0"/>
              <w:jc w:val="center"/>
              <w:rPr>
                <w:color w:val="000000"/>
              </w:rPr>
            </w:pPr>
            <w:r>
              <w:rPr>
                <w:color w:val="000000"/>
              </w:rPr>
              <w:t>0.99</w:t>
            </w:r>
          </w:p>
        </w:tc>
        <w:tc>
          <w:tcPr>
            <w:tcW w:w="720" w:type="dxa"/>
            <w:shd w:val="clear" w:color="auto" w:fill="auto"/>
            <w:vAlign w:val="center"/>
            <w:hideMark/>
          </w:tcPr>
          <w:p w:rsidR="00331900" w:rsidRDefault="00D3189E" w:rsidP="00A671EA">
            <w:pPr>
              <w:spacing w:after="0"/>
              <w:jc w:val="center"/>
              <w:rPr>
                <w:color w:val="000000"/>
              </w:rPr>
            </w:pPr>
            <w:r>
              <w:rPr>
                <w:color w:val="000000"/>
              </w:rPr>
              <w:t>0.97</w:t>
            </w:r>
          </w:p>
        </w:tc>
      </w:tr>
      <w:tr w:rsidR="00D3189E" w:rsidTr="009D5328">
        <w:trPr>
          <w:trHeight w:val="324"/>
        </w:trPr>
        <w:tc>
          <w:tcPr>
            <w:tcW w:w="1140" w:type="dxa"/>
            <w:shd w:val="clear" w:color="auto" w:fill="auto"/>
            <w:vAlign w:val="center"/>
            <w:hideMark/>
          </w:tcPr>
          <w:p w:rsidR="00331900" w:rsidRDefault="00D3189E" w:rsidP="00A671EA">
            <w:pPr>
              <w:spacing w:after="0"/>
              <w:jc w:val="center"/>
              <w:rPr>
                <w:color w:val="000000"/>
              </w:rPr>
            </w:pPr>
            <w:r>
              <w:rPr>
                <w:color w:val="000000"/>
              </w:rPr>
              <w:lastRenderedPageBreak/>
              <w:t>Jul</w:t>
            </w:r>
            <w:r w:rsidR="00DC7BD5">
              <w:rPr>
                <w:color w:val="000000"/>
              </w:rPr>
              <w:t>–</w:t>
            </w:r>
            <w:r>
              <w:rPr>
                <w:color w:val="000000"/>
              </w:rPr>
              <w:t>Sep</w:t>
            </w:r>
          </w:p>
        </w:tc>
        <w:tc>
          <w:tcPr>
            <w:tcW w:w="1031" w:type="dxa"/>
            <w:shd w:val="clear" w:color="auto" w:fill="auto"/>
            <w:vAlign w:val="bottom"/>
            <w:hideMark/>
          </w:tcPr>
          <w:p w:rsidR="00331900" w:rsidRDefault="00D3189E" w:rsidP="00A671EA">
            <w:pPr>
              <w:spacing w:after="0"/>
              <w:jc w:val="center"/>
              <w:rPr>
                <w:color w:val="000000"/>
              </w:rPr>
            </w:pPr>
            <w:r>
              <w:rPr>
                <w:color w:val="000000"/>
              </w:rPr>
              <w:t>770</w:t>
            </w:r>
          </w:p>
        </w:tc>
        <w:tc>
          <w:tcPr>
            <w:tcW w:w="934" w:type="dxa"/>
            <w:shd w:val="clear" w:color="auto" w:fill="auto"/>
            <w:vAlign w:val="bottom"/>
            <w:hideMark/>
          </w:tcPr>
          <w:p w:rsidR="00331900" w:rsidRDefault="00331900" w:rsidP="00A671EA">
            <w:pPr>
              <w:spacing w:after="0"/>
              <w:jc w:val="center"/>
              <w:rPr>
                <w:color w:val="000000"/>
              </w:rPr>
            </w:pPr>
          </w:p>
        </w:tc>
        <w:tc>
          <w:tcPr>
            <w:tcW w:w="1083" w:type="dxa"/>
            <w:shd w:val="clear" w:color="auto" w:fill="auto"/>
            <w:vAlign w:val="bottom"/>
            <w:hideMark/>
          </w:tcPr>
          <w:p w:rsidR="00331900" w:rsidRDefault="00D3189E" w:rsidP="00A671EA">
            <w:pPr>
              <w:spacing w:after="0"/>
              <w:jc w:val="center"/>
              <w:rPr>
                <w:color w:val="000000"/>
              </w:rPr>
            </w:pPr>
            <w:r>
              <w:rPr>
                <w:color w:val="000000"/>
              </w:rPr>
              <w:t>527.5</w:t>
            </w:r>
          </w:p>
        </w:tc>
        <w:tc>
          <w:tcPr>
            <w:tcW w:w="879" w:type="dxa"/>
            <w:shd w:val="clear" w:color="auto" w:fill="auto"/>
            <w:vAlign w:val="center"/>
            <w:hideMark/>
          </w:tcPr>
          <w:p w:rsidR="00331900" w:rsidRDefault="00D3189E" w:rsidP="00A671EA">
            <w:pPr>
              <w:spacing w:after="0"/>
              <w:jc w:val="center"/>
              <w:rPr>
                <w:color w:val="000000"/>
              </w:rPr>
            </w:pPr>
            <w:r>
              <w:rPr>
                <w:color w:val="000000"/>
              </w:rPr>
              <w:t>1.46</w:t>
            </w:r>
          </w:p>
        </w:tc>
        <w:tc>
          <w:tcPr>
            <w:tcW w:w="889" w:type="dxa"/>
            <w:shd w:val="clear" w:color="auto" w:fill="auto"/>
            <w:vAlign w:val="center"/>
            <w:hideMark/>
          </w:tcPr>
          <w:p w:rsidR="00331900" w:rsidRDefault="00D3189E" w:rsidP="00A671EA">
            <w:pPr>
              <w:spacing w:after="0"/>
              <w:jc w:val="center"/>
              <w:rPr>
                <w:color w:val="000000"/>
              </w:rPr>
            </w:pPr>
            <w:r>
              <w:rPr>
                <w:color w:val="000000"/>
              </w:rPr>
              <w:t>1.50</w:t>
            </w:r>
          </w:p>
        </w:tc>
        <w:tc>
          <w:tcPr>
            <w:tcW w:w="711" w:type="dxa"/>
            <w:shd w:val="clear" w:color="auto" w:fill="auto"/>
            <w:vAlign w:val="center"/>
            <w:hideMark/>
          </w:tcPr>
          <w:p w:rsidR="00331900" w:rsidRDefault="00D3189E" w:rsidP="00A671EA">
            <w:pPr>
              <w:spacing w:after="0"/>
              <w:jc w:val="center"/>
              <w:rPr>
                <w:color w:val="000000"/>
              </w:rPr>
            </w:pPr>
            <w:r>
              <w:rPr>
                <w:color w:val="000000"/>
              </w:rPr>
              <w:t>1.49</w:t>
            </w:r>
          </w:p>
        </w:tc>
        <w:tc>
          <w:tcPr>
            <w:tcW w:w="1080" w:type="dxa"/>
            <w:shd w:val="clear" w:color="auto" w:fill="auto"/>
            <w:vAlign w:val="center"/>
            <w:hideMark/>
          </w:tcPr>
          <w:p w:rsidR="00331900" w:rsidRDefault="00D3189E" w:rsidP="00A671EA">
            <w:pPr>
              <w:spacing w:after="0"/>
              <w:jc w:val="center"/>
              <w:rPr>
                <w:color w:val="000000"/>
              </w:rPr>
            </w:pPr>
            <w:r>
              <w:rPr>
                <w:color w:val="000000"/>
              </w:rPr>
              <w:t>Jul</w:t>
            </w:r>
            <w:r w:rsidR="00DC7BD5">
              <w:rPr>
                <w:color w:val="000000"/>
              </w:rPr>
              <w:t>–</w:t>
            </w:r>
            <w:r>
              <w:rPr>
                <w:color w:val="000000"/>
              </w:rPr>
              <w:t>Sep</w:t>
            </w:r>
          </w:p>
        </w:tc>
        <w:tc>
          <w:tcPr>
            <w:tcW w:w="803" w:type="dxa"/>
            <w:shd w:val="clear" w:color="auto" w:fill="auto"/>
            <w:vAlign w:val="center"/>
            <w:hideMark/>
          </w:tcPr>
          <w:p w:rsidR="00331900" w:rsidRDefault="00D3189E" w:rsidP="00A671EA">
            <w:pPr>
              <w:spacing w:after="0"/>
              <w:jc w:val="center"/>
              <w:rPr>
                <w:color w:val="000000"/>
              </w:rPr>
            </w:pPr>
            <w:r>
              <w:rPr>
                <w:color w:val="000000"/>
              </w:rPr>
              <w:t>1.50</w:t>
            </w:r>
          </w:p>
        </w:tc>
        <w:tc>
          <w:tcPr>
            <w:tcW w:w="720" w:type="dxa"/>
            <w:shd w:val="clear" w:color="auto" w:fill="auto"/>
            <w:vAlign w:val="center"/>
            <w:hideMark/>
          </w:tcPr>
          <w:p w:rsidR="00331900" w:rsidRDefault="00D3189E" w:rsidP="00A671EA">
            <w:pPr>
              <w:spacing w:after="0"/>
              <w:jc w:val="center"/>
              <w:rPr>
                <w:color w:val="000000"/>
              </w:rPr>
            </w:pPr>
            <w:r>
              <w:rPr>
                <w:color w:val="000000"/>
              </w:rPr>
              <w:t>1.49</w:t>
            </w:r>
          </w:p>
        </w:tc>
      </w:tr>
      <w:tr w:rsidR="00D3189E" w:rsidTr="009D5328">
        <w:trPr>
          <w:trHeight w:val="324"/>
        </w:trPr>
        <w:tc>
          <w:tcPr>
            <w:tcW w:w="1140" w:type="dxa"/>
            <w:shd w:val="clear" w:color="auto" w:fill="auto"/>
            <w:vAlign w:val="center"/>
            <w:hideMark/>
          </w:tcPr>
          <w:p w:rsidR="00331900" w:rsidRDefault="00D3189E" w:rsidP="00A671EA">
            <w:pPr>
              <w:spacing w:after="0"/>
              <w:jc w:val="center"/>
              <w:rPr>
                <w:color w:val="000000"/>
              </w:rPr>
            </w:pPr>
            <w:r>
              <w:rPr>
                <w:color w:val="000000"/>
              </w:rPr>
              <w:t>Oct</w:t>
            </w:r>
            <w:r w:rsidR="00DC7BD5">
              <w:rPr>
                <w:color w:val="000000"/>
              </w:rPr>
              <w:t>–</w:t>
            </w:r>
            <w:r>
              <w:rPr>
                <w:color w:val="000000"/>
              </w:rPr>
              <w:t>Dec</w:t>
            </w:r>
          </w:p>
        </w:tc>
        <w:tc>
          <w:tcPr>
            <w:tcW w:w="1031" w:type="dxa"/>
            <w:shd w:val="clear" w:color="auto" w:fill="auto"/>
            <w:vAlign w:val="bottom"/>
            <w:hideMark/>
          </w:tcPr>
          <w:p w:rsidR="00331900" w:rsidRDefault="00D3189E" w:rsidP="00A671EA">
            <w:pPr>
              <w:spacing w:after="0"/>
              <w:jc w:val="center"/>
              <w:rPr>
                <w:color w:val="000000"/>
              </w:rPr>
            </w:pPr>
            <w:r>
              <w:rPr>
                <w:color w:val="000000"/>
              </w:rPr>
              <w:t>420</w:t>
            </w:r>
          </w:p>
        </w:tc>
        <w:tc>
          <w:tcPr>
            <w:tcW w:w="934" w:type="dxa"/>
            <w:shd w:val="clear" w:color="auto" w:fill="auto"/>
            <w:vAlign w:val="bottom"/>
            <w:hideMark/>
          </w:tcPr>
          <w:p w:rsidR="00331900" w:rsidRDefault="00331900" w:rsidP="00A671EA">
            <w:pPr>
              <w:spacing w:after="0"/>
              <w:jc w:val="center"/>
              <w:rPr>
                <w:color w:val="000000"/>
              </w:rPr>
            </w:pPr>
          </w:p>
        </w:tc>
        <w:tc>
          <w:tcPr>
            <w:tcW w:w="1083" w:type="dxa"/>
            <w:shd w:val="clear" w:color="auto" w:fill="auto"/>
            <w:vAlign w:val="bottom"/>
            <w:hideMark/>
          </w:tcPr>
          <w:p w:rsidR="00331900" w:rsidRDefault="00D3189E" w:rsidP="00A671EA">
            <w:pPr>
              <w:spacing w:after="0"/>
              <w:jc w:val="center"/>
              <w:rPr>
                <w:color w:val="000000"/>
              </w:rPr>
            </w:pPr>
            <w:r>
              <w:rPr>
                <w:color w:val="000000"/>
              </w:rPr>
              <w:t>530</w:t>
            </w:r>
          </w:p>
        </w:tc>
        <w:tc>
          <w:tcPr>
            <w:tcW w:w="879" w:type="dxa"/>
            <w:shd w:val="clear" w:color="auto" w:fill="auto"/>
            <w:vAlign w:val="center"/>
            <w:hideMark/>
          </w:tcPr>
          <w:p w:rsidR="00331900" w:rsidRDefault="00D3189E" w:rsidP="00A671EA">
            <w:pPr>
              <w:spacing w:after="0"/>
              <w:jc w:val="center"/>
              <w:rPr>
                <w:color w:val="000000"/>
              </w:rPr>
            </w:pPr>
            <w:r>
              <w:rPr>
                <w:color w:val="000000"/>
              </w:rPr>
              <w:t>0.79</w:t>
            </w:r>
          </w:p>
        </w:tc>
        <w:tc>
          <w:tcPr>
            <w:tcW w:w="889" w:type="dxa"/>
            <w:shd w:val="clear" w:color="auto" w:fill="auto"/>
            <w:vAlign w:val="center"/>
            <w:hideMark/>
          </w:tcPr>
          <w:p w:rsidR="00331900" w:rsidRDefault="00D3189E" w:rsidP="00A671EA">
            <w:pPr>
              <w:spacing w:after="0"/>
              <w:jc w:val="center"/>
              <w:rPr>
                <w:color w:val="000000"/>
              </w:rPr>
            </w:pPr>
            <w:r>
              <w:rPr>
                <w:color w:val="000000"/>
              </w:rPr>
              <w:t>0.78</w:t>
            </w:r>
          </w:p>
        </w:tc>
        <w:tc>
          <w:tcPr>
            <w:tcW w:w="711" w:type="dxa"/>
            <w:shd w:val="clear" w:color="auto" w:fill="auto"/>
            <w:vAlign w:val="center"/>
            <w:hideMark/>
          </w:tcPr>
          <w:p w:rsidR="00331900" w:rsidRDefault="00D3189E" w:rsidP="00A671EA">
            <w:pPr>
              <w:spacing w:after="0"/>
              <w:jc w:val="center"/>
              <w:rPr>
                <w:color w:val="000000"/>
              </w:rPr>
            </w:pPr>
            <w:r>
              <w:rPr>
                <w:color w:val="000000"/>
              </w:rPr>
              <w:t>0.78</w:t>
            </w:r>
          </w:p>
        </w:tc>
        <w:tc>
          <w:tcPr>
            <w:tcW w:w="1080" w:type="dxa"/>
            <w:shd w:val="clear" w:color="auto" w:fill="auto"/>
            <w:vAlign w:val="center"/>
            <w:hideMark/>
          </w:tcPr>
          <w:p w:rsidR="00331900" w:rsidRDefault="00D3189E" w:rsidP="00A671EA">
            <w:pPr>
              <w:spacing w:after="0"/>
              <w:jc w:val="center"/>
              <w:rPr>
                <w:color w:val="000000"/>
              </w:rPr>
            </w:pPr>
            <w:r>
              <w:rPr>
                <w:color w:val="000000"/>
              </w:rPr>
              <w:t>Oct</w:t>
            </w:r>
            <w:r w:rsidR="00DC7BD5">
              <w:rPr>
                <w:color w:val="000000"/>
              </w:rPr>
              <w:t>–</w:t>
            </w:r>
            <w:r>
              <w:rPr>
                <w:color w:val="000000"/>
              </w:rPr>
              <w:t>Dec</w:t>
            </w:r>
          </w:p>
        </w:tc>
        <w:tc>
          <w:tcPr>
            <w:tcW w:w="803" w:type="dxa"/>
            <w:shd w:val="clear" w:color="auto" w:fill="auto"/>
            <w:vAlign w:val="center"/>
            <w:hideMark/>
          </w:tcPr>
          <w:p w:rsidR="00331900" w:rsidRDefault="00D3189E" w:rsidP="00A671EA">
            <w:pPr>
              <w:spacing w:after="0"/>
              <w:jc w:val="center"/>
              <w:rPr>
                <w:color w:val="000000"/>
              </w:rPr>
            </w:pPr>
            <w:r>
              <w:rPr>
                <w:color w:val="000000"/>
              </w:rPr>
              <w:t>0.78</w:t>
            </w:r>
          </w:p>
        </w:tc>
        <w:tc>
          <w:tcPr>
            <w:tcW w:w="720" w:type="dxa"/>
            <w:shd w:val="clear" w:color="auto" w:fill="auto"/>
            <w:vAlign w:val="center"/>
            <w:hideMark/>
          </w:tcPr>
          <w:p w:rsidR="00331900" w:rsidRDefault="00D3189E" w:rsidP="00A671EA">
            <w:pPr>
              <w:spacing w:after="0"/>
              <w:jc w:val="center"/>
              <w:rPr>
                <w:color w:val="000000"/>
              </w:rPr>
            </w:pPr>
            <w:r>
              <w:rPr>
                <w:color w:val="000000"/>
              </w:rPr>
              <w:t>0.78</w:t>
            </w:r>
          </w:p>
        </w:tc>
      </w:tr>
      <w:tr w:rsidR="00D3189E" w:rsidTr="009D5328">
        <w:trPr>
          <w:trHeight w:val="324"/>
        </w:trPr>
        <w:tc>
          <w:tcPr>
            <w:tcW w:w="1140" w:type="dxa"/>
            <w:shd w:val="clear" w:color="auto" w:fill="auto"/>
            <w:vAlign w:val="center"/>
            <w:hideMark/>
          </w:tcPr>
          <w:p w:rsidR="00331900" w:rsidRDefault="00D3189E" w:rsidP="00A671EA">
            <w:pPr>
              <w:spacing w:after="0"/>
              <w:jc w:val="center"/>
              <w:rPr>
                <w:color w:val="000000"/>
              </w:rPr>
            </w:pPr>
            <w:r>
              <w:rPr>
                <w:color w:val="000000"/>
              </w:rPr>
              <w:t>Jan</w:t>
            </w:r>
            <w:r w:rsidR="00DC7BD5">
              <w:rPr>
                <w:color w:val="000000"/>
              </w:rPr>
              <w:t>–</w:t>
            </w:r>
            <w:r>
              <w:rPr>
                <w:color w:val="000000"/>
              </w:rPr>
              <w:t>Mar</w:t>
            </w:r>
          </w:p>
        </w:tc>
        <w:tc>
          <w:tcPr>
            <w:tcW w:w="1031" w:type="dxa"/>
            <w:shd w:val="clear" w:color="auto" w:fill="auto"/>
            <w:vAlign w:val="bottom"/>
            <w:hideMark/>
          </w:tcPr>
          <w:p w:rsidR="00331900" w:rsidRDefault="00D3189E" w:rsidP="00A671EA">
            <w:pPr>
              <w:spacing w:after="0"/>
              <w:jc w:val="center"/>
              <w:rPr>
                <w:color w:val="000000"/>
              </w:rPr>
            </w:pPr>
            <w:r>
              <w:rPr>
                <w:color w:val="000000"/>
              </w:rPr>
              <w:t>380</w:t>
            </w:r>
          </w:p>
        </w:tc>
        <w:tc>
          <w:tcPr>
            <w:tcW w:w="934" w:type="dxa"/>
            <w:shd w:val="clear" w:color="auto" w:fill="auto"/>
            <w:vAlign w:val="bottom"/>
            <w:hideMark/>
          </w:tcPr>
          <w:p w:rsidR="00331900" w:rsidRDefault="00D3189E" w:rsidP="00A671EA">
            <w:pPr>
              <w:spacing w:after="0"/>
              <w:jc w:val="center"/>
              <w:rPr>
                <w:color w:val="000000"/>
              </w:rPr>
            </w:pPr>
            <w:r>
              <w:rPr>
                <w:color w:val="000000"/>
              </w:rPr>
              <w:t>527.5</w:t>
            </w:r>
          </w:p>
        </w:tc>
        <w:tc>
          <w:tcPr>
            <w:tcW w:w="1083" w:type="dxa"/>
            <w:shd w:val="clear" w:color="auto" w:fill="auto"/>
            <w:vAlign w:val="bottom"/>
            <w:hideMark/>
          </w:tcPr>
          <w:p w:rsidR="00331900" w:rsidRDefault="00D3189E" w:rsidP="00A671EA">
            <w:pPr>
              <w:spacing w:after="0"/>
              <w:jc w:val="center"/>
              <w:rPr>
                <w:color w:val="000000"/>
              </w:rPr>
            </w:pPr>
            <w:r>
              <w:rPr>
                <w:color w:val="000000"/>
              </w:rPr>
              <w:t>517.5</w:t>
            </w:r>
          </w:p>
        </w:tc>
        <w:tc>
          <w:tcPr>
            <w:tcW w:w="879" w:type="dxa"/>
            <w:shd w:val="clear" w:color="auto" w:fill="auto"/>
            <w:vAlign w:val="center"/>
            <w:hideMark/>
          </w:tcPr>
          <w:p w:rsidR="00331900" w:rsidRDefault="00D3189E" w:rsidP="00A671EA">
            <w:pPr>
              <w:spacing w:after="0"/>
              <w:jc w:val="center"/>
              <w:rPr>
                <w:color w:val="000000"/>
              </w:rPr>
            </w:pPr>
            <w:r>
              <w:rPr>
                <w:color w:val="000000"/>
              </w:rPr>
              <w:t>0.73</w:t>
            </w:r>
          </w:p>
        </w:tc>
        <w:tc>
          <w:tcPr>
            <w:tcW w:w="889" w:type="dxa"/>
            <w:shd w:val="clear" w:color="auto" w:fill="auto"/>
            <w:vAlign w:val="center"/>
            <w:hideMark/>
          </w:tcPr>
          <w:p w:rsidR="00331900" w:rsidRDefault="00D3189E" w:rsidP="00A671EA">
            <w:pPr>
              <w:spacing w:after="0"/>
              <w:jc w:val="center"/>
              <w:rPr>
                <w:color w:val="000000"/>
              </w:rPr>
            </w:pPr>
            <w:r>
              <w:rPr>
                <w:color w:val="000000"/>
              </w:rPr>
              <w:t>0.77</w:t>
            </w:r>
          </w:p>
        </w:tc>
        <w:tc>
          <w:tcPr>
            <w:tcW w:w="711" w:type="dxa"/>
            <w:shd w:val="clear" w:color="auto" w:fill="auto"/>
            <w:vAlign w:val="center"/>
            <w:hideMark/>
          </w:tcPr>
          <w:p w:rsidR="00331900" w:rsidRDefault="00D3189E" w:rsidP="00A671EA">
            <w:pPr>
              <w:spacing w:after="0"/>
              <w:jc w:val="center"/>
              <w:rPr>
                <w:color w:val="000000"/>
              </w:rPr>
            </w:pPr>
            <w:r>
              <w:rPr>
                <w:color w:val="000000"/>
              </w:rPr>
              <w:t>0.76</w:t>
            </w:r>
          </w:p>
        </w:tc>
        <w:tc>
          <w:tcPr>
            <w:tcW w:w="1080" w:type="dxa"/>
            <w:shd w:val="clear" w:color="auto" w:fill="auto"/>
            <w:noWrap/>
            <w:vAlign w:val="bottom"/>
            <w:hideMark/>
          </w:tcPr>
          <w:p w:rsidR="00331900" w:rsidRDefault="00331900" w:rsidP="00A671EA">
            <w:pPr>
              <w:spacing w:after="0"/>
              <w:jc w:val="center"/>
              <w:rPr>
                <w:color w:val="000000"/>
              </w:rPr>
            </w:pPr>
          </w:p>
        </w:tc>
        <w:tc>
          <w:tcPr>
            <w:tcW w:w="803" w:type="dxa"/>
            <w:shd w:val="clear" w:color="auto" w:fill="auto"/>
            <w:vAlign w:val="center"/>
            <w:hideMark/>
          </w:tcPr>
          <w:p w:rsidR="00331900" w:rsidRDefault="00D3189E" w:rsidP="00A671EA">
            <w:pPr>
              <w:spacing w:after="0"/>
              <w:jc w:val="center"/>
              <w:rPr>
                <w:color w:val="000000"/>
              </w:rPr>
            </w:pPr>
            <w:r>
              <w:rPr>
                <w:color w:val="000000"/>
              </w:rPr>
              <w:t>4.05</w:t>
            </w:r>
          </w:p>
        </w:tc>
        <w:tc>
          <w:tcPr>
            <w:tcW w:w="720" w:type="dxa"/>
            <w:shd w:val="clear" w:color="auto" w:fill="auto"/>
            <w:vAlign w:val="center"/>
            <w:hideMark/>
          </w:tcPr>
          <w:p w:rsidR="00331900" w:rsidRDefault="00D3189E" w:rsidP="00A671EA">
            <w:pPr>
              <w:spacing w:after="0"/>
              <w:jc w:val="center"/>
              <w:rPr>
                <w:color w:val="000000"/>
              </w:rPr>
            </w:pPr>
            <w:r>
              <w:rPr>
                <w:color w:val="000000"/>
              </w:rPr>
              <w:t>4.00</w:t>
            </w:r>
          </w:p>
        </w:tc>
      </w:tr>
      <w:tr w:rsidR="00D3189E" w:rsidTr="009D5328">
        <w:trPr>
          <w:trHeight w:val="324"/>
        </w:trPr>
        <w:tc>
          <w:tcPr>
            <w:tcW w:w="1140" w:type="dxa"/>
            <w:shd w:val="clear" w:color="auto" w:fill="auto"/>
            <w:vAlign w:val="center"/>
            <w:hideMark/>
          </w:tcPr>
          <w:p w:rsidR="00331900" w:rsidRDefault="00D3189E" w:rsidP="00A671EA">
            <w:pPr>
              <w:spacing w:after="0"/>
              <w:jc w:val="center"/>
              <w:rPr>
                <w:color w:val="000000"/>
              </w:rPr>
            </w:pPr>
            <w:r>
              <w:rPr>
                <w:color w:val="000000"/>
              </w:rPr>
              <w:t>Apr</w:t>
            </w:r>
            <w:r w:rsidR="00DC7BD5">
              <w:rPr>
                <w:color w:val="000000"/>
              </w:rPr>
              <w:t>–</w:t>
            </w:r>
            <w:r>
              <w:rPr>
                <w:color w:val="000000"/>
              </w:rPr>
              <w:t>Jun</w:t>
            </w:r>
          </w:p>
        </w:tc>
        <w:tc>
          <w:tcPr>
            <w:tcW w:w="1031" w:type="dxa"/>
            <w:shd w:val="clear" w:color="auto" w:fill="auto"/>
            <w:vAlign w:val="bottom"/>
            <w:hideMark/>
          </w:tcPr>
          <w:p w:rsidR="00331900" w:rsidRDefault="00D3189E" w:rsidP="00A671EA">
            <w:pPr>
              <w:spacing w:after="0"/>
              <w:jc w:val="center"/>
              <w:rPr>
                <w:color w:val="000000"/>
              </w:rPr>
            </w:pPr>
            <w:r>
              <w:rPr>
                <w:color w:val="000000"/>
              </w:rPr>
              <w:t>500</w:t>
            </w:r>
          </w:p>
        </w:tc>
        <w:tc>
          <w:tcPr>
            <w:tcW w:w="934" w:type="dxa"/>
            <w:shd w:val="clear" w:color="auto" w:fill="auto"/>
            <w:vAlign w:val="bottom"/>
            <w:hideMark/>
          </w:tcPr>
          <w:p w:rsidR="00331900" w:rsidRDefault="00D3189E" w:rsidP="00A671EA">
            <w:pPr>
              <w:spacing w:after="0"/>
              <w:jc w:val="center"/>
              <w:rPr>
                <w:color w:val="000000"/>
              </w:rPr>
            </w:pPr>
            <w:r>
              <w:rPr>
                <w:color w:val="000000"/>
              </w:rPr>
              <w:t>530</w:t>
            </w:r>
          </w:p>
        </w:tc>
        <w:tc>
          <w:tcPr>
            <w:tcW w:w="1083" w:type="dxa"/>
            <w:shd w:val="clear" w:color="auto" w:fill="auto"/>
            <w:vAlign w:val="bottom"/>
            <w:hideMark/>
          </w:tcPr>
          <w:p w:rsidR="00331900" w:rsidRDefault="00D3189E" w:rsidP="00A671EA">
            <w:pPr>
              <w:spacing w:after="0"/>
              <w:jc w:val="center"/>
              <w:rPr>
                <w:color w:val="000000"/>
              </w:rPr>
            </w:pPr>
            <w:r>
              <w:rPr>
                <w:color w:val="000000"/>
              </w:rPr>
              <w:t>530</w:t>
            </w:r>
          </w:p>
        </w:tc>
        <w:tc>
          <w:tcPr>
            <w:tcW w:w="879" w:type="dxa"/>
            <w:shd w:val="clear" w:color="auto" w:fill="auto"/>
            <w:vAlign w:val="center"/>
            <w:hideMark/>
          </w:tcPr>
          <w:p w:rsidR="00331900" w:rsidRDefault="00D3189E" w:rsidP="00A671EA">
            <w:pPr>
              <w:spacing w:after="0"/>
              <w:jc w:val="center"/>
              <w:rPr>
                <w:color w:val="000000"/>
              </w:rPr>
            </w:pPr>
            <w:r>
              <w:rPr>
                <w:color w:val="000000"/>
              </w:rPr>
              <w:t>0.94</w:t>
            </w:r>
          </w:p>
        </w:tc>
        <w:tc>
          <w:tcPr>
            <w:tcW w:w="889" w:type="dxa"/>
            <w:shd w:val="clear" w:color="auto" w:fill="auto"/>
            <w:vAlign w:val="center"/>
            <w:hideMark/>
          </w:tcPr>
          <w:p w:rsidR="00331900" w:rsidRDefault="00D3189E" w:rsidP="00A671EA">
            <w:pPr>
              <w:spacing w:after="0"/>
              <w:jc w:val="center"/>
              <w:rPr>
                <w:color w:val="000000"/>
              </w:rPr>
            </w:pPr>
            <w:r>
              <w:rPr>
                <w:color w:val="000000"/>
              </w:rPr>
              <w:t>0.99</w:t>
            </w:r>
          </w:p>
        </w:tc>
        <w:tc>
          <w:tcPr>
            <w:tcW w:w="711" w:type="dxa"/>
            <w:shd w:val="clear" w:color="auto" w:fill="auto"/>
            <w:vAlign w:val="center"/>
            <w:hideMark/>
          </w:tcPr>
          <w:p w:rsidR="00331900" w:rsidRDefault="00D3189E" w:rsidP="00A671EA">
            <w:pPr>
              <w:spacing w:after="0"/>
              <w:jc w:val="center"/>
              <w:rPr>
                <w:color w:val="000000"/>
              </w:rPr>
            </w:pPr>
            <w:r>
              <w:rPr>
                <w:color w:val="000000"/>
              </w:rPr>
              <w:t>0.97</w:t>
            </w:r>
          </w:p>
        </w:tc>
        <w:tc>
          <w:tcPr>
            <w:tcW w:w="1080" w:type="dxa"/>
            <w:shd w:val="clear" w:color="auto" w:fill="auto"/>
            <w:noWrap/>
            <w:vAlign w:val="bottom"/>
            <w:hideMark/>
          </w:tcPr>
          <w:p w:rsidR="00331900" w:rsidRDefault="00331900" w:rsidP="00A671EA">
            <w:pPr>
              <w:spacing w:after="0"/>
              <w:jc w:val="center"/>
              <w:rPr>
                <w:color w:val="000000"/>
              </w:rPr>
            </w:pPr>
          </w:p>
        </w:tc>
        <w:tc>
          <w:tcPr>
            <w:tcW w:w="803" w:type="dxa"/>
            <w:shd w:val="clear" w:color="auto" w:fill="auto"/>
            <w:noWrap/>
            <w:vAlign w:val="bottom"/>
            <w:hideMark/>
          </w:tcPr>
          <w:p w:rsidR="00331900" w:rsidRDefault="00331900" w:rsidP="00A671EA">
            <w:pPr>
              <w:spacing w:after="0"/>
              <w:rPr>
                <w:sz w:val="20"/>
                <w:szCs w:val="20"/>
              </w:rPr>
            </w:pPr>
          </w:p>
        </w:tc>
        <w:tc>
          <w:tcPr>
            <w:tcW w:w="720" w:type="dxa"/>
            <w:shd w:val="clear" w:color="auto" w:fill="auto"/>
            <w:noWrap/>
            <w:vAlign w:val="bottom"/>
            <w:hideMark/>
          </w:tcPr>
          <w:p w:rsidR="00331900" w:rsidRDefault="00331900" w:rsidP="00A671EA">
            <w:pPr>
              <w:spacing w:after="0"/>
              <w:rPr>
                <w:sz w:val="20"/>
                <w:szCs w:val="20"/>
              </w:rPr>
            </w:pPr>
          </w:p>
        </w:tc>
      </w:tr>
      <w:tr w:rsidR="00D3189E" w:rsidTr="009D5328">
        <w:trPr>
          <w:trHeight w:val="324"/>
        </w:trPr>
        <w:tc>
          <w:tcPr>
            <w:tcW w:w="1140" w:type="dxa"/>
            <w:shd w:val="clear" w:color="auto" w:fill="auto"/>
            <w:vAlign w:val="center"/>
            <w:hideMark/>
          </w:tcPr>
          <w:p w:rsidR="00331900" w:rsidRDefault="00D3189E" w:rsidP="00A671EA">
            <w:pPr>
              <w:spacing w:after="0"/>
              <w:jc w:val="center"/>
              <w:rPr>
                <w:color w:val="000000"/>
              </w:rPr>
            </w:pPr>
            <w:r>
              <w:rPr>
                <w:color w:val="000000"/>
              </w:rPr>
              <w:t>Jul</w:t>
            </w:r>
            <w:r w:rsidR="00DC7BD5">
              <w:rPr>
                <w:color w:val="000000"/>
              </w:rPr>
              <w:t>–</w:t>
            </w:r>
            <w:r>
              <w:rPr>
                <w:color w:val="000000"/>
              </w:rPr>
              <w:t>Sep</w:t>
            </w:r>
          </w:p>
        </w:tc>
        <w:tc>
          <w:tcPr>
            <w:tcW w:w="1031" w:type="dxa"/>
            <w:shd w:val="clear" w:color="auto" w:fill="auto"/>
            <w:vAlign w:val="bottom"/>
            <w:hideMark/>
          </w:tcPr>
          <w:p w:rsidR="00331900" w:rsidRDefault="00D3189E" w:rsidP="00A671EA">
            <w:pPr>
              <w:spacing w:after="0"/>
              <w:jc w:val="center"/>
              <w:rPr>
                <w:color w:val="000000"/>
              </w:rPr>
            </w:pPr>
            <w:r>
              <w:rPr>
                <w:color w:val="000000"/>
              </w:rPr>
              <w:t>820</w:t>
            </w:r>
          </w:p>
        </w:tc>
        <w:tc>
          <w:tcPr>
            <w:tcW w:w="934" w:type="dxa"/>
            <w:shd w:val="clear" w:color="auto" w:fill="auto"/>
            <w:vAlign w:val="bottom"/>
            <w:hideMark/>
          </w:tcPr>
          <w:p w:rsidR="00331900" w:rsidRDefault="00D3189E" w:rsidP="00A671EA">
            <w:pPr>
              <w:spacing w:after="0"/>
              <w:jc w:val="center"/>
              <w:rPr>
                <w:color w:val="000000"/>
              </w:rPr>
            </w:pPr>
            <w:r>
              <w:rPr>
                <w:color w:val="000000"/>
              </w:rPr>
              <w:t>517.5</w:t>
            </w:r>
          </w:p>
        </w:tc>
        <w:tc>
          <w:tcPr>
            <w:tcW w:w="1083" w:type="dxa"/>
            <w:shd w:val="clear" w:color="auto" w:fill="auto"/>
            <w:vAlign w:val="bottom"/>
            <w:hideMark/>
          </w:tcPr>
          <w:p w:rsidR="00331900" w:rsidRDefault="00D3189E" w:rsidP="00A671EA">
            <w:pPr>
              <w:spacing w:after="0"/>
              <w:jc w:val="center"/>
              <w:rPr>
                <w:color w:val="000000"/>
              </w:rPr>
            </w:pPr>
            <w:r>
              <w:rPr>
                <w:color w:val="000000"/>
              </w:rPr>
              <w:t>535</w:t>
            </w:r>
          </w:p>
        </w:tc>
        <w:tc>
          <w:tcPr>
            <w:tcW w:w="879" w:type="dxa"/>
            <w:shd w:val="clear" w:color="auto" w:fill="auto"/>
            <w:vAlign w:val="center"/>
            <w:hideMark/>
          </w:tcPr>
          <w:p w:rsidR="00331900" w:rsidRDefault="00D3189E" w:rsidP="00A671EA">
            <w:pPr>
              <w:spacing w:after="0"/>
              <w:jc w:val="center"/>
              <w:rPr>
                <w:color w:val="000000"/>
              </w:rPr>
            </w:pPr>
            <w:r>
              <w:rPr>
                <w:color w:val="000000"/>
              </w:rPr>
              <w:t>1.53</w:t>
            </w:r>
          </w:p>
        </w:tc>
        <w:tc>
          <w:tcPr>
            <w:tcW w:w="889" w:type="dxa"/>
            <w:shd w:val="clear" w:color="auto" w:fill="auto"/>
            <w:vAlign w:val="center"/>
            <w:hideMark/>
          </w:tcPr>
          <w:p w:rsidR="00331900" w:rsidRDefault="00D3189E" w:rsidP="00A671EA">
            <w:pPr>
              <w:spacing w:after="0"/>
              <w:jc w:val="center"/>
              <w:rPr>
                <w:color w:val="000000"/>
              </w:rPr>
            </w:pPr>
            <w:r>
              <w:rPr>
                <w:color w:val="000000"/>
              </w:rPr>
              <w:t>1.50</w:t>
            </w:r>
          </w:p>
        </w:tc>
        <w:tc>
          <w:tcPr>
            <w:tcW w:w="711" w:type="dxa"/>
            <w:shd w:val="clear" w:color="auto" w:fill="auto"/>
            <w:vAlign w:val="center"/>
            <w:hideMark/>
          </w:tcPr>
          <w:p w:rsidR="00331900" w:rsidRDefault="00D3189E" w:rsidP="00A671EA">
            <w:pPr>
              <w:spacing w:after="0"/>
              <w:jc w:val="center"/>
              <w:rPr>
                <w:color w:val="000000"/>
              </w:rPr>
            </w:pPr>
            <w:r>
              <w:rPr>
                <w:color w:val="000000"/>
              </w:rPr>
              <w:t>1.49</w:t>
            </w:r>
          </w:p>
        </w:tc>
        <w:tc>
          <w:tcPr>
            <w:tcW w:w="1080" w:type="dxa"/>
            <w:shd w:val="clear" w:color="auto" w:fill="auto"/>
            <w:noWrap/>
            <w:vAlign w:val="bottom"/>
            <w:hideMark/>
          </w:tcPr>
          <w:p w:rsidR="00331900" w:rsidRDefault="00331900" w:rsidP="00A671EA">
            <w:pPr>
              <w:spacing w:after="0"/>
              <w:jc w:val="center"/>
              <w:rPr>
                <w:color w:val="000000"/>
              </w:rPr>
            </w:pPr>
          </w:p>
        </w:tc>
        <w:tc>
          <w:tcPr>
            <w:tcW w:w="803" w:type="dxa"/>
            <w:shd w:val="clear" w:color="auto" w:fill="auto"/>
            <w:noWrap/>
            <w:vAlign w:val="bottom"/>
            <w:hideMark/>
          </w:tcPr>
          <w:p w:rsidR="00331900" w:rsidRDefault="00331900" w:rsidP="00A671EA">
            <w:pPr>
              <w:spacing w:after="0"/>
              <w:rPr>
                <w:sz w:val="20"/>
                <w:szCs w:val="20"/>
              </w:rPr>
            </w:pPr>
          </w:p>
        </w:tc>
        <w:tc>
          <w:tcPr>
            <w:tcW w:w="720" w:type="dxa"/>
            <w:shd w:val="clear" w:color="auto" w:fill="auto"/>
            <w:noWrap/>
            <w:vAlign w:val="bottom"/>
            <w:hideMark/>
          </w:tcPr>
          <w:p w:rsidR="00331900" w:rsidRDefault="00331900" w:rsidP="00A671EA">
            <w:pPr>
              <w:spacing w:after="0"/>
              <w:rPr>
                <w:sz w:val="20"/>
                <w:szCs w:val="20"/>
              </w:rPr>
            </w:pPr>
          </w:p>
        </w:tc>
      </w:tr>
      <w:tr w:rsidR="00D3189E" w:rsidTr="009D5328">
        <w:trPr>
          <w:trHeight w:val="324"/>
        </w:trPr>
        <w:tc>
          <w:tcPr>
            <w:tcW w:w="1140" w:type="dxa"/>
            <w:shd w:val="clear" w:color="auto" w:fill="auto"/>
            <w:vAlign w:val="center"/>
            <w:hideMark/>
          </w:tcPr>
          <w:p w:rsidR="00331900" w:rsidRDefault="00D3189E" w:rsidP="00A671EA">
            <w:pPr>
              <w:spacing w:after="0"/>
              <w:jc w:val="center"/>
              <w:rPr>
                <w:color w:val="000000"/>
              </w:rPr>
            </w:pPr>
            <w:r>
              <w:rPr>
                <w:color w:val="000000"/>
              </w:rPr>
              <w:t>Oct</w:t>
            </w:r>
            <w:r w:rsidR="00DC7BD5">
              <w:rPr>
                <w:color w:val="000000"/>
              </w:rPr>
              <w:t>–</w:t>
            </w:r>
            <w:r>
              <w:rPr>
                <w:color w:val="000000"/>
              </w:rPr>
              <w:t>Dec</w:t>
            </w:r>
          </w:p>
        </w:tc>
        <w:tc>
          <w:tcPr>
            <w:tcW w:w="1031" w:type="dxa"/>
            <w:shd w:val="clear" w:color="auto" w:fill="auto"/>
            <w:vAlign w:val="bottom"/>
            <w:hideMark/>
          </w:tcPr>
          <w:p w:rsidR="00331900" w:rsidRDefault="00D3189E" w:rsidP="00A671EA">
            <w:pPr>
              <w:spacing w:after="0"/>
              <w:jc w:val="center"/>
              <w:rPr>
                <w:color w:val="000000"/>
              </w:rPr>
            </w:pPr>
            <w:r>
              <w:rPr>
                <w:color w:val="000000"/>
              </w:rPr>
              <w:t>440</w:t>
            </w:r>
          </w:p>
        </w:tc>
        <w:tc>
          <w:tcPr>
            <w:tcW w:w="934" w:type="dxa"/>
            <w:shd w:val="clear" w:color="auto" w:fill="auto"/>
            <w:vAlign w:val="bottom"/>
            <w:hideMark/>
          </w:tcPr>
          <w:p w:rsidR="00331900" w:rsidRDefault="00D3189E" w:rsidP="00A671EA">
            <w:pPr>
              <w:spacing w:after="0"/>
              <w:jc w:val="center"/>
              <w:rPr>
                <w:color w:val="000000"/>
              </w:rPr>
            </w:pPr>
            <w:r>
              <w:rPr>
                <w:color w:val="000000"/>
              </w:rPr>
              <w:t>530</w:t>
            </w:r>
          </w:p>
        </w:tc>
        <w:tc>
          <w:tcPr>
            <w:tcW w:w="1083" w:type="dxa"/>
            <w:shd w:val="clear" w:color="auto" w:fill="auto"/>
            <w:vAlign w:val="bottom"/>
            <w:hideMark/>
          </w:tcPr>
          <w:p w:rsidR="00331900" w:rsidRDefault="00D3189E" w:rsidP="00A671EA">
            <w:pPr>
              <w:spacing w:after="0"/>
              <w:jc w:val="center"/>
              <w:rPr>
                <w:color w:val="000000"/>
              </w:rPr>
            </w:pPr>
            <w:r>
              <w:rPr>
                <w:color w:val="000000"/>
              </w:rPr>
              <w:t>557.5</w:t>
            </w:r>
          </w:p>
        </w:tc>
        <w:tc>
          <w:tcPr>
            <w:tcW w:w="879" w:type="dxa"/>
            <w:shd w:val="clear" w:color="auto" w:fill="auto"/>
            <w:vAlign w:val="center"/>
            <w:hideMark/>
          </w:tcPr>
          <w:p w:rsidR="00331900" w:rsidRDefault="00D3189E" w:rsidP="00A671EA">
            <w:pPr>
              <w:spacing w:after="0"/>
              <w:jc w:val="center"/>
              <w:rPr>
                <w:color w:val="000000"/>
              </w:rPr>
            </w:pPr>
            <w:r>
              <w:rPr>
                <w:color w:val="000000"/>
              </w:rPr>
              <w:t>0.79</w:t>
            </w:r>
          </w:p>
        </w:tc>
        <w:tc>
          <w:tcPr>
            <w:tcW w:w="889" w:type="dxa"/>
            <w:shd w:val="clear" w:color="auto" w:fill="auto"/>
            <w:vAlign w:val="center"/>
            <w:hideMark/>
          </w:tcPr>
          <w:p w:rsidR="00331900" w:rsidRDefault="00D3189E" w:rsidP="00A671EA">
            <w:pPr>
              <w:spacing w:after="0"/>
              <w:jc w:val="center"/>
              <w:rPr>
                <w:color w:val="000000"/>
              </w:rPr>
            </w:pPr>
            <w:r>
              <w:rPr>
                <w:color w:val="000000"/>
              </w:rPr>
              <w:t>0.78</w:t>
            </w:r>
          </w:p>
        </w:tc>
        <w:tc>
          <w:tcPr>
            <w:tcW w:w="711" w:type="dxa"/>
            <w:shd w:val="clear" w:color="auto" w:fill="auto"/>
            <w:vAlign w:val="center"/>
            <w:hideMark/>
          </w:tcPr>
          <w:p w:rsidR="00331900" w:rsidRDefault="00D3189E" w:rsidP="00A671EA">
            <w:pPr>
              <w:spacing w:after="0"/>
              <w:jc w:val="center"/>
              <w:rPr>
                <w:color w:val="000000"/>
              </w:rPr>
            </w:pPr>
            <w:r>
              <w:rPr>
                <w:color w:val="000000"/>
              </w:rPr>
              <w:t>0.78</w:t>
            </w:r>
          </w:p>
        </w:tc>
        <w:tc>
          <w:tcPr>
            <w:tcW w:w="1080" w:type="dxa"/>
            <w:shd w:val="clear" w:color="auto" w:fill="auto"/>
            <w:noWrap/>
            <w:vAlign w:val="bottom"/>
            <w:hideMark/>
          </w:tcPr>
          <w:p w:rsidR="00331900" w:rsidRDefault="00331900" w:rsidP="00A671EA">
            <w:pPr>
              <w:spacing w:after="0"/>
              <w:jc w:val="center"/>
              <w:rPr>
                <w:color w:val="000000"/>
              </w:rPr>
            </w:pPr>
          </w:p>
        </w:tc>
        <w:tc>
          <w:tcPr>
            <w:tcW w:w="803" w:type="dxa"/>
            <w:shd w:val="clear" w:color="auto" w:fill="auto"/>
            <w:noWrap/>
            <w:vAlign w:val="bottom"/>
            <w:hideMark/>
          </w:tcPr>
          <w:p w:rsidR="00331900" w:rsidRDefault="00331900" w:rsidP="00A671EA">
            <w:pPr>
              <w:spacing w:after="0"/>
              <w:rPr>
                <w:sz w:val="20"/>
                <w:szCs w:val="20"/>
              </w:rPr>
            </w:pPr>
          </w:p>
        </w:tc>
        <w:tc>
          <w:tcPr>
            <w:tcW w:w="720" w:type="dxa"/>
            <w:shd w:val="clear" w:color="auto" w:fill="auto"/>
            <w:noWrap/>
            <w:vAlign w:val="bottom"/>
            <w:hideMark/>
          </w:tcPr>
          <w:p w:rsidR="00331900" w:rsidRDefault="00331900" w:rsidP="00A671EA">
            <w:pPr>
              <w:spacing w:after="0"/>
              <w:rPr>
                <w:sz w:val="20"/>
                <w:szCs w:val="20"/>
              </w:rPr>
            </w:pPr>
          </w:p>
        </w:tc>
      </w:tr>
      <w:tr w:rsidR="00D3189E" w:rsidTr="009D5328">
        <w:trPr>
          <w:trHeight w:val="324"/>
        </w:trPr>
        <w:tc>
          <w:tcPr>
            <w:tcW w:w="1140" w:type="dxa"/>
            <w:shd w:val="clear" w:color="auto" w:fill="auto"/>
            <w:vAlign w:val="center"/>
            <w:hideMark/>
          </w:tcPr>
          <w:p w:rsidR="00331900" w:rsidRDefault="00D3189E" w:rsidP="00A671EA">
            <w:pPr>
              <w:spacing w:after="0"/>
              <w:jc w:val="center"/>
              <w:rPr>
                <w:color w:val="000000"/>
              </w:rPr>
            </w:pPr>
            <w:r>
              <w:rPr>
                <w:color w:val="000000"/>
              </w:rPr>
              <w:t>Jan</w:t>
            </w:r>
            <w:r w:rsidR="00DC7BD5">
              <w:rPr>
                <w:color w:val="000000"/>
              </w:rPr>
              <w:t>–</w:t>
            </w:r>
            <w:r>
              <w:rPr>
                <w:color w:val="000000"/>
              </w:rPr>
              <w:t>Mar</w:t>
            </w:r>
          </w:p>
        </w:tc>
        <w:tc>
          <w:tcPr>
            <w:tcW w:w="1031" w:type="dxa"/>
            <w:shd w:val="clear" w:color="auto" w:fill="auto"/>
            <w:vAlign w:val="bottom"/>
            <w:hideMark/>
          </w:tcPr>
          <w:p w:rsidR="00331900" w:rsidRDefault="00D3189E" w:rsidP="00A671EA">
            <w:pPr>
              <w:spacing w:after="0"/>
              <w:jc w:val="center"/>
              <w:rPr>
                <w:color w:val="000000"/>
              </w:rPr>
            </w:pPr>
            <w:r>
              <w:rPr>
                <w:color w:val="000000"/>
              </w:rPr>
              <w:t>470</w:t>
            </w:r>
          </w:p>
        </w:tc>
        <w:tc>
          <w:tcPr>
            <w:tcW w:w="934" w:type="dxa"/>
            <w:shd w:val="clear" w:color="auto" w:fill="auto"/>
            <w:vAlign w:val="bottom"/>
            <w:hideMark/>
          </w:tcPr>
          <w:p w:rsidR="00331900" w:rsidRDefault="00D3189E" w:rsidP="00A671EA">
            <w:pPr>
              <w:spacing w:after="0"/>
              <w:jc w:val="center"/>
              <w:rPr>
                <w:color w:val="000000"/>
              </w:rPr>
            </w:pPr>
            <w:r>
              <w:rPr>
                <w:color w:val="000000"/>
              </w:rPr>
              <w:t>535</w:t>
            </w:r>
          </w:p>
        </w:tc>
        <w:tc>
          <w:tcPr>
            <w:tcW w:w="1083" w:type="dxa"/>
            <w:shd w:val="clear" w:color="auto" w:fill="auto"/>
            <w:vAlign w:val="bottom"/>
            <w:hideMark/>
          </w:tcPr>
          <w:p w:rsidR="00331900" w:rsidRDefault="00D3189E" w:rsidP="00A671EA">
            <w:pPr>
              <w:spacing w:after="0"/>
              <w:jc w:val="center"/>
              <w:rPr>
                <w:color w:val="000000"/>
              </w:rPr>
            </w:pPr>
            <w:r>
              <w:rPr>
                <w:color w:val="000000"/>
              </w:rPr>
              <w:t>587.5</w:t>
            </w:r>
          </w:p>
        </w:tc>
        <w:tc>
          <w:tcPr>
            <w:tcW w:w="879" w:type="dxa"/>
            <w:shd w:val="clear" w:color="auto" w:fill="auto"/>
            <w:vAlign w:val="center"/>
            <w:hideMark/>
          </w:tcPr>
          <w:p w:rsidR="00331900" w:rsidRDefault="00D3189E" w:rsidP="00A671EA">
            <w:pPr>
              <w:spacing w:after="0"/>
              <w:jc w:val="center"/>
              <w:rPr>
                <w:color w:val="000000"/>
              </w:rPr>
            </w:pPr>
            <w:r>
              <w:rPr>
                <w:color w:val="000000"/>
              </w:rPr>
              <w:t>0.80</w:t>
            </w:r>
          </w:p>
        </w:tc>
        <w:tc>
          <w:tcPr>
            <w:tcW w:w="889" w:type="dxa"/>
            <w:shd w:val="clear" w:color="auto" w:fill="auto"/>
            <w:vAlign w:val="center"/>
            <w:hideMark/>
          </w:tcPr>
          <w:p w:rsidR="00331900" w:rsidRDefault="00D3189E" w:rsidP="00A671EA">
            <w:pPr>
              <w:spacing w:after="0"/>
              <w:jc w:val="center"/>
              <w:rPr>
                <w:color w:val="000000"/>
              </w:rPr>
            </w:pPr>
            <w:r>
              <w:rPr>
                <w:color w:val="000000"/>
              </w:rPr>
              <w:t>0.77</w:t>
            </w:r>
          </w:p>
        </w:tc>
        <w:tc>
          <w:tcPr>
            <w:tcW w:w="711" w:type="dxa"/>
            <w:shd w:val="clear" w:color="auto" w:fill="auto"/>
            <w:vAlign w:val="center"/>
            <w:hideMark/>
          </w:tcPr>
          <w:p w:rsidR="00331900" w:rsidRDefault="00D3189E" w:rsidP="00A671EA">
            <w:pPr>
              <w:spacing w:after="0"/>
              <w:jc w:val="center"/>
              <w:rPr>
                <w:color w:val="000000"/>
              </w:rPr>
            </w:pPr>
            <w:r>
              <w:rPr>
                <w:color w:val="000000"/>
              </w:rPr>
              <w:t>0.76</w:t>
            </w:r>
          </w:p>
        </w:tc>
        <w:tc>
          <w:tcPr>
            <w:tcW w:w="1080" w:type="dxa"/>
            <w:shd w:val="clear" w:color="auto" w:fill="auto"/>
            <w:noWrap/>
            <w:vAlign w:val="bottom"/>
            <w:hideMark/>
          </w:tcPr>
          <w:p w:rsidR="00331900" w:rsidRDefault="00331900" w:rsidP="00A671EA">
            <w:pPr>
              <w:spacing w:after="0"/>
              <w:jc w:val="center"/>
              <w:rPr>
                <w:color w:val="000000"/>
              </w:rPr>
            </w:pPr>
          </w:p>
        </w:tc>
        <w:tc>
          <w:tcPr>
            <w:tcW w:w="803" w:type="dxa"/>
            <w:shd w:val="clear" w:color="auto" w:fill="auto"/>
            <w:noWrap/>
            <w:vAlign w:val="bottom"/>
            <w:hideMark/>
          </w:tcPr>
          <w:p w:rsidR="00331900" w:rsidRDefault="00331900" w:rsidP="00A671EA">
            <w:pPr>
              <w:spacing w:after="0"/>
              <w:rPr>
                <w:sz w:val="20"/>
                <w:szCs w:val="20"/>
              </w:rPr>
            </w:pPr>
          </w:p>
        </w:tc>
        <w:tc>
          <w:tcPr>
            <w:tcW w:w="720" w:type="dxa"/>
            <w:shd w:val="clear" w:color="auto" w:fill="auto"/>
            <w:noWrap/>
            <w:vAlign w:val="bottom"/>
            <w:hideMark/>
          </w:tcPr>
          <w:p w:rsidR="00331900" w:rsidRDefault="00331900" w:rsidP="00A671EA">
            <w:pPr>
              <w:spacing w:after="0"/>
              <w:rPr>
                <w:sz w:val="20"/>
                <w:szCs w:val="20"/>
              </w:rPr>
            </w:pPr>
          </w:p>
        </w:tc>
      </w:tr>
      <w:tr w:rsidR="00D3189E" w:rsidTr="009D5328">
        <w:trPr>
          <w:trHeight w:val="324"/>
        </w:trPr>
        <w:tc>
          <w:tcPr>
            <w:tcW w:w="1140" w:type="dxa"/>
            <w:shd w:val="clear" w:color="auto" w:fill="auto"/>
            <w:vAlign w:val="center"/>
            <w:hideMark/>
          </w:tcPr>
          <w:p w:rsidR="00331900" w:rsidRDefault="00D3189E" w:rsidP="00A671EA">
            <w:pPr>
              <w:spacing w:after="0"/>
              <w:jc w:val="center"/>
              <w:rPr>
                <w:color w:val="000000"/>
              </w:rPr>
            </w:pPr>
            <w:r>
              <w:rPr>
                <w:color w:val="000000"/>
              </w:rPr>
              <w:t>Apr</w:t>
            </w:r>
            <w:r w:rsidR="00DC7BD5">
              <w:rPr>
                <w:color w:val="000000"/>
              </w:rPr>
              <w:t>–</w:t>
            </w:r>
            <w:r>
              <w:rPr>
                <w:color w:val="000000"/>
              </w:rPr>
              <w:t>Jun</w:t>
            </w:r>
          </w:p>
        </w:tc>
        <w:tc>
          <w:tcPr>
            <w:tcW w:w="1031" w:type="dxa"/>
            <w:shd w:val="clear" w:color="auto" w:fill="auto"/>
            <w:vAlign w:val="bottom"/>
            <w:hideMark/>
          </w:tcPr>
          <w:p w:rsidR="00331900" w:rsidRDefault="00D3189E" w:rsidP="00A671EA">
            <w:pPr>
              <w:spacing w:after="0"/>
              <w:jc w:val="center"/>
              <w:rPr>
                <w:color w:val="000000"/>
              </w:rPr>
            </w:pPr>
            <w:r>
              <w:rPr>
                <w:color w:val="000000"/>
              </w:rPr>
              <w:t>620</w:t>
            </w:r>
          </w:p>
        </w:tc>
        <w:tc>
          <w:tcPr>
            <w:tcW w:w="934" w:type="dxa"/>
            <w:shd w:val="clear" w:color="auto" w:fill="auto"/>
            <w:vAlign w:val="bottom"/>
            <w:hideMark/>
          </w:tcPr>
          <w:p w:rsidR="00331900" w:rsidRDefault="00D3189E" w:rsidP="00A671EA">
            <w:pPr>
              <w:spacing w:after="0"/>
              <w:jc w:val="center"/>
              <w:rPr>
                <w:color w:val="000000"/>
              </w:rPr>
            </w:pPr>
            <w:r>
              <w:rPr>
                <w:color w:val="000000"/>
              </w:rPr>
              <w:t>557.5</w:t>
            </w:r>
          </w:p>
        </w:tc>
        <w:tc>
          <w:tcPr>
            <w:tcW w:w="1083" w:type="dxa"/>
            <w:shd w:val="clear" w:color="auto" w:fill="auto"/>
            <w:vAlign w:val="bottom"/>
            <w:hideMark/>
          </w:tcPr>
          <w:p w:rsidR="00331900" w:rsidRDefault="00D3189E" w:rsidP="00A671EA">
            <w:pPr>
              <w:spacing w:after="0"/>
              <w:jc w:val="center"/>
              <w:rPr>
                <w:color w:val="000000"/>
              </w:rPr>
            </w:pPr>
            <w:r>
              <w:rPr>
                <w:color w:val="000000"/>
              </w:rPr>
              <w:t>627.5</w:t>
            </w:r>
          </w:p>
        </w:tc>
        <w:tc>
          <w:tcPr>
            <w:tcW w:w="879" w:type="dxa"/>
            <w:shd w:val="clear" w:color="auto" w:fill="auto"/>
            <w:vAlign w:val="center"/>
            <w:hideMark/>
          </w:tcPr>
          <w:p w:rsidR="00331900" w:rsidRDefault="00D3189E" w:rsidP="00A671EA">
            <w:pPr>
              <w:spacing w:after="0"/>
              <w:jc w:val="center"/>
              <w:rPr>
                <w:color w:val="000000"/>
              </w:rPr>
            </w:pPr>
            <w:r>
              <w:rPr>
                <w:color w:val="000000"/>
              </w:rPr>
              <w:t>0.99</w:t>
            </w:r>
          </w:p>
        </w:tc>
        <w:tc>
          <w:tcPr>
            <w:tcW w:w="889" w:type="dxa"/>
            <w:shd w:val="clear" w:color="auto" w:fill="auto"/>
            <w:vAlign w:val="center"/>
            <w:hideMark/>
          </w:tcPr>
          <w:p w:rsidR="00331900" w:rsidRDefault="00D3189E" w:rsidP="00A671EA">
            <w:pPr>
              <w:spacing w:after="0"/>
              <w:jc w:val="center"/>
              <w:rPr>
                <w:color w:val="000000"/>
              </w:rPr>
            </w:pPr>
            <w:r>
              <w:rPr>
                <w:color w:val="000000"/>
              </w:rPr>
              <w:t>0.99</w:t>
            </w:r>
          </w:p>
        </w:tc>
        <w:tc>
          <w:tcPr>
            <w:tcW w:w="711" w:type="dxa"/>
            <w:shd w:val="clear" w:color="auto" w:fill="auto"/>
            <w:vAlign w:val="center"/>
            <w:hideMark/>
          </w:tcPr>
          <w:p w:rsidR="00331900" w:rsidRDefault="00D3189E" w:rsidP="00A671EA">
            <w:pPr>
              <w:spacing w:after="0"/>
              <w:jc w:val="center"/>
              <w:rPr>
                <w:color w:val="000000"/>
              </w:rPr>
            </w:pPr>
            <w:r>
              <w:rPr>
                <w:color w:val="000000"/>
              </w:rPr>
              <w:t>0.97</w:t>
            </w:r>
          </w:p>
        </w:tc>
        <w:tc>
          <w:tcPr>
            <w:tcW w:w="1080" w:type="dxa"/>
            <w:shd w:val="clear" w:color="auto" w:fill="auto"/>
            <w:noWrap/>
            <w:vAlign w:val="bottom"/>
            <w:hideMark/>
          </w:tcPr>
          <w:p w:rsidR="00331900" w:rsidRDefault="00331900" w:rsidP="00A671EA">
            <w:pPr>
              <w:spacing w:after="0"/>
              <w:jc w:val="center"/>
              <w:rPr>
                <w:color w:val="000000"/>
              </w:rPr>
            </w:pPr>
          </w:p>
        </w:tc>
        <w:tc>
          <w:tcPr>
            <w:tcW w:w="803" w:type="dxa"/>
            <w:shd w:val="clear" w:color="auto" w:fill="auto"/>
            <w:noWrap/>
            <w:vAlign w:val="bottom"/>
            <w:hideMark/>
          </w:tcPr>
          <w:p w:rsidR="00331900" w:rsidRDefault="00331900" w:rsidP="00A671EA">
            <w:pPr>
              <w:spacing w:after="0"/>
              <w:rPr>
                <w:sz w:val="20"/>
                <w:szCs w:val="20"/>
              </w:rPr>
            </w:pPr>
          </w:p>
        </w:tc>
        <w:tc>
          <w:tcPr>
            <w:tcW w:w="720" w:type="dxa"/>
            <w:shd w:val="clear" w:color="auto" w:fill="auto"/>
            <w:noWrap/>
            <w:vAlign w:val="bottom"/>
            <w:hideMark/>
          </w:tcPr>
          <w:p w:rsidR="00331900" w:rsidRDefault="00331900" w:rsidP="00A671EA">
            <w:pPr>
              <w:spacing w:after="0"/>
              <w:rPr>
                <w:sz w:val="20"/>
                <w:szCs w:val="20"/>
              </w:rPr>
            </w:pPr>
          </w:p>
        </w:tc>
      </w:tr>
      <w:tr w:rsidR="00D3189E" w:rsidTr="009D5328">
        <w:trPr>
          <w:trHeight w:val="324"/>
        </w:trPr>
        <w:tc>
          <w:tcPr>
            <w:tcW w:w="1140" w:type="dxa"/>
            <w:shd w:val="clear" w:color="auto" w:fill="auto"/>
            <w:vAlign w:val="center"/>
            <w:hideMark/>
          </w:tcPr>
          <w:p w:rsidR="00331900" w:rsidRDefault="00D3189E" w:rsidP="00A671EA">
            <w:pPr>
              <w:spacing w:after="0"/>
              <w:jc w:val="center"/>
              <w:rPr>
                <w:color w:val="000000"/>
              </w:rPr>
            </w:pPr>
            <w:r>
              <w:rPr>
                <w:color w:val="000000"/>
              </w:rPr>
              <w:t>Jul</w:t>
            </w:r>
            <w:r w:rsidR="00DC7BD5">
              <w:rPr>
                <w:color w:val="000000"/>
              </w:rPr>
              <w:t>–</w:t>
            </w:r>
            <w:r>
              <w:rPr>
                <w:color w:val="000000"/>
              </w:rPr>
              <w:t>Sep</w:t>
            </w:r>
          </w:p>
        </w:tc>
        <w:tc>
          <w:tcPr>
            <w:tcW w:w="1031" w:type="dxa"/>
            <w:shd w:val="clear" w:color="auto" w:fill="auto"/>
            <w:vAlign w:val="bottom"/>
            <w:hideMark/>
          </w:tcPr>
          <w:p w:rsidR="00331900" w:rsidRDefault="00D3189E" w:rsidP="00A671EA">
            <w:pPr>
              <w:spacing w:after="0"/>
              <w:jc w:val="center"/>
              <w:rPr>
                <w:color w:val="000000"/>
              </w:rPr>
            </w:pPr>
            <w:r>
              <w:rPr>
                <w:color w:val="000000"/>
              </w:rPr>
              <w:t>980</w:t>
            </w:r>
          </w:p>
        </w:tc>
        <w:tc>
          <w:tcPr>
            <w:tcW w:w="934" w:type="dxa"/>
            <w:shd w:val="clear" w:color="auto" w:fill="auto"/>
            <w:vAlign w:val="bottom"/>
            <w:hideMark/>
          </w:tcPr>
          <w:p w:rsidR="00331900" w:rsidRDefault="00D3189E" w:rsidP="00A671EA">
            <w:pPr>
              <w:spacing w:after="0"/>
              <w:jc w:val="center"/>
              <w:rPr>
                <w:color w:val="000000"/>
              </w:rPr>
            </w:pPr>
            <w:r>
              <w:rPr>
                <w:color w:val="000000"/>
              </w:rPr>
              <w:t>587.5</w:t>
            </w:r>
          </w:p>
        </w:tc>
        <w:tc>
          <w:tcPr>
            <w:tcW w:w="1083" w:type="dxa"/>
            <w:shd w:val="clear" w:color="auto" w:fill="auto"/>
            <w:vAlign w:val="bottom"/>
            <w:hideMark/>
          </w:tcPr>
          <w:p w:rsidR="00331900" w:rsidRDefault="00D3189E" w:rsidP="00A671EA">
            <w:pPr>
              <w:spacing w:after="0"/>
              <w:jc w:val="center"/>
              <w:rPr>
                <w:color w:val="000000"/>
              </w:rPr>
            </w:pPr>
            <w:r>
              <w:rPr>
                <w:color w:val="000000"/>
              </w:rPr>
              <w:t>645</w:t>
            </w:r>
          </w:p>
        </w:tc>
        <w:tc>
          <w:tcPr>
            <w:tcW w:w="879" w:type="dxa"/>
            <w:shd w:val="clear" w:color="auto" w:fill="auto"/>
            <w:vAlign w:val="center"/>
            <w:hideMark/>
          </w:tcPr>
          <w:p w:rsidR="00331900" w:rsidRDefault="00D3189E" w:rsidP="00A671EA">
            <w:pPr>
              <w:spacing w:after="0"/>
              <w:jc w:val="center"/>
              <w:rPr>
                <w:color w:val="000000"/>
              </w:rPr>
            </w:pPr>
            <w:r>
              <w:rPr>
                <w:color w:val="000000"/>
              </w:rPr>
              <w:t>1.52</w:t>
            </w:r>
          </w:p>
        </w:tc>
        <w:tc>
          <w:tcPr>
            <w:tcW w:w="889" w:type="dxa"/>
            <w:shd w:val="clear" w:color="auto" w:fill="auto"/>
            <w:vAlign w:val="center"/>
            <w:hideMark/>
          </w:tcPr>
          <w:p w:rsidR="00331900" w:rsidRDefault="00D3189E" w:rsidP="00A671EA">
            <w:pPr>
              <w:spacing w:after="0"/>
              <w:jc w:val="center"/>
              <w:rPr>
                <w:color w:val="000000"/>
              </w:rPr>
            </w:pPr>
            <w:r>
              <w:rPr>
                <w:color w:val="000000"/>
              </w:rPr>
              <w:t>1.50</w:t>
            </w:r>
          </w:p>
        </w:tc>
        <w:tc>
          <w:tcPr>
            <w:tcW w:w="711" w:type="dxa"/>
            <w:shd w:val="clear" w:color="auto" w:fill="auto"/>
            <w:vAlign w:val="center"/>
            <w:hideMark/>
          </w:tcPr>
          <w:p w:rsidR="00331900" w:rsidRDefault="00D3189E" w:rsidP="00A671EA">
            <w:pPr>
              <w:spacing w:after="0"/>
              <w:jc w:val="center"/>
              <w:rPr>
                <w:color w:val="000000"/>
              </w:rPr>
            </w:pPr>
            <w:r>
              <w:rPr>
                <w:color w:val="000000"/>
              </w:rPr>
              <w:t>1.49</w:t>
            </w:r>
          </w:p>
        </w:tc>
        <w:tc>
          <w:tcPr>
            <w:tcW w:w="1080" w:type="dxa"/>
            <w:shd w:val="clear" w:color="auto" w:fill="auto"/>
            <w:noWrap/>
            <w:vAlign w:val="bottom"/>
            <w:hideMark/>
          </w:tcPr>
          <w:p w:rsidR="00331900" w:rsidRDefault="00331900" w:rsidP="00A671EA">
            <w:pPr>
              <w:spacing w:after="0"/>
              <w:jc w:val="center"/>
              <w:rPr>
                <w:color w:val="000000"/>
              </w:rPr>
            </w:pPr>
          </w:p>
        </w:tc>
        <w:tc>
          <w:tcPr>
            <w:tcW w:w="803" w:type="dxa"/>
            <w:shd w:val="clear" w:color="auto" w:fill="auto"/>
            <w:noWrap/>
            <w:vAlign w:val="bottom"/>
            <w:hideMark/>
          </w:tcPr>
          <w:p w:rsidR="00331900" w:rsidRDefault="00331900" w:rsidP="00A671EA">
            <w:pPr>
              <w:spacing w:after="0"/>
              <w:rPr>
                <w:sz w:val="20"/>
                <w:szCs w:val="20"/>
              </w:rPr>
            </w:pPr>
          </w:p>
        </w:tc>
        <w:tc>
          <w:tcPr>
            <w:tcW w:w="720" w:type="dxa"/>
            <w:shd w:val="clear" w:color="auto" w:fill="auto"/>
            <w:noWrap/>
            <w:vAlign w:val="bottom"/>
            <w:hideMark/>
          </w:tcPr>
          <w:p w:rsidR="00331900" w:rsidRDefault="00331900" w:rsidP="00A671EA">
            <w:pPr>
              <w:spacing w:after="0"/>
              <w:rPr>
                <w:sz w:val="20"/>
                <w:szCs w:val="20"/>
              </w:rPr>
            </w:pPr>
          </w:p>
        </w:tc>
      </w:tr>
      <w:tr w:rsidR="00D3189E" w:rsidTr="009D5328">
        <w:trPr>
          <w:trHeight w:val="324"/>
        </w:trPr>
        <w:tc>
          <w:tcPr>
            <w:tcW w:w="1140" w:type="dxa"/>
            <w:shd w:val="clear" w:color="auto" w:fill="auto"/>
            <w:vAlign w:val="center"/>
            <w:hideMark/>
          </w:tcPr>
          <w:p w:rsidR="00331900" w:rsidRDefault="00D3189E" w:rsidP="00A671EA">
            <w:pPr>
              <w:spacing w:after="0"/>
              <w:jc w:val="center"/>
              <w:rPr>
                <w:color w:val="000000"/>
              </w:rPr>
            </w:pPr>
            <w:r>
              <w:rPr>
                <w:color w:val="000000"/>
              </w:rPr>
              <w:t>Oct</w:t>
            </w:r>
            <w:r w:rsidR="00DC7BD5">
              <w:rPr>
                <w:color w:val="000000"/>
              </w:rPr>
              <w:t>–</w:t>
            </w:r>
            <w:r>
              <w:rPr>
                <w:color w:val="000000"/>
              </w:rPr>
              <w:t>Dec</w:t>
            </w:r>
          </w:p>
        </w:tc>
        <w:tc>
          <w:tcPr>
            <w:tcW w:w="1031" w:type="dxa"/>
            <w:shd w:val="clear" w:color="auto" w:fill="auto"/>
            <w:vAlign w:val="bottom"/>
            <w:hideMark/>
          </w:tcPr>
          <w:p w:rsidR="00331900" w:rsidRDefault="00D3189E" w:rsidP="00A671EA">
            <w:pPr>
              <w:spacing w:after="0"/>
              <w:jc w:val="center"/>
              <w:rPr>
                <w:color w:val="000000"/>
              </w:rPr>
            </w:pPr>
            <w:r>
              <w:rPr>
                <w:color w:val="000000"/>
              </w:rPr>
              <w:t>510</w:t>
            </w:r>
          </w:p>
        </w:tc>
        <w:tc>
          <w:tcPr>
            <w:tcW w:w="934" w:type="dxa"/>
            <w:shd w:val="clear" w:color="auto" w:fill="auto"/>
            <w:vAlign w:val="bottom"/>
            <w:hideMark/>
          </w:tcPr>
          <w:p w:rsidR="00331900" w:rsidRDefault="00D3189E" w:rsidP="00A671EA">
            <w:pPr>
              <w:spacing w:after="0"/>
              <w:jc w:val="center"/>
              <w:rPr>
                <w:color w:val="000000"/>
              </w:rPr>
            </w:pPr>
            <w:r>
              <w:rPr>
                <w:color w:val="000000"/>
              </w:rPr>
              <w:t>627.5</w:t>
            </w:r>
          </w:p>
        </w:tc>
        <w:tc>
          <w:tcPr>
            <w:tcW w:w="1083" w:type="dxa"/>
            <w:shd w:val="clear" w:color="auto" w:fill="auto"/>
            <w:vAlign w:val="bottom"/>
            <w:hideMark/>
          </w:tcPr>
          <w:p w:rsidR="00331900" w:rsidRDefault="00D3189E" w:rsidP="00A671EA">
            <w:pPr>
              <w:spacing w:after="0"/>
              <w:jc w:val="center"/>
              <w:rPr>
                <w:color w:val="000000"/>
              </w:rPr>
            </w:pPr>
            <w:r>
              <w:rPr>
                <w:color w:val="000000"/>
              </w:rPr>
              <w:t>660</w:t>
            </w:r>
          </w:p>
        </w:tc>
        <w:tc>
          <w:tcPr>
            <w:tcW w:w="879" w:type="dxa"/>
            <w:shd w:val="clear" w:color="auto" w:fill="auto"/>
            <w:vAlign w:val="center"/>
            <w:hideMark/>
          </w:tcPr>
          <w:p w:rsidR="00331900" w:rsidRDefault="00D3189E" w:rsidP="00A671EA">
            <w:pPr>
              <w:spacing w:after="0"/>
              <w:jc w:val="center"/>
              <w:rPr>
                <w:color w:val="000000"/>
              </w:rPr>
            </w:pPr>
            <w:r>
              <w:rPr>
                <w:color w:val="000000"/>
              </w:rPr>
              <w:t>0.77</w:t>
            </w:r>
          </w:p>
        </w:tc>
        <w:tc>
          <w:tcPr>
            <w:tcW w:w="889" w:type="dxa"/>
            <w:shd w:val="clear" w:color="auto" w:fill="auto"/>
            <w:vAlign w:val="center"/>
            <w:hideMark/>
          </w:tcPr>
          <w:p w:rsidR="00331900" w:rsidRDefault="00D3189E" w:rsidP="00A671EA">
            <w:pPr>
              <w:spacing w:after="0"/>
              <w:jc w:val="center"/>
              <w:rPr>
                <w:color w:val="000000"/>
              </w:rPr>
            </w:pPr>
            <w:r>
              <w:rPr>
                <w:color w:val="000000"/>
              </w:rPr>
              <w:t>0.78</w:t>
            </w:r>
          </w:p>
        </w:tc>
        <w:tc>
          <w:tcPr>
            <w:tcW w:w="711" w:type="dxa"/>
            <w:shd w:val="clear" w:color="auto" w:fill="auto"/>
            <w:vAlign w:val="center"/>
            <w:hideMark/>
          </w:tcPr>
          <w:p w:rsidR="00331900" w:rsidRDefault="00D3189E" w:rsidP="00A671EA">
            <w:pPr>
              <w:spacing w:after="0"/>
              <w:jc w:val="center"/>
              <w:rPr>
                <w:color w:val="000000"/>
              </w:rPr>
            </w:pPr>
            <w:r>
              <w:rPr>
                <w:color w:val="000000"/>
              </w:rPr>
              <w:t>0.78</w:t>
            </w:r>
          </w:p>
        </w:tc>
        <w:tc>
          <w:tcPr>
            <w:tcW w:w="1080" w:type="dxa"/>
            <w:shd w:val="clear" w:color="auto" w:fill="auto"/>
            <w:noWrap/>
            <w:vAlign w:val="bottom"/>
            <w:hideMark/>
          </w:tcPr>
          <w:p w:rsidR="00331900" w:rsidRDefault="00331900" w:rsidP="00A671EA">
            <w:pPr>
              <w:spacing w:after="0"/>
              <w:jc w:val="center"/>
              <w:rPr>
                <w:color w:val="000000"/>
              </w:rPr>
            </w:pPr>
          </w:p>
        </w:tc>
        <w:tc>
          <w:tcPr>
            <w:tcW w:w="803" w:type="dxa"/>
            <w:shd w:val="clear" w:color="auto" w:fill="auto"/>
            <w:noWrap/>
            <w:vAlign w:val="bottom"/>
            <w:hideMark/>
          </w:tcPr>
          <w:p w:rsidR="00331900" w:rsidRDefault="00331900" w:rsidP="00A671EA">
            <w:pPr>
              <w:spacing w:after="0"/>
              <w:rPr>
                <w:sz w:val="20"/>
                <w:szCs w:val="20"/>
              </w:rPr>
            </w:pPr>
          </w:p>
        </w:tc>
        <w:tc>
          <w:tcPr>
            <w:tcW w:w="720" w:type="dxa"/>
            <w:shd w:val="clear" w:color="auto" w:fill="auto"/>
            <w:noWrap/>
            <w:vAlign w:val="bottom"/>
            <w:hideMark/>
          </w:tcPr>
          <w:p w:rsidR="00331900" w:rsidRDefault="00331900" w:rsidP="00A671EA">
            <w:pPr>
              <w:spacing w:after="0"/>
              <w:rPr>
                <w:sz w:val="20"/>
                <w:szCs w:val="20"/>
              </w:rPr>
            </w:pPr>
          </w:p>
        </w:tc>
      </w:tr>
      <w:tr w:rsidR="00D3189E" w:rsidTr="009D5328">
        <w:trPr>
          <w:trHeight w:val="324"/>
        </w:trPr>
        <w:tc>
          <w:tcPr>
            <w:tcW w:w="1140" w:type="dxa"/>
            <w:shd w:val="clear" w:color="auto" w:fill="auto"/>
            <w:vAlign w:val="center"/>
            <w:hideMark/>
          </w:tcPr>
          <w:p w:rsidR="00331900" w:rsidRDefault="00D3189E" w:rsidP="00A671EA">
            <w:pPr>
              <w:spacing w:after="0"/>
              <w:jc w:val="center"/>
              <w:rPr>
                <w:color w:val="000000"/>
              </w:rPr>
            </w:pPr>
            <w:r>
              <w:rPr>
                <w:color w:val="000000"/>
              </w:rPr>
              <w:t>Jan</w:t>
            </w:r>
            <w:r w:rsidR="00DC7BD5">
              <w:rPr>
                <w:color w:val="000000"/>
              </w:rPr>
              <w:t>–</w:t>
            </w:r>
            <w:r>
              <w:rPr>
                <w:color w:val="000000"/>
              </w:rPr>
              <w:t>Mar</w:t>
            </w:r>
          </w:p>
        </w:tc>
        <w:tc>
          <w:tcPr>
            <w:tcW w:w="1031" w:type="dxa"/>
            <w:shd w:val="clear" w:color="auto" w:fill="auto"/>
            <w:vAlign w:val="bottom"/>
            <w:hideMark/>
          </w:tcPr>
          <w:p w:rsidR="00331900" w:rsidRDefault="00D3189E" w:rsidP="00A671EA">
            <w:pPr>
              <w:spacing w:after="0"/>
              <w:jc w:val="center"/>
              <w:rPr>
                <w:color w:val="000000"/>
              </w:rPr>
            </w:pPr>
            <w:r>
              <w:rPr>
                <w:color w:val="000000"/>
              </w:rPr>
              <w:t>530</w:t>
            </w:r>
          </w:p>
        </w:tc>
        <w:tc>
          <w:tcPr>
            <w:tcW w:w="934" w:type="dxa"/>
            <w:shd w:val="clear" w:color="auto" w:fill="auto"/>
            <w:vAlign w:val="bottom"/>
            <w:hideMark/>
          </w:tcPr>
          <w:p w:rsidR="00331900" w:rsidRDefault="00D3189E" w:rsidP="00A671EA">
            <w:pPr>
              <w:spacing w:after="0"/>
              <w:jc w:val="center"/>
              <w:rPr>
                <w:color w:val="000000"/>
              </w:rPr>
            </w:pPr>
            <w:r>
              <w:rPr>
                <w:color w:val="000000"/>
              </w:rPr>
              <w:t>645</w:t>
            </w:r>
          </w:p>
        </w:tc>
        <w:tc>
          <w:tcPr>
            <w:tcW w:w="1083" w:type="dxa"/>
            <w:shd w:val="clear" w:color="auto" w:fill="auto"/>
            <w:vAlign w:val="bottom"/>
            <w:hideMark/>
          </w:tcPr>
          <w:p w:rsidR="00331900" w:rsidRDefault="00D3189E" w:rsidP="00A671EA">
            <w:pPr>
              <w:spacing w:after="0"/>
              <w:jc w:val="center"/>
              <w:rPr>
                <w:color w:val="000000"/>
              </w:rPr>
            </w:pPr>
            <w:r>
              <w:rPr>
                <w:color w:val="000000"/>
              </w:rPr>
              <w:t>680</w:t>
            </w:r>
          </w:p>
        </w:tc>
        <w:tc>
          <w:tcPr>
            <w:tcW w:w="879" w:type="dxa"/>
            <w:shd w:val="clear" w:color="auto" w:fill="auto"/>
            <w:vAlign w:val="center"/>
            <w:hideMark/>
          </w:tcPr>
          <w:p w:rsidR="00331900" w:rsidRDefault="00D3189E" w:rsidP="00A671EA">
            <w:pPr>
              <w:spacing w:after="0"/>
              <w:jc w:val="center"/>
              <w:rPr>
                <w:color w:val="000000"/>
              </w:rPr>
            </w:pPr>
            <w:r>
              <w:rPr>
                <w:color w:val="000000"/>
              </w:rPr>
              <w:t>0.78</w:t>
            </w:r>
          </w:p>
        </w:tc>
        <w:tc>
          <w:tcPr>
            <w:tcW w:w="889" w:type="dxa"/>
            <w:shd w:val="clear" w:color="auto" w:fill="auto"/>
            <w:vAlign w:val="center"/>
            <w:hideMark/>
          </w:tcPr>
          <w:p w:rsidR="00331900" w:rsidRDefault="00D3189E" w:rsidP="00A671EA">
            <w:pPr>
              <w:spacing w:after="0"/>
              <w:jc w:val="center"/>
              <w:rPr>
                <w:color w:val="000000"/>
              </w:rPr>
            </w:pPr>
            <w:r>
              <w:rPr>
                <w:color w:val="000000"/>
              </w:rPr>
              <w:t>0.77</w:t>
            </w:r>
          </w:p>
        </w:tc>
        <w:tc>
          <w:tcPr>
            <w:tcW w:w="711" w:type="dxa"/>
            <w:shd w:val="clear" w:color="auto" w:fill="auto"/>
            <w:vAlign w:val="center"/>
            <w:hideMark/>
          </w:tcPr>
          <w:p w:rsidR="00331900" w:rsidRDefault="00D3189E" w:rsidP="00A671EA">
            <w:pPr>
              <w:spacing w:after="0"/>
              <w:jc w:val="center"/>
              <w:rPr>
                <w:color w:val="000000"/>
              </w:rPr>
            </w:pPr>
            <w:r>
              <w:rPr>
                <w:color w:val="000000"/>
              </w:rPr>
              <w:t>0.76</w:t>
            </w:r>
          </w:p>
        </w:tc>
        <w:tc>
          <w:tcPr>
            <w:tcW w:w="1080" w:type="dxa"/>
            <w:shd w:val="clear" w:color="auto" w:fill="auto"/>
            <w:noWrap/>
            <w:vAlign w:val="bottom"/>
            <w:hideMark/>
          </w:tcPr>
          <w:p w:rsidR="00331900" w:rsidRDefault="00331900" w:rsidP="00A671EA">
            <w:pPr>
              <w:spacing w:after="0"/>
              <w:jc w:val="center"/>
              <w:rPr>
                <w:color w:val="000000"/>
              </w:rPr>
            </w:pPr>
          </w:p>
        </w:tc>
        <w:tc>
          <w:tcPr>
            <w:tcW w:w="803" w:type="dxa"/>
            <w:shd w:val="clear" w:color="auto" w:fill="auto"/>
            <w:noWrap/>
            <w:vAlign w:val="bottom"/>
            <w:hideMark/>
          </w:tcPr>
          <w:p w:rsidR="00331900" w:rsidRDefault="00331900" w:rsidP="00A671EA">
            <w:pPr>
              <w:spacing w:after="0"/>
              <w:rPr>
                <w:sz w:val="20"/>
                <w:szCs w:val="20"/>
              </w:rPr>
            </w:pPr>
          </w:p>
        </w:tc>
        <w:tc>
          <w:tcPr>
            <w:tcW w:w="720" w:type="dxa"/>
            <w:shd w:val="clear" w:color="auto" w:fill="auto"/>
            <w:noWrap/>
            <w:vAlign w:val="bottom"/>
            <w:hideMark/>
          </w:tcPr>
          <w:p w:rsidR="00331900" w:rsidRDefault="00331900" w:rsidP="00A671EA">
            <w:pPr>
              <w:spacing w:after="0"/>
              <w:rPr>
                <w:sz w:val="20"/>
                <w:szCs w:val="20"/>
              </w:rPr>
            </w:pPr>
          </w:p>
        </w:tc>
      </w:tr>
      <w:tr w:rsidR="00D3189E" w:rsidTr="009D5328">
        <w:trPr>
          <w:trHeight w:val="324"/>
        </w:trPr>
        <w:tc>
          <w:tcPr>
            <w:tcW w:w="1140" w:type="dxa"/>
            <w:shd w:val="clear" w:color="auto" w:fill="auto"/>
            <w:vAlign w:val="center"/>
            <w:hideMark/>
          </w:tcPr>
          <w:p w:rsidR="00331900" w:rsidRDefault="00D3189E" w:rsidP="00A671EA">
            <w:pPr>
              <w:spacing w:after="0"/>
              <w:jc w:val="center"/>
              <w:rPr>
                <w:color w:val="000000"/>
              </w:rPr>
            </w:pPr>
            <w:r>
              <w:rPr>
                <w:color w:val="000000"/>
              </w:rPr>
              <w:t>Apr</w:t>
            </w:r>
            <w:r w:rsidR="00DC7BD5">
              <w:rPr>
                <w:color w:val="000000"/>
              </w:rPr>
              <w:t>–</w:t>
            </w:r>
            <w:r>
              <w:rPr>
                <w:color w:val="000000"/>
              </w:rPr>
              <w:t>Jun</w:t>
            </w:r>
          </w:p>
        </w:tc>
        <w:tc>
          <w:tcPr>
            <w:tcW w:w="1031" w:type="dxa"/>
            <w:shd w:val="clear" w:color="auto" w:fill="auto"/>
            <w:vAlign w:val="bottom"/>
            <w:hideMark/>
          </w:tcPr>
          <w:p w:rsidR="00331900" w:rsidRDefault="00D3189E" w:rsidP="00A671EA">
            <w:pPr>
              <w:spacing w:after="0"/>
              <w:jc w:val="center"/>
              <w:rPr>
                <w:color w:val="000000"/>
              </w:rPr>
            </w:pPr>
            <w:r>
              <w:rPr>
                <w:color w:val="000000"/>
              </w:rPr>
              <w:t>700</w:t>
            </w:r>
          </w:p>
        </w:tc>
        <w:tc>
          <w:tcPr>
            <w:tcW w:w="934" w:type="dxa"/>
            <w:shd w:val="clear" w:color="auto" w:fill="auto"/>
            <w:vAlign w:val="bottom"/>
            <w:hideMark/>
          </w:tcPr>
          <w:p w:rsidR="00331900" w:rsidRDefault="00D3189E" w:rsidP="00A671EA">
            <w:pPr>
              <w:spacing w:after="0"/>
              <w:jc w:val="center"/>
              <w:rPr>
                <w:color w:val="000000"/>
              </w:rPr>
            </w:pPr>
            <w:r>
              <w:rPr>
                <w:color w:val="000000"/>
              </w:rPr>
              <w:t>660</w:t>
            </w:r>
          </w:p>
        </w:tc>
        <w:tc>
          <w:tcPr>
            <w:tcW w:w="1083" w:type="dxa"/>
            <w:shd w:val="clear" w:color="auto" w:fill="auto"/>
            <w:vAlign w:val="bottom"/>
            <w:hideMark/>
          </w:tcPr>
          <w:p w:rsidR="00331900" w:rsidRDefault="00D3189E" w:rsidP="00A671EA">
            <w:pPr>
              <w:spacing w:after="0"/>
              <w:jc w:val="center"/>
              <w:rPr>
                <w:color w:val="000000"/>
              </w:rPr>
            </w:pPr>
            <w:r>
              <w:rPr>
                <w:color w:val="000000"/>
              </w:rPr>
              <w:t>682.5</w:t>
            </w:r>
          </w:p>
        </w:tc>
        <w:tc>
          <w:tcPr>
            <w:tcW w:w="879" w:type="dxa"/>
            <w:shd w:val="clear" w:color="auto" w:fill="auto"/>
            <w:vAlign w:val="center"/>
            <w:hideMark/>
          </w:tcPr>
          <w:p w:rsidR="00331900" w:rsidRDefault="00D3189E" w:rsidP="00A671EA">
            <w:pPr>
              <w:spacing w:after="0"/>
              <w:jc w:val="center"/>
              <w:rPr>
                <w:color w:val="000000"/>
              </w:rPr>
            </w:pPr>
            <w:r>
              <w:rPr>
                <w:color w:val="000000"/>
              </w:rPr>
              <w:t>1.03</w:t>
            </w:r>
          </w:p>
        </w:tc>
        <w:tc>
          <w:tcPr>
            <w:tcW w:w="889" w:type="dxa"/>
            <w:shd w:val="clear" w:color="auto" w:fill="auto"/>
            <w:vAlign w:val="center"/>
            <w:hideMark/>
          </w:tcPr>
          <w:p w:rsidR="00331900" w:rsidRDefault="00D3189E" w:rsidP="00A671EA">
            <w:pPr>
              <w:spacing w:after="0"/>
              <w:jc w:val="center"/>
              <w:rPr>
                <w:color w:val="000000"/>
              </w:rPr>
            </w:pPr>
            <w:r>
              <w:rPr>
                <w:color w:val="000000"/>
              </w:rPr>
              <w:t>0.99</w:t>
            </w:r>
          </w:p>
        </w:tc>
        <w:tc>
          <w:tcPr>
            <w:tcW w:w="711" w:type="dxa"/>
            <w:shd w:val="clear" w:color="auto" w:fill="auto"/>
            <w:vAlign w:val="center"/>
            <w:hideMark/>
          </w:tcPr>
          <w:p w:rsidR="00331900" w:rsidRDefault="00D3189E" w:rsidP="00A671EA">
            <w:pPr>
              <w:spacing w:after="0"/>
              <w:jc w:val="center"/>
              <w:rPr>
                <w:color w:val="000000"/>
              </w:rPr>
            </w:pPr>
            <w:r>
              <w:rPr>
                <w:color w:val="000000"/>
              </w:rPr>
              <w:t>0.97</w:t>
            </w:r>
          </w:p>
        </w:tc>
        <w:tc>
          <w:tcPr>
            <w:tcW w:w="1080" w:type="dxa"/>
            <w:shd w:val="clear" w:color="auto" w:fill="auto"/>
            <w:noWrap/>
            <w:vAlign w:val="bottom"/>
            <w:hideMark/>
          </w:tcPr>
          <w:p w:rsidR="00331900" w:rsidRDefault="00331900" w:rsidP="00A671EA">
            <w:pPr>
              <w:spacing w:after="0"/>
              <w:jc w:val="center"/>
              <w:rPr>
                <w:color w:val="000000"/>
              </w:rPr>
            </w:pPr>
          </w:p>
        </w:tc>
        <w:tc>
          <w:tcPr>
            <w:tcW w:w="803" w:type="dxa"/>
            <w:shd w:val="clear" w:color="auto" w:fill="auto"/>
            <w:noWrap/>
            <w:vAlign w:val="bottom"/>
            <w:hideMark/>
          </w:tcPr>
          <w:p w:rsidR="00331900" w:rsidRDefault="00331900" w:rsidP="00A671EA">
            <w:pPr>
              <w:spacing w:after="0"/>
              <w:rPr>
                <w:sz w:val="20"/>
                <w:szCs w:val="20"/>
              </w:rPr>
            </w:pPr>
          </w:p>
        </w:tc>
        <w:tc>
          <w:tcPr>
            <w:tcW w:w="720" w:type="dxa"/>
            <w:shd w:val="clear" w:color="auto" w:fill="auto"/>
            <w:noWrap/>
            <w:vAlign w:val="bottom"/>
            <w:hideMark/>
          </w:tcPr>
          <w:p w:rsidR="00331900" w:rsidRDefault="00331900" w:rsidP="00A671EA">
            <w:pPr>
              <w:spacing w:after="0"/>
              <w:rPr>
                <w:sz w:val="20"/>
                <w:szCs w:val="20"/>
              </w:rPr>
            </w:pPr>
          </w:p>
        </w:tc>
      </w:tr>
      <w:tr w:rsidR="00D3189E" w:rsidTr="009D5328">
        <w:trPr>
          <w:trHeight w:val="324"/>
        </w:trPr>
        <w:tc>
          <w:tcPr>
            <w:tcW w:w="1140" w:type="dxa"/>
            <w:shd w:val="clear" w:color="auto" w:fill="auto"/>
            <w:vAlign w:val="center"/>
            <w:hideMark/>
          </w:tcPr>
          <w:p w:rsidR="00331900" w:rsidRDefault="00D3189E" w:rsidP="00A671EA">
            <w:pPr>
              <w:spacing w:after="0"/>
              <w:jc w:val="center"/>
              <w:rPr>
                <w:color w:val="000000"/>
              </w:rPr>
            </w:pPr>
            <w:r>
              <w:rPr>
                <w:color w:val="000000"/>
              </w:rPr>
              <w:t>Jul</w:t>
            </w:r>
            <w:r w:rsidR="00DC7BD5">
              <w:rPr>
                <w:color w:val="000000"/>
              </w:rPr>
              <w:t>–</w:t>
            </w:r>
            <w:r>
              <w:rPr>
                <w:color w:val="000000"/>
              </w:rPr>
              <w:t>Sep</w:t>
            </w:r>
          </w:p>
        </w:tc>
        <w:tc>
          <w:tcPr>
            <w:tcW w:w="1031" w:type="dxa"/>
            <w:shd w:val="clear" w:color="auto" w:fill="auto"/>
            <w:vAlign w:val="bottom"/>
            <w:hideMark/>
          </w:tcPr>
          <w:p w:rsidR="00331900" w:rsidRDefault="00D3189E" w:rsidP="00A671EA">
            <w:pPr>
              <w:spacing w:after="0"/>
              <w:jc w:val="center"/>
              <w:rPr>
                <w:color w:val="000000"/>
              </w:rPr>
            </w:pPr>
            <w:r>
              <w:rPr>
                <w:color w:val="000000"/>
              </w:rPr>
              <w:t>990</w:t>
            </w:r>
          </w:p>
        </w:tc>
        <w:tc>
          <w:tcPr>
            <w:tcW w:w="934" w:type="dxa"/>
            <w:shd w:val="clear" w:color="auto" w:fill="auto"/>
            <w:vAlign w:val="bottom"/>
            <w:hideMark/>
          </w:tcPr>
          <w:p w:rsidR="00331900" w:rsidRDefault="00D3189E" w:rsidP="00A671EA">
            <w:pPr>
              <w:spacing w:after="0"/>
              <w:jc w:val="center"/>
              <w:rPr>
                <w:color w:val="000000"/>
              </w:rPr>
            </w:pPr>
            <w:r>
              <w:rPr>
                <w:color w:val="000000"/>
              </w:rPr>
              <w:t>680</w:t>
            </w:r>
          </w:p>
        </w:tc>
        <w:tc>
          <w:tcPr>
            <w:tcW w:w="1083" w:type="dxa"/>
            <w:shd w:val="clear" w:color="auto" w:fill="auto"/>
            <w:vAlign w:val="bottom"/>
            <w:hideMark/>
          </w:tcPr>
          <w:p w:rsidR="00331900" w:rsidRDefault="00331900" w:rsidP="00A671EA">
            <w:pPr>
              <w:spacing w:after="0"/>
              <w:jc w:val="center"/>
              <w:rPr>
                <w:color w:val="000000"/>
              </w:rPr>
            </w:pPr>
          </w:p>
        </w:tc>
        <w:tc>
          <w:tcPr>
            <w:tcW w:w="879" w:type="dxa"/>
            <w:shd w:val="clear" w:color="auto" w:fill="auto"/>
            <w:vAlign w:val="bottom"/>
            <w:hideMark/>
          </w:tcPr>
          <w:p w:rsidR="00331900" w:rsidRDefault="00331900" w:rsidP="00A671EA">
            <w:pPr>
              <w:spacing w:after="0"/>
              <w:jc w:val="center"/>
              <w:rPr>
                <w:color w:val="000000"/>
              </w:rPr>
            </w:pPr>
          </w:p>
        </w:tc>
        <w:tc>
          <w:tcPr>
            <w:tcW w:w="889" w:type="dxa"/>
            <w:shd w:val="clear" w:color="auto" w:fill="auto"/>
            <w:vAlign w:val="center"/>
            <w:hideMark/>
          </w:tcPr>
          <w:p w:rsidR="00331900" w:rsidRDefault="00D3189E" w:rsidP="00A671EA">
            <w:pPr>
              <w:spacing w:after="0"/>
              <w:jc w:val="center"/>
              <w:rPr>
                <w:color w:val="000000"/>
              </w:rPr>
            </w:pPr>
            <w:r>
              <w:rPr>
                <w:color w:val="000000"/>
              </w:rPr>
              <w:t>1.50</w:t>
            </w:r>
          </w:p>
        </w:tc>
        <w:tc>
          <w:tcPr>
            <w:tcW w:w="711" w:type="dxa"/>
            <w:shd w:val="clear" w:color="auto" w:fill="auto"/>
            <w:vAlign w:val="center"/>
            <w:hideMark/>
          </w:tcPr>
          <w:p w:rsidR="00331900" w:rsidRDefault="00D3189E" w:rsidP="00A671EA">
            <w:pPr>
              <w:spacing w:after="0"/>
              <w:jc w:val="center"/>
              <w:rPr>
                <w:color w:val="000000"/>
              </w:rPr>
            </w:pPr>
            <w:r>
              <w:rPr>
                <w:color w:val="000000"/>
              </w:rPr>
              <w:t>1.49</w:t>
            </w:r>
          </w:p>
        </w:tc>
        <w:tc>
          <w:tcPr>
            <w:tcW w:w="1080" w:type="dxa"/>
            <w:shd w:val="clear" w:color="auto" w:fill="auto"/>
            <w:noWrap/>
            <w:vAlign w:val="bottom"/>
            <w:hideMark/>
          </w:tcPr>
          <w:p w:rsidR="00331900" w:rsidRDefault="00331900" w:rsidP="00A671EA">
            <w:pPr>
              <w:spacing w:after="0"/>
              <w:jc w:val="center"/>
              <w:rPr>
                <w:color w:val="000000"/>
              </w:rPr>
            </w:pPr>
          </w:p>
        </w:tc>
        <w:tc>
          <w:tcPr>
            <w:tcW w:w="803" w:type="dxa"/>
            <w:shd w:val="clear" w:color="auto" w:fill="auto"/>
            <w:noWrap/>
            <w:vAlign w:val="bottom"/>
            <w:hideMark/>
          </w:tcPr>
          <w:p w:rsidR="00331900" w:rsidRDefault="00331900" w:rsidP="00A671EA">
            <w:pPr>
              <w:spacing w:after="0"/>
              <w:rPr>
                <w:sz w:val="20"/>
                <w:szCs w:val="20"/>
              </w:rPr>
            </w:pPr>
          </w:p>
        </w:tc>
        <w:tc>
          <w:tcPr>
            <w:tcW w:w="720" w:type="dxa"/>
            <w:shd w:val="clear" w:color="auto" w:fill="auto"/>
            <w:noWrap/>
            <w:vAlign w:val="bottom"/>
            <w:hideMark/>
          </w:tcPr>
          <w:p w:rsidR="00331900" w:rsidRDefault="00331900" w:rsidP="00A671EA">
            <w:pPr>
              <w:spacing w:after="0"/>
              <w:rPr>
                <w:sz w:val="20"/>
                <w:szCs w:val="20"/>
              </w:rPr>
            </w:pPr>
          </w:p>
        </w:tc>
      </w:tr>
      <w:tr w:rsidR="00D3189E" w:rsidTr="009D5328">
        <w:trPr>
          <w:trHeight w:val="324"/>
        </w:trPr>
        <w:tc>
          <w:tcPr>
            <w:tcW w:w="1140" w:type="dxa"/>
            <w:shd w:val="clear" w:color="auto" w:fill="auto"/>
            <w:vAlign w:val="center"/>
            <w:hideMark/>
          </w:tcPr>
          <w:p w:rsidR="00331900" w:rsidRDefault="00D3189E" w:rsidP="00A671EA">
            <w:pPr>
              <w:spacing w:after="0"/>
              <w:jc w:val="center"/>
              <w:rPr>
                <w:color w:val="000000"/>
              </w:rPr>
            </w:pPr>
            <w:r>
              <w:rPr>
                <w:color w:val="000000"/>
              </w:rPr>
              <w:t>Oct</w:t>
            </w:r>
            <w:r w:rsidR="00DC7BD5">
              <w:rPr>
                <w:color w:val="000000"/>
              </w:rPr>
              <w:t>–</w:t>
            </w:r>
            <w:r>
              <w:rPr>
                <w:color w:val="000000"/>
              </w:rPr>
              <w:t>Dec</w:t>
            </w:r>
          </w:p>
        </w:tc>
        <w:tc>
          <w:tcPr>
            <w:tcW w:w="1031" w:type="dxa"/>
            <w:shd w:val="clear" w:color="auto" w:fill="auto"/>
            <w:vAlign w:val="bottom"/>
            <w:hideMark/>
          </w:tcPr>
          <w:p w:rsidR="00331900" w:rsidRDefault="00D3189E" w:rsidP="00A671EA">
            <w:pPr>
              <w:spacing w:after="0"/>
              <w:jc w:val="center"/>
              <w:rPr>
                <w:color w:val="000000"/>
              </w:rPr>
            </w:pPr>
            <w:r>
              <w:rPr>
                <w:color w:val="000000"/>
              </w:rPr>
              <w:t>530</w:t>
            </w:r>
          </w:p>
        </w:tc>
        <w:tc>
          <w:tcPr>
            <w:tcW w:w="934" w:type="dxa"/>
            <w:shd w:val="clear" w:color="auto" w:fill="auto"/>
            <w:vAlign w:val="bottom"/>
            <w:hideMark/>
          </w:tcPr>
          <w:p w:rsidR="00331900" w:rsidRDefault="00D3189E" w:rsidP="00A671EA">
            <w:pPr>
              <w:spacing w:after="0"/>
              <w:jc w:val="center"/>
              <w:rPr>
                <w:color w:val="000000"/>
              </w:rPr>
            </w:pPr>
            <w:r>
              <w:rPr>
                <w:color w:val="000000"/>
              </w:rPr>
              <w:t>682.5</w:t>
            </w:r>
          </w:p>
        </w:tc>
        <w:tc>
          <w:tcPr>
            <w:tcW w:w="1083" w:type="dxa"/>
            <w:shd w:val="clear" w:color="auto" w:fill="auto"/>
            <w:vAlign w:val="bottom"/>
            <w:hideMark/>
          </w:tcPr>
          <w:p w:rsidR="00331900" w:rsidRDefault="00331900" w:rsidP="00A671EA">
            <w:pPr>
              <w:spacing w:after="0"/>
              <w:jc w:val="center"/>
              <w:rPr>
                <w:color w:val="000000"/>
              </w:rPr>
            </w:pPr>
          </w:p>
        </w:tc>
        <w:tc>
          <w:tcPr>
            <w:tcW w:w="879" w:type="dxa"/>
            <w:shd w:val="clear" w:color="auto" w:fill="auto"/>
            <w:vAlign w:val="bottom"/>
            <w:hideMark/>
          </w:tcPr>
          <w:p w:rsidR="00331900" w:rsidRDefault="00331900" w:rsidP="00A671EA">
            <w:pPr>
              <w:spacing w:after="0"/>
              <w:jc w:val="center"/>
              <w:rPr>
                <w:color w:val="000000"/>
              </w:rPr>
            </w:pPr>
          </w:p>
        </w:tc>
        <w:tc>
          <w:tcPr>
            <w:tcW w:w="889" w:type="dxa"/>
            <w:shd w:val="clear" w:color="auto" w:fill="auto"/>
            <w:vAlign w:val="center"/>
            <w:hideMark/>
          </w:tcPr>
          <w:p w:rsidR="00331900" w:rsidRDefault="00D3189E" w:rsidP="00A671EA">
            <w:pPr>
              <w:spacing w:after="0"/>
              <w:jc w:val="center"/>
              <w:rPr>
                <w:color w:val="000000"/>
              </w:rPr>
            </w:pPr>
            <w:r>
              <w:rPr>
                <w:color w:val="000000"/>
              </w:rPr>
              <w:t>0.78</w:t>
            </w:r>
          </w:p>
        </w:tc>
        <w:tc>
          <w:tcPr>
            <w:tcW w:w="711" w:type="dxa"/>
            <w:shd w:val="clear" w:color="auto" w:fill="auto"/>
            <w:vAlign w:val="center"/>
            <w:hideMark/>
          </w:tcPr>
          <w:p w:rsidR="00331900" w:rsidRDefault="00D3189E" w:rsidP="00A671EA">
            <w:pPr>
              <w:spacing w:after="0"/>
              <w:jc w:val="center"/>
              <w:rPr>
                <w:color w:val="000000"/>
              </w:rPr>
            </w:pPr>
            <w:r>
              <w:rPr>
                <w:color w:val="000000"/>
              </w:rPr>
              <w:t>0.78</w:t>
            </w:r>
          </w:p>
        </w:tc>
        <w:tc>
          <w:tcPr>
            <w:tcW w:w="1080" w:type="dxa"/>
            <w:shd w:val="clear" w:color="auto" w:fill="auto"/>
            <w:noWrap/>
            <w:vAlign w:val="bottom"/>
            <w:hideMark/>
          </w:tcPr>
          <w:p w:rsidR="00331900" w:rsidRDefault="00331900" w:rsidP="00A671EA">
            <w:pPr>
              <w:spacing w:after="0"/>
              <w:jc w:val="center"/>
              <w:rPr>
                <w:color w:val="000000"/>
              </w:rPr>
            </w:pPr>
          </w:p>
        </w:tc>
        <w:tc>
          <w:tcPr>
            <w:tcW w:w="803" w:type="dxa"/>
            <w:shd w:val="clear" w:color="auto" w:fill="auto"/>
            <w:noWrap/>
            <w:vAlign w:val="bottom"/>
            <w:hideMark/>
          </w:tcPr>
          <w:p w:rsidR="00331900" w:rsidRDefault="00331900" w:rsidP="00A671EA">
            <w:pPr>
              <w:spacing w:after="0"/>
              <w:rPr>
                <w:sz w:val="20"/>
                <w:szCs w:val="20"/>
              </w:rPr>
            </w:pPr>
          </w:p>
        </w:tc>
        <w:tc>
          <w:tcPr>
            <w:tcW w:w="720" w:type="dxa"/>
            <w:shd w:val="clear" w:color="auto" w:fill="auto"/>
            <w:noWrap/>
            <w:vAlign w:val="bottom"/>
            <w:hideMark/>
          </w:tcPr>
          <w:p w:rsidR="00331900" w:rsidRDefault="00331900" w:rsidP="00A671EA">
            <w:pPr>
              <w:spacing w:after="0"/>
              <w:rPr>
                <w:sz w:val="20"/>
                <w:szCs w:val="20"/>
              </w:rPr>
            </w:pPr>
          </w:p>
        </w:tc>
      </w:tr>
    </w:tbl>
    <w:p w:rsidR="00331900" w:rsidRDefault="00D3189E" w:rsidP="00A671EA">
      <w:pPr>
        <w:spacing w:after="0"/>
        <w:rPr>
          <w:iCs/>
        </w:rPr>
      </w:pPr>
      <w:r>
        <w:rPr>
          <w:iCs/>
        </w:rPr>
        <w:t xml:space="preserve">Seasonal </w:t>
      </w:r>
      <w:r w:rsidR="00DC7BD5">
        <w:rPr>
          <w:iCs/>
        </w:rPr>
        <w:t>i</w:t>
      </w:r>
      <w:r>
        <w:rPr>
          <w:iCs/>
        </w:rPr>
        <w:t>ndices are Jan</w:t>
      </w:r>
      <w:r w:rsidR="00DC7BD5">
        <w:rPr>
          <w:iCs/>
        </w:rPr>
        <w:t xml:space="preserve"> to </w:t>
      </w:r>
      <w:r>
        <w:rPr>
          <w:iCs/>
        </w:rPr>
        <w:t>Mar</w:t>
      </w:r>
      <w:r w:rsidR="00DC7BD5">
        <w:rPr>
          <w:iCs/>
        </w:rPr>
        <w:t xml:space="preserve"> </w:t>
      </w:r>
      <w:r>
        <w:rPr>
          <w:iCs/>
        </w:rPr>
        <w:t>=</w:t>
      </w:r>
      <w:r w:rsidR="00DC7BD5">
        <w:rPr>
          <w:iCs/>
        </w:rPr>
        <w:t xml:space="preserve"> </w:t>
      </w:r>
      <w:r>
        <w:rPr>
          <w:iCs/>
        </w:rPr>
        <w:t>0.76; Apr</w:t>
      </w:r>
      <w:r w:rsidR="00DC7BD5">
        <w:rPr>
          <w:iCs/>
        </w:rPr>
        <w:t xml:space="preserve"> to </w:t>
      </w:r>
      <w:r>
        <w:rPr>
          <w:iCs/>
        </w:rPr>
        <w:t>Jun</w:t>
      </w:r>
      <w:r w:rsidR="00DC7BD5">
        <w:rPr>
          <w:iCs/>
        </w:rPr>
        <w:t xml:space="preserve"> </w:t>
      </w:r>
      <w:r>
        <w:rPr>
          <w:iCs/>
        </w:rPr>
        <w:t>=</w:t>
      </w:r>
      <w:r w:rsidR="00DC7BD5">
        <w:rPr>
          <w:iCs/>
        </w:rPr>
        <w:t xml:space="preserve"> </w:t>
      </w:r>
      <w:r>
        <w:rPr>
          <w:iCs/>
        </w:rPr>
        <w:t>0.97; Jul</w:t>
      </w:r>
      <w:r w:rsidR="00DC7BD5">
        <w:rPr>
          <w:iCs/>
        </w:rPr>
        <w:t xml:space="preserve"> to </w:t>
      </w:r>
      <w:r>
        <w:rPr>
          <w:iCs/>
        </w:rPr>
        <w:t>Sep</w:t>
      </w:r>
      <w:r w:rsidR="00DC7BD5">
        <w:rPr>
          <w:iCs/>
        </w:rPr>
        <w:t xml:space="preserve"> </w:t>
      </w:r>
      <w:r>
        <w:rPr>
          <w:iCs/>
        </w:rPr>
        <w:t>=</w:t>
      </w:r>
      <w:r w:rsidR="00DC7BD5">
        <w:rPr>
          <w:iCs/>
        </w:rPr>
        <w:t xml:space="preserve"> </w:t>
      </w:r>
      <w:r>
        <w:rPr>
          <w:iCs/>
        </w:rPr>
        <w:t>1.49; Oct</w:t>
      </w:r>
      <w:r w:rsidR="00DC7BD5">
        <w:rPr>
          <w:iCs/>
        </w:rPr>
        <w:t xml:space="preserve"> to </w:t>
      </w:r>
      <w:r>
        <w:rPr>
          <w:iCs/>
        </w:rPr>
        <w:t>Dec</w:t>
      </w:r>
      <w:r w:rsidR="00DC7BD5">
        <w:rPr>
          <w:iCs/>
        </w:rPr>
        <w:t xml:space="preserve"> </w:t>
      </w:r>
      <w:r>
        <w:rPr>
          <w:iCs/>
        </w:rPr>
        <w:t>=</w:t>
      </w:r>
      <w:r w:rsidR="00DC7BD5">
        <w:rPr>
          <w:iCs/>
        </w:rPr>
        <w:t xml:space="preserve"> </w:t>
      </w:r>
      <w:r>
        <w:rPr>
          <w:iCs/>
        </w:rPr>
        <w:t>0.78</w:t>
      </w:r>
      <w:r w:rsidR="00DC7BD5">
        <w:rPr>
          <w:iCs/>
        </w:rPr>
        <w:t>.</w:t>
      </w:r>
    </w:p>
    <w:p w:rsidR="00331900" w:rsidRDefault="009D5328" w:rsidP="00A671EA">
      <w:pPr>
        <w:spacing w:after="0"/>
      </w:pPr>
      <w:r>
        <w:t>Cognitive Domain: Knowledge</w:t>
      </w:r>
    </w:p>
    <w:p w:rsidR="00331900" w:rsidRDefault="009D5328" w:rsidP="00A671EA">
      <w:pPr>
        <w:spacing w:after="0"/>
      </w:pPr>
      <w:r>
        <w:t>Difficulty Level: Easy</w:t>
      </w:r>
    </w:p>
    <w:p w:rsidR="00331900" w:rsidRDefault="00331900" w:rsidP="00A671EA">
      <w:pPr>
        <w:spacing w:after="0"/>
        <w:rPr>
          <w:iCs/>
        </w:rPr>
      </w:pPr>
    </w:p>
    <w:p w:rsidR="00331900" w:rsidRDefault="00D3189E" w:rsidP="00A671EA">
      <w:pPr>
        <w:tabs>
          <w:tab w:val="left" w:pos="3284"/>
        </w:tabs>
        <w:spacing w:after="0"/>
      </w:pPr>
      <w:r>
        <w:t xml:space="preserve">13a. </w:t>
      </w:r>
      <w:proofErr w:type="gramStart"/>
      <w:r>
        <w:t>There</w:t>
      </w:r>
      <w:proofErr w:type="gramEnd"/>
      <w:r>
        <w:t xml:space="preserve"> appears to be a slight upward trend.</w:t>
      </w:r>
    </w:p>
    <w:p w:rsidR="00331900" w:rsidRDefault="00D3189E" w:rsidP="00A671EA">
      <w:pPr>
        <w:tabs>
          <w:tab w:val="left" w:pos="3284"/>
        </w:tabs>
        <w:spacing w:after="0"/>
      </w:pPr>
      <w:r>
        <w:rPr>
          <w:noProof/>
        </w:rPr>
        <w:drawing>
          <wp:anchor distT="0" distB="0" distL="114300" distR="114300" simplePos="0" relativeHeight="251660288" behindDoc="0" locked="0" layoutInCell="1" allowOverlap="1" wp14:anchorId="580403F0" wp14:editId="2D17E781">
            <wp:simplePos x="0" y="0"/>
            <wp:positionH relativeFrom="column">
              <wp:posOffset>342900</wp:posOffset>
            </wp:positionH>
            <wp:positionV relativeFrom="paragraph">
              <wp:posOffset>126365</wp:posOffset>
            </wp:positionV>
            <wp:extent cx="4572000" cy="2743200"/>
            <wp:effectExtent l="19050" t="0" r="19050" b="0"/>
            <wp:wrapNone/>
            <wp:docPr id="2"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9"/>
              </a:graphicData>
            </a:graphic>
          </wp:anchor>
        </w:drawing>
      </w:r>
    </w:p>
    <w:p w:rsidR="00331900" w:rsidRDefault="00331900" w:rsidP="00A671EA">
      <w:pPr>
        <w:tabs>
          <w:tab w:val="left" w:pos="3284"/>
        </w:tabs>
        <w:spacing w:after="0"/>
      </w:pPr>
    </w:p>
    <w:p w:rsidR="00331900" w:rsidRDefault="00331900" w:rsidP="00A671EA">
      <w:pPr>
        <w:tabs>
          <w:tab w:val="left" w:pos="3284"/>
        </w:tabs>
        <w:spacing w:after="0"/>
      </w:pPr>
    </w:p>
    <w:p w:rsidR="00331900" w:rsidRDefault="00331900" w:rsidP="00A671EA">
      <w:pPr>
        <w:tabs>
          <w:tab w:val="left" w:pos="3284"/>
        </w:tabs>
        <w:spacing w:after="0"/>
      </w:pPr>
    </w:p>
    <w:p w:rsidR="00331900" w:rsidRDefault="00331900" w:rsidP="00A671EA">
      <w:pPr>
        <w:tabs>
          <w:tab w:val="left" w:pos="3284"/>
        </w:tabs>
        <w:spacing w:after="0"/>
      </w:pPr>
    </w:p>
    <w:p w:rsidR="00331900" w:rsidRDefault="00331900" w:rsidP="00A671EA">
      <w:pPr>
        <w:tabs>
          <w:tab w:val="left" w:pos="3284"/>
        </w:tabs>
        <w:spacing w:after="0"/>
      </w:pPr>
    </w:p>
    <w:p w:rsidR="00331900" w:rsidRDefault="00331900" w:rsidP="00A671EA">
      <w:pPr>
        <w:tabs>
          <w:tab w:val="left" w:pos="3284"/>
        </w:tabs>
        <w:spacing w:after="0"/>
      </w:pPr>
    </w:p>
    <w:p w:rsidR="00331900" w:rsidRDefault="00331900" w:rsidP="00A671EA">
      <w:pPr>
        <w:tabs>
          <w:tab w:val="left" w:pos="3284"/>
        </w:tabs>
        <w:spacing w:after="0"/>
      </w:pPr>
    </w:p>
    <w:p w:rsidR="00331900" w:rsidRDefault="00331900" w:rsidP="00A671EA">
      <w:pPr>
        <w:tabs>
          <w:tab w:val="left" w:pos="3284"/>
        </w:tabs>
        <w:spacing w:after="0"/>
      </w:pPr>
    </w:p>
    <w:p w:rsidR="00331900" w:rsidRDefault="00331900" w:rsidP="00A671EA">
      <w:pPr>
        <w:tabs>
          <w:tab w:val="left" w:pos="3284"/>
        </w:tabs>
        <w:spacing w:after="0"/>
      </w:pPr>
    </w:p>
    <w:p w:rsidR="00331900" w:rsidRDefault="00331900" w:rsidP="00A671EA">
      <w:pPr>
        <w:tabs>
          <w:tab w:val="left" w:pos="3284"/>
        </w:tabs>
        <w:spacing w:after="0"/>
      </w:pPr>
    </w:p>
    <w:p w:rsidR="00331900" w:rsidRDefault="00331900" w:rsidP="00A671EA">
      <w:pPr>
        <w:tabs>
          <w:tab w:val="left" w:pos="3284"/>
        </w:tabs>
        <w:spacing w:after="0"/>
      </w:pPr>
    </w:p>
    <w:p w:rsidR="00331900" w:rsidRDefault="00331900" w:rsidP="00A671EA">
      <w:pPr>
        <w:tabs>
          <w:tab w:val="left" w:pos="3284"/>
        </w:tabs>
        <w:spacing w:after="0"/>
      </w:pPr>
    </w:p>
    <w:p w:rsidR="00331900" w:rsidRDefault="00331900" w:rsidP="00A671EA">
      <w:pPr>
        <w:tabs>
          <w:tab w:val="left" w:pos="3284"/>
        </w:tabs>
        <w:spacing w:after="0"/>
      </w:pPr>
    </w:p>
    <w:p w:rsidR="00331900" w:rsidRDefault="00331900" w:rsidP="00A671EA">
      <w:pPr>
        <w:tabs>
          <w:tab w:val="left" w:pos="3284"/>
        </w:tabs>
        <w:spacing w:after="0"/>
      </w:pPr>
    </w:p>
    <w:p w:rsidR="00331900" w:rsidRDefault="00331900" w:rsidP="00A671EA">
      <w:pPr>
        <w:tabs>
          <w:tab w:val="left" w:pos="3284"/>
        </w:tabs>
        <w:spacing w:after="0"/>
      </w:pPr>
    </w:p>
    <w:p w:rsidR="00331900" w:rsidRDefault="00331900" w:rsidP="00A671EA">
      <w:pPr>
        <w:tabs>
          <w:tab w:val="left" w:pos="3284"/>
        </w:tabs>
        <w:spacing w:after="0"/>
      </w:pPr>
    </w:p>
    <w:p w:rsidR="00331900" w:rsidRDefault="00D3189E" w:rsidP="00A671EA">
      <w:pPr>
        <w:tabs>
          <w:tab w:val="left" w:pos="3284"/>
        </w:tabs>
        <w:spacing w:after="0"/>
      </w:pPr>
      <w:r>
        <w:t xml:space="preserve">13bcde. </w:t>
      </w:r>
    </w:p>
    <w:tbl>
      <w:tblPr>
        <w:tblW w:w="6839" w:type="dxa"/>
        <w:tblInd w:w="26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881"/>
        <w:gridCol w:w="1080"/>
        <w:gridCol w:w="1083"/>
        <w:gridCol w:w="1376"/>
        <w:gridCol w:w="1070"/>
        <w:gridCol w:w="1349"/>
      </w:tblGrid>
      <w:tr w:rsidR="00D3189E" w:rsidTr="009D5328">
        <w:trPr>
          <w:trHeight w:val="636"/>
        </w:trPr>
        <w:tc>
          <w:tcPr>
            <w:tcW w:w="900" w:type="dxa"/>
            <w:shd w:val="clear" w:color="auto" w:fill="auto"/>
            <w:vAlign w:val="center"/>
            <w:hideMark/>
          </w:tcPr>
          <w:p w:rsidR="00331900" w:rsidRPr="00A671EA" w:rsidRDefault="00D152CD" w:rsidP="00A671EA">
            <w:pPr>
              <w:spacing w:after="0"/>
              <w:rPr>
                <w:i/>
                <w:color w:val="000000"/>
              </w:rPr>
            </w:pPr>
            <w:r w:rsidRPr="00A671EA">
              <w:rPr>
                <w:i/>
                <w:color w:val="000000"/>
              </w:rPr>
              <w:t>Period</w:t>
            </w:r>
          </w:p>
        </w:tc>
        <w:tc>
          <w:tcPr>
            <w:tcW w:w="1080" w:type="dxa"/>
            <w:shd w:val="clear" w:color="auto" w:fill="auto"/>
            <w:vAlign w:val="center"/>
            <w:hideMark/>
          </w:tcPr>
          <w:p w:rsidR="00331900" w:rsidRPr="00A671EA" w:rsidRDefault="00D152CD" w:rsidP="00A671EA">
            <w:pPr>
              <w:spacing w:after="0"/>
              <w:rPr>
                <w:i/>
                <w:color w:val="000000"/>
              </w:rPr>
            </w:pPr>
            <w:r w:rsidRPr="00A671EA">
              <w:rPr>
                <w:i/>
                <w:color w:val="000000"/>
              </w:rPr>
              <w:t>New Car Sales</w:t>
            </w:r>
          </w:p>
        </w:tc>
        <w:tc>
          <w:tcPr>
            <w:tcW w:w="1080" w:type="dxa"/>
            <w:shd w:val="clear" w:color="auto" w:fill="auto"/>
            <w:vAlign w:val="center"/>
            <w:hideMark/>
          </w:tcPr>
          <w:p w:rsidR="00331900" w:rsidRPr="00A671EA" w:rsidRDefault="00D152CD" w:rsidP="00A671EA">
            <w:pPr>
              <w:spacing w:after="0"/>
              <w:rPr>
                <w:i/>
                <w:color w:val="000000"/>
              </w:rPr>
            </w:pPr>
            <w:r w:rsidRPr="00A671EA">
              <w:rPr>
                <w:i/>
                <w:color w:val="000000"/>
              </w:rPr>
              <w:t>Seasonal Indexes</w:t>
            </w:r>
          </w:p>
        </w:tc>
        <w:tc>
          <w:tcPr>
            <w:tcW w:w="1363" w:type="dxa"/>
            <w:shd w:val="clear" w:color="auto" w:fill="auto"/>
            <w:vAlign w:val="center"/>
            <w:hideMark/>
          </w:tcPr>
          <w:p w:rsidR="00331900" w:rsidRPr="00A671EA" w:rsidRDefault="00D152CD" w:rsidP="00A671EA">
            <w:pPr>
              <w:spacing w:after="0"/>
              <w:rPr>
                <w:i/>
                <w:color w:val="000000"/>
              </w:rPr>
            </w:pPr>
            <w:r w:rsidRPr="00A671EA">
              <w:rPr>
                <w:i/>
                <w:color w:val="000000"/>
              </w:rPr>
              <w:t>Deseasoned</w:t>
            </w:r>
            <w:r w:rsidR="00DC7BD5">
              <w:rPr>
                <w:i/>
                <w:color w:val="000000"/>
              </w:rPr>
              <w:t xml:space="preserve"> Data</w:t>
            </w:r>
          </w:p>
        </w:tc>
        <w:tc>
          <w:tcPr>
            <w:tcW w:w="1067" w:type="dxa"/>
            <w:shd w:val="clear" w:color="auto" w:fill="auto"/>
            <w:vAlign w:val="center"/>
            <w:hideMark/>
          </w:tcPr>
          <w:p w:rsidR="00331900" w:rsidRPr="00A671EA" w:rsidRDefault="00D152CD" w:rsidP="00A671EA">
            <w:pPr>
              <w:spacing w:after="0"/>
              <w:jc w:val="center"/>
              <w:rPr>
                <w:i/>
                <w:color w:val="000000"/>
              </w:rPr>
            </w:pPr>
            <w:r w:rsidRPr="00A671EA">
              <w:rPr>
                <w:i/>
                <w:color w:val="000000"/>
              </w:rPr>
              <w:t>Forecast</w:t>
            </w:r>
          </w:p>
        </w:tc>
        <w:tc>
          <w:tcPr>
            <w:tcW w:w="1349" w:type="dxa"/>
            <w:shd w:val="clear" w:color="auto" w:fill="auto"/>
            <w:vAlign w:val="center"/>
            <w:hideMark/>
          </w:tcPr>
          <w:p w:rsidR="00331900" w:rsidRPr="00A671EA" w:rsidRDefault="00D152CD" w:rsidP="00A671EA">
            <w:pPr>
              <w:spacing w:after="0"/>
              <w:jc w:val="center"/>
              <w:rPr>
                <w:i/>
                <w:color w:val="000000"/>
              </w:rPr>
            </w:pPr>
            <w:r w:rsidRPr="00A671EA">
              <w:rPr>
                <w:i/>
                <w:color w:val="000000"/>
              </w:rPr>
              <w:t>Reseasoned Forecast</w:t>
            </w:r>
          </w:p>
        </w:tc>
      </w:tr>
      <w:tr w:rsidR="00D3189E" w:rsidTr="009D5328">
        <w:trPr>
          <w:trHeight w:val="324"/>
        </w:trPr>
        <w:tc>
          <w:tcPr>
            <w:tcW w:w="900" w:type="dxa"/>
            <w:shd w:val="clear" w:color="auto" w:fill="auto"/>
            <w:vAlign w:val="center"/>
            <w:hideMark/>
          </w:tcPr>
          <w:p w:rsidR="00331900" w:rsidRDefault="00D3189E" w:rsidP="00A671EA">
            <w:pPr>
              <w:spacing w:after="0"/>
              <w:jc w:val="center"/>
              <w:rPr>
                <w:color w:val="000000"/>
              </w:rPr>
            </w:pPr>
            <w:r>
              <w:rPr>
                <w:color w:val="000000"/>
              </w:rPr>
              <w:t>1</w:t>
            </w:r>
          </w:p>
        </w:tc>
        <w:tc>
          <w:tcPr>
            <w:tcW w:w="1080" w:type="dxa"/>
            <w:shd w:val="clear" w:color="auto" w:fill="auto"/>
            <w:vAlign w:val="center"/>
            <w:hideMark/>
          </w:tcPr>
          <w:p w:rsidR="00331900" w:rsidRDefault="00D3189E" w:rsidP="00A671EA">
            <w:pPr>
              <w:spacing w:after="0"/>
              <w:jc w:val="center"/>
              <w:rPr>
                <w:color w:val="000000"/>
              </w:rPr>
            </w:pPr>
            <w:r>
              <w:rPr>
                <w:color w:val="000000"/>
              </w:rPr>
              <w:t>720</w:t>
            </w:r>
          </w:p>
        </w:tc>
        <w:tc>
          <w:tcPr>
            <w:tcW w:w="1080" w:type="dxa"/>
            <w:shd w:val="clear" w:color="auto" w:fill="auto"/>
            <w:vAlign w:val="center"/>
            <w:hideMark/>
          </w:tcPr>
          <w:p w:rsidR="00331900" w:rsidRDefault="00D3189E" w:rsidP="00A671EA">
            <w:pPr>
              <w:spacing w:after="0"/>
              <w:jc w:val="center"/>
              <w:rPr>
                <w:color w:val="000000"/>
              </w:rPr>
            </w:pPr>
            <w:r>
              <w:rPr>
                <w:color w:val="000000"/>
              </w:rPr>
              <w:t>0.85</w:t>
            </w:r>
          </w:p>
        </w:tc>
        <w:tc>
          <w:tcPr>
            <w:tcW w:w="1363" w:type="dxa"/>
            <w:shd w:val="clear" w:color="auto" w:fill="auto"/>
            <w:vAlign w:val="center"/>
            <w:hideMark/>
          </w:tcPr>
          <w:p w:rsidR="00331900" w:rsidRDefault="00D3189E" w:rsidP="00A671EA">
            <w:pPr>
              <w:spacing w:after="0"/>
              <w:jc w:val="center"/>
              <w:rPr>
                <w:color w:val="000000"/>
              </w:rPr>
            </w:pPr>
            <w:r>
              <w:rPr>
                <w:color w:val="000000"/>
              </w:rPr>
              <w:t>847.1</w:t>
            </w:r>
          </w:p>
        </w:tc>
        <w:tc>
          <w:tcPr>
            <w:tcW w:w="1067" w:type="dxa"/>
            <w:shd w:val="clear" w:color="auto" w:fill="auto"/>
            <w:vAlign w:val="center"/>
            <w:hideMark/>
          </w:tcPr>
          <w:p w:rsidR="00331900" w:rsidRDefault="00D3189E" w:rsidP="00A671EA">
            <w:pPr>
              <w:spacing w:after="0"/>
              <w:jc w:val="center"/>
              <w:rPr>
                <w:color w:val="000000"/>
              </w:rPr>
            </w:pPr>
            <w:r>
              <w:rPr>
                <w:color w:val="000000"/>
              </w:rPr>
              <w:t>960.3</w:t>
            </w:r>
          </w:p>
        </w:tc>
        <w:tc>
          <w:tcPr>
            <w:tcW w:w="1349" w:type="dxa"/>
            <w:shd w:val="clear" w:color="auto" w:fill="auto"/>
            <w:vAlign w:val="center"/>
            <w:hideMark/>
          </w:tcPr>
          <w:p w:rsidR="00331900" w:rsidRDefault="00D3189E" w:rsidP="00A671EA">
            <w:pPr>
              <w:spacing w:after="0"/>
              <w:jc w:val="center"/>
              <w:rPr>
                <w:color w:val="000000"/>
              </w:rPr>
            </w:pPr>
            <w:r>
              <w:rPr>
                <w:color w:val="000000"/>
              </w:rPr>
              <w:t>816.3</w:t>
            </w:r>
          </w:p>
        </w:tc>
      </w:tr>
      <w:tr w:rsidR="00D3189E" w:rsidTr="009D5328">
        <w:trPr>
          <w:trHeight w:val="324"/>
        </w:trPr>
        <w:tc>
          <w:tcPr>
            <w:tcW w:w="900" w:type="dxa"/>
            <w:shd w:val="clear" w:color="auto" w:fill="auto"/>
            <w:vAlign w:val="center"/>
            <w:hideMark/>
          </w:tcPr>
          <w:p w:rsidR="00331900" w:rsidRDefault="00D3189E" w:rsidP="00A671EA">
            <w:pPr>
              <w:spacing w:after="0"/>
              <w:jc w:val="center"/>
              <w:rPr>
                <w:color w:val="000000"/>
              </w:rPr>
            </w:pPr>
            <w:r>
              <w:rPr>
                <w:color w:val="000000"/>
              </w:rPr>
              <w:t>2</w:t>
            </w:r>
          </w:p>
        </w:tc>
        <w:tc>
          <w:tcPr>
            <w:tcW w:w="1080" w:type="dxa"/>
            <w:shd w:val="clear" w:color="auto" w:fill="auto"/>
            <w:vAlign w:val="center"/>
            <w:hideMark/>
          </w:tcPr>
          <w:p w:rsidR="00331900" w:rsidRDefault="00D3189E" w:rsidP="00A671EA">
            <w:pPr>
              <w:spacing w:after="0"/>
              <w:jc w:val="center"/>
              <w:rPr>
                <w:color w:val="000000"/>
              </w:rPr>
            </w:pPr>
            <w:r>
              <w:rPr>
                <w:color w:val="000000"/>
              </w:rPr>
              <w:t>742</w:t>
            </w:r>
          </w:p>
        </w:tc>
        <w:tc>
          <w:tcPr>
            <w:tcW w:w="1080" w:type="dxa"/>
            <w:shd w:val="clear" w:color="auto" w:fill="auto"/>
            <w:vAlign w:val="center"/>
            <w:hideMark/>
          </w:tcPr>
          <w:p w:rsidR="00331900" w:rsidRDefault="00D3189E" w:rsidP="00A671EA">
            <w:pPr>
              <w:spacing w:after="0"/>
              <w:jc w:val="center"/>
              <w:rPr>
                <w:color w:val="000000"/>
              </w:rPr>
            </w:pPr>
            <w:r>
              <w:rPr>
                <w:color w:val="000000"/>
              </w:rPr>
              <w:t>0.85</w:t>
            </w:r>
          </w:p>
        </w:tc>
        <w:tc>
          <w:tcPr>
            <w:tcW w:w="1363" w:type="dxa"/>
            <w:shd w:val="clear" w:color="auto" w:fill="auto"/>
            <w:vAlign w:val="center"/>
            <w:hideMark/>
          </w:tcPr>
          <w:p w:rsidR="00331900" w:rsidRDefault="00D3189E" w:rsidP="00A671EA">
            <w:pPr>
              <w:spacing w:after="0"/>
              <w:jc w:val="center"/>
              <w:rPr>
                <w:color w:val="000000"/>
              </w:rPr>
            </w:pPr>
            <w:r>
              <w:rPr>
                <w:color w:val="000000"/>
              </w:rPr>
              <w:t>872.9</w:t>
            </w:r>
          </w:p>
        </w:tc>
        <w:tc>
          <w:tcPr>
            <w:tcW w:w="1067" w:type="dxa"/>
            <w:shd w:val="clear" w:color="auto" w:fill="auto"/>
            <w:vAlign w:val="center"/>
            <w:hideMark/>
          </w:tcPr>
          <w:p w:rsidR="00331900" w:rsidRDefault="00D3189E" w:rsidP="00A671EA">
            <w:pPr>
              <w:spacing w:after="0"/>
              <w:jc w:val="center"/>
              <w:rPr>
                <w:color w:val="000000"/>
              </w:rPr>
            </w:pPr>
            <w:r>
              <w:rPr>
                <w:color w:val="000000"/>
              </w:rPr>
              <w:t>932.6</w:t>
            </w:r>
          </w:p>
        </w:tc>
        <w:tc>
          <w:tcPr>
            <w:tcW w:w="1349" w:type="dxa"/>
            <w:shd w:val="clear" w:color="auto" w:fill="auto"/>
            <w:vAlign w:val="center"/>
            <w:hideMark/>
          </w:tcPr>
          <w:p w:rsidR="00331900" w:rsidRDefault="00D3189E" w:rsidP="00A671EA">
            <w:pPr>
              <w:spacing w:after="0"/>
              <w:jc w:val="center"/>
              <w:rPr>
                <w:color w:val="000000"/>
              </w:rPr>
            </w:pPr>
            <w:r>
              <w:rPr>
                <w:color w:val="000000"/>
              </w:rPr>
              <w:t>792.7</w:t>
            </w:r>
          </w:p>
        </w:tc>
      </w:tr>
      <w:tr w:rsidR="00D3189E" w:rsidTr="009D5328">
        <w:trPr>
          <w:trHeight w:val="324"/>
        </w:trPr>
        <w:tc>
          <w:tcPr>
            <w:tcW w:w="900" w:type="dxa"/>
            <w:shd w:val="clear" w:color="auto" w:fill="auto"/>
            <w:vAlign w:val="center"/>
            <w:hideMark/>
          </w:tcPr>
          <w:p w:rsidR="00331900" w:rsidRDefault="00D3189E" w:rsidP="00A671EA">
            <w:pPr>
              <w:spacing w:after="0"/>
              <w:jc w:val="center"/>
              <w:rPr>
                <w:color w:val="000000"/>
              </w:rPr>
            </w:pPr>
            <w:r>
              <w:rPr>
                <w:color w:val="000000"/>
              </w:rPr>
              <w:lastRenderedPageBreak/>
              <w:t>3</w:t>
            </w:r>
          </w:p>
        </w:tc>
        <w:tc>
          <w:tcPr>
            <w:tcW w:w="1080" w:type="dxa"/>
            <w:shd w:val="clear" w:color="auto" w:fill="auto"/>
            <w:vAlign w:val="center"/>
            <w:hideMark/>
          </w:tcPr>
          <w:p w:rsidR="00331900" w:rsidRDefault="00D3189E" w:rsidP="00A671EA">
            <w:pPr>
              <w:spacing w:after="0"/>
              <w:jc w:val="center"/>
              <w:rPr>
                <w:color w:val="000000"/>
              </w:rPr>
            </w:pPr>
            <w:r>
              <w:rPr>
                <w:color w:val="000000"/>
              </w:rPr>
              <w:t>695</w:t>
            </w:r>
          </w:p>
        </w:tc>
        <w:tc>
          <w:tcPr>
            <w:tcW w:w="1080" w:type="dxa"/>
            <w:shd w:val="clear" w:color="auto" w:fill="auto"/>
            <w:vAlign w:val="center"/>
            <w:hideMark/>
          </w:tcPr>
          <w:p w:rsidR="00331900" w:rsidRDefault="00D3189E" w:rsidP="00A671EA">
            <w:pPr>
              <w:spacing w:after="0"/>
              <w:jc w:val="center"/>
              <w:rPr>
                <w:color w:val="000000"/>
              </w:rPr>
            </w:pPr>
            <w:r>
              <w:rPr>
                <w:color w:val="000000"/>
              </w:rPr>
              <w:t>0.65</w:t>
            </w:r>
          </w:p>
        </w:tc>
        <w:tc>
          <w:tcPr>
            <w:tcW w:w="1363" w:type="dxa"/>
            <w:shd w:val="clear" w:color="auto" w:fill="auto"/>
            <w:vAlign w:val="center"/>
            <w:hideMark/>
          </w:tcPr>
          <w:p w:rsidR="00331900" w:rsidRDefault="00D3189E" w:rsidP="00A671EA">
            <w:pPr>
              <w:spacing w:after="0"/>
              <w:jc w:val="center"/>
              <w:rPr>
                <w:color w:val="000000"/>
              </w:rPr>
            </w:pPr>
            <w:r>
              <w:rPr>
                <w:color w:val="000000"/>
              </w:rPr>
              <w:t>1069.2</w:t>
            </w:r>
          </w:p>
        </w:tc>
        <w:tc>
          <w:tcPr>
            <w:tcW w:w="1067" w:type="dxa"/>
            <w:shd w:val="clear" w:color="auto" w:fill="auto"/>
            <w:vAlign w:val="center"/>
            <w:hideMark/>
          </w:tcPr>
          <w:p w:rsidR="00331900" w:rsidRDefault="00D3189E" w:rsidP="00A671EA">
            <w:pPr>
              <w:spacing w:after="0"/>
              <w:jc w:val="center"/>
              <w:rPr>
                <w:color w:val="000000"/>
              </w:rPr>
            </w:pPr>
            <w:r>
              <w:rPr>
                <w:color w:val="000000"/>
              </w:rPr>
              <w:t>904.9</w:t>
            </w:r>
          </w:p>
        </w:tc>
        <w:tc>
          <w:tcPr>
            <w:tcW w:w="1349" w:type="dxa"/>
            <w:shd w:val="clear" w:color="auto" w:fill="auto"/>
            <w:vAlign w:val="center"/>
            <w:hideMark/>
          </w:tcPr>
          <w:p w:rsidR="00331900" w:rsidRDefault="00D3189E" w:rsidP="00A671EA">
            <w:pPr>
              <w:spacing w:after="0"/>
              <w:jc w:val="center"/>
              <w:rPr>
                <w:color w:val="000000"/>
              </w:rPr>
            </w:pPr>
            <w:r>
              <w:rPr>
                <w:color w:val="000000"/>
              </w:rPr>
              <w:t>588.2</w:t>
            </w:r>
          </w:p>
        </w:tc>
      </w:tr>
      <w:tr w:rsidR="00D3189E" w:rsidTr="009D5328">
        <w:trPr>
          <w:trHeight w:val="324"/>
        </w:trPr>
        <w:tc>
          <w:tcPr>
            <w:tcW w:w="900" w:type="dxa"/>
            <w:shd w:val="clear" w:color="auto" w:fill="auto"/>
            <w:vAlign w:val="center"/>
            <w:hideMark/>
          </w:tcPr>
          <w:p w:rsidR="00331900" w:rsidRDefault="00D3189E" w:rsidP="00A671EA">
            <w:pPr>
              <w:spacing w:after="0"/>
              <w:jc w:val="center"/>
              <w:rPr>
                <w:color w:val="000000"/>
              </w:rPr>
            </w:pPr>
            <w:r>
              <w:rPr>
                <w:color w:val="000000"/>
              </w:rPr>
              <w:t>4</w:t>
            </w:r>
          </w:p>
        </w:tc>
        <w:tc>
          <w:tcPr>
            <w:tcW w:w="1080" w:type="dxa"/>
            <w:shd w:val="clear" w:color="auto" w:fill="auto"/>
            <w:vAlign w:val="center"/>
            <w:hideMark/>
          </w:tcPr>
          <w:p w:rsidR="00331900" w:rsidRDefault="00D3189E" w:rsidP="00A671EA">
            <w:pPr>
              <w:spacing w:after="0"/>
              <w:jc w:val="center"/>
              <w:rPr>
                <w:color w:val="000000"/>
              </w:rPr>
            </w:pPr>
            <w:r>
              <w:rPr>
                <w:color w:val="000000"/>
              </w:rPr>
              <w:t>798</w:t>
            </w:r>
          </w:p>
        </w:tc>
        <w:tc>
          <w:tcPr>
            <w:tcW w:w="1080" w:type="dxa"/>
            <w:shd w:val="clear" w:color="auto" w:fill="auto"/>
            <w:vAlign w:val="center"/>
            <w:hideMark/>
          </w:tcPr>
          <w:p w:rsidR="00331900" w:rsidRDefault="00D3189E" w:rsidP="00A671EA">
            <w:pPr>
              <w:spacing w:after="0"/>
              <w:jc w:val="center"/>
              <w:rPr>
                <w:color w:val="000000"/>
              </w:rPr>
            </w:pPr>
            <w:r>
              <w:rPr>
                <w:color w:val="000000"/>
              </w:rPr>
              <w:t>0.9</w:t>
            </w:r>
          </w:p>
        </w:tc>
        <w:tc>
          <w:tcPr>
            <w:tcW w:w="1363" w:type="dxa"/>
            <w:shd w:val="clear" w:color="auto" w:fill="auto"/>
            <w:vAlign w:val="center"/>
            <w:hideMark/>
          </w:tcPr>
          <w:p w:rsidR="00331900" w:rsidRDefault="00D3189E" w:rsidP="00A671EA">
            <w:pPr>
              <w:spacing w:after="0"/>
              <w:jc w:val="center"/>
              <w:rPr>
                <w:color w:val="000000"/>
              </w:rPr>
            </w:pPr>
            <w:r>
              <w:rPr>
                <w:color w:val="000000"/>
              </w:rPr>
              <w:t>886.7</w:t>
            </w:r>
          </w:p>
        </w:tc>
        <w:tc>
          <w:tcPr>
            <w:tcW w:w="1067" w:type="dxa"/>
            <w:shd w:val="clear" w:color="auto" w:fill="auto"/>
            <w:vAlign w:val="center"/>
            <w:hideMark/>
          </w:tcPr>
          <w:p w:rsidR="00331900" w:rsidRDefault="00D3189E" w:rsidP="00A671EA">
            <w:pPr>
              <w:spacing w:after="0"/>
              <w:jc w:val="center"/>
              <w:rPr>
                <w:color w:val="000000"/>
              </w:rPr>
            </w:pPr>
            <w:r>
              <w:rPr>
                <w:color w:val="000000"/>
              </w:rPr>
              <w:t>877.2</w:t>
            </w:r>
          </w:p>
        </w:tc>
        <w:tc>
          <w:tcPr>
            <w:tcW w:w="1349" w:type="dxa"/>
            <w:shd w:val="clear" w:color="auto" w:fill="auto"/>
            <w:vAlign w:val="center"/>
            <w:hideMark/>
          </w:tcPr>
          <w:p w:rsidR="00331900" w:rsidRDefault="00D3189E" w:rsidP="00A671EA">
            <w:pPr>
              <w:spacing w:after="0"/>
              <w:jc w:val="center"/>
              <w:rPr>
                <w:color w:val="000000"/>
              </w:rPr>
            </w:pPr>
            <w:r>
              <w:rPr>
                <w:color w:val="000000"/>
              </w:rPr>
              <w:t>789.5</w:t>
            </w:r>
          </w:p>
        </w:tc>
      </w:tr>
      <w:tr w:rsidR="00D3189E" w:rsidTr="009D5328">
        <w:trPr>
          <w:trHeight w:val="324"/>
        </w:trPr>
        <w:tc>
          <w:tcPr>
            <w:tcW w:w="900" w:type="dxa"/>
            <w:shd w:val="clear" w:color="auto" w:fill="auto"/>
            <w:vAlign w:val="center"/>
            <w:hideMark/>
          </w:tcPr>
          <w:p w:rsidR="00331900" w:rsidRDefault="00D3189E" w:rsidP="00A671EA">
            <w:pPr>
              <w:spacing w:after="0"/>
              <w:jc w:val="center"/>
              <w:rPr>
                <w:color w:val="000000"/>
              </w:rPr>
            </w:pPr>
            <w:r>
              <w:rPr>
                <w:color w:val="000000"/>
              </w:rPr>
              <w:t>5</w:t>
            </w:r>
          </w:p>
        </w:tc>
        <w:tc>
          <w:tcPr>
            <w:tcW w:w="1080" w:type="dxa"/>
            <w:shd w:val="clear" w:color="auto" w:fill="auto"/>
            <w:vAlign w:val="center"/>
            <w:hideMark/>
          </w:tcPr>
          <w:p w:rsidR="00331900" w:rsidRDefault="00D3189E" w:rsidP="00A671EA">
            <w:pPr>
              <w:spacing w:after="0"/>
              <w:jc w:val="center"/>
              <w:rPr>
                <w:color w:val="000000"/>
              </w:rPr>
            </w:pPr>
            <w:r>
              <w:rPr>
                <w:color w:val="000000"/>
              </w:rPr>
              <w:t>740</w:t>
            </w:r>
          </w:p>
        </w:tc>
        <w:tc>
          <w:tcPr>
            <w:tcW w:w="1080" w:type="dxa"/>
            <w:shd w:val="clear" w:color="auto" w:fill="auto"/>
            <w:vAlign w:val="center"/>
            <w:hideMark/>
          </w:tcPr>
          <w:p w:rsidR="00331900" w:rsidRDefault="00D3189E" w:rsidP="00A671EA">
            <w:pPr>
              <w:spacing w:after="0"/>
              <w:jc w:val="center"/>
              <w:rPr>
                <w:color w:val="000000"/>
              </w:rPr>
            </w:pPr>
            <w:r>
              <w:rPr>
                <w:color w:val="000000"/>
              </w:rPr>
              <w:t>0.85</w:t>
            </w:r>
          </w:p>
        </w:tc>
        <w:tc>
          <w:tcPr>
            <w:tcW w:w="1363" w:type="dxa"/>
            <w:shd w:val="clear" w:color="auto" w:fill="auto"/>
            <w:vAlign w:val="center"/>
            <w:hideMark/>
          </w:tcPr>
          <w:p w:rsidR="00331900" w:rsidRDefault="00D3189E" w:rsidP="00A671EA">
            <w:pPr>
              <w:spacing w:after="0"/>
              <w:jc w:val="center"/>
              <w:rPr>
                <w:color w:val="000000"/>
              </w:rPr>
            </w:pPr>
            <w:r>
              <w:rPr>
                <w:color w:val="000000"/>
              </w:rPr>
              <w:t>870.6</w:t>
            </w:r>
          </w:p>
        </w:tc>
        <w:tc>
          <w:tcPr>
            <w:tcW w:w="1067" w:type="dxa"/>
            <w:shd w:val="clear" w:color="auto" w:fill="auto"/>
            <w:vAlign w:val="center"/>
            <w:hideMark/>
          </w:tcPr>
          <w:p w:rsidR="00331900" w:rsidRDefault="00D3189E" w:rsidP="00A671EA">
            <w:pPr>
              <w:spacing w:after="0"/>
              <w:jc w:val="center"/>
              <w:rPr>
                <w:color w:val="000000"/>
              </w:rPr>
            </w:pPr>
            <w:r>
              <w:rPr>
                <w:color w:val="000000"/>
              </w:rPr>
              <w:t>849.5</w:t>
            </w:r>
          </w:p>
        </w:tc>
        <w:tc>
          <w:tcPr>
            <w:tcW w:w="1349" w:type="dxa"/>
            <w:shd w:val="clear" w:color="auto" w:fill="auto"/>
            <w:vAlign w:val="center"/>
            <w:hideMark/>
          </w:tcPr>
          <w:p w:rsidR="00331900" w:rsidRDefault="00D3189E" w:rsidP="00A671EA">
            <w:pPr>
              <w:spacing w:after="0"/>
              <w:jc w:val="center"/>
              <w:rPr>
                <w:color w:val="000000"/>
              </w:rPr>
            </w:pPr>
            <w:r>
              <w:rPr>
                <w:color w:val="000000"/>
              </w:rPr>
              <w:t>722.1</w:t>
            </w:r>
          </w:p>
        </w:tc>
      </w:tr>
      <w:tr w:rsidR="00D3189E" w:rsidTr="009D5328">
        <w:trPr>
          <w:trHeight w:val="324"/>
        </w:trPr>
        <w:tc>
          <w:tcPr>
            <w:tcW w:w="900" w:type="dxa"/>
            <w:shd w:val="clear" w:color="auto" w:fill="auto"/>
            <w:vAlign w:val="center"/>
            <w:hideMark/>
          </w:tcPr>
          <w:p w:rsidR="00331900" w:rsidRDefault="00D3189E" w:rsidP="00A671EA">
            <w:pPr>
              <w:spacing w:after="0"/>
              <w:jc w:val="center"/>
              <w:rPr>
                <w:color w:val="000000"/>
              </w:rPr>
            </w:pPr>
            <w:r>
              <w:rPr>
                <w:color w:val="000000"/>
              </w:rPr>
              <w:t>6</w:t>
            </w:r>
          </w:p>
        </w:tc>
        <w:tc>
          <w:tcPr>
            <w:tcW w:w="1080" w:type="dxa"/>
            <w:shd w:val="clear" w:color="auto" w:fill="auto"/>
            <w:vAlign w:val="center"/>
            <w:hideMark/>
          </w:tcPr>
          <w:p w:rsidR="00331900" w:rsidRDefault="00D3189E" w:rsidP="00A671EA">
            <w:pPr>
              <w:spacing w:after="0"/>
              <w:jc w:val="center"/>
              <w:rPr>
                <w:color w:val="000000"/>
              </w:rPr>
            </w:pPr>
            <w:r>
              <w:rPr>
                <w:color w:val="000000"/>
              </w:rPr>
              <w:t>830</w:t>
            </w:r>
          </w:p>
        </w:tc>
        <w:tc>
          <w:tcPr>
            <w:tcW w:w="1080" w:type="dxa"/>
            <w:shd w:val="clear" w:color="auto" w:fill="auto"/>
            <w:vAlign w:val="center"/>
            <w:hideMark/>
          </w:tcPr>
          <w:p w:rsidR="00331900" w:rsidRDefault="00D3189E" w:rsidP="00A671EA">
            <w:pPr>
              <w:spacing w:after="0"/>
              <w:jc w:val="center"/>
              <w:rPr>
                <w:color w:val="000000"/>
              </w:rPr>
            </w:pPr>
            <w:r>
              <w:rPr>
                <w:color w:val="000000"/>
              </w:rPr>
              <w:t>1</w:t>
            </w:r>
          </w:p>
        </w:tc>
        <w:tc>
          <w:tcPr>
            <w:tcW w:w="1363" w:type="dxa"/>
            <w:shd w:val="clear" w:color="auto" w:fill="auto"/>
            <w:vAlign w:val="center"/>
            <w:hideMark/>
          </w:tcPr>
          <w:p w:rsidR="00331900" w:rsidRDefault="00D3189E" w:rsidP="00A671EA">
            <w:pPr>
              <w:spacing w:after="0"/>
              <w:jc w:val="center"/>
              <w:rPr>
                <w:color w:val="000000"/>
              </w:rPr>
            </w:pPr>
            <w:r>
              <w:rPr>
                <w:color w:val="000000"/>
              </w:rPr>
              <w:t>830.0</w:t>
            </w:r>
          </w:p>
        </w:tc>
        <w:tc>
          <w:tcPr>
            <w:tcW w:w="1067" w:type="dxa"/>
            <w:shd w:val="clear" w:color="auto" w:fill="auto"/>
            <w:vAlign w:val="center"/>
            <w:hideMark/>
          </w:tcPr>
          <w:p w:rsidR="00331900" w:rsidRDefault="00D3189E" w:rsidP="00A671EA">
            <w:pPr>
              <w:spacing w:after="0"/>
              <w:jc w:val="center"/>
              <w:rPr>
                <w:color w:val="000000"/>
              </w:rPr>
            </w:pPr>
            <w:r>
              <w:rPr>
                <w:color w:val="000000"/>
              </w:rPr>
              <w:t>821.8</w:t>
            </w:r>
          </w:p>
        </w:tc>
        <w:tc>
          <w:tcPr>
            <w:tcW w:w="1349" w:type="dxa"/>
            <w:shd w:val="clear" w:color="auto" w:fill="auto"/>
            <w:vAlign w:val="center"/>
            <w:hideMark/>
          </w:tcPr>
          <w:p w:rsidR="00331900" w:rsidRDefault="00D3189E" w:rsidP="00A671EA">
            <w:pPr>
              <w:spacing w:after="0"/>
              <w:jc w:val="center"/>
              <w:rPr>
                <w:color w:val="000000"/>
              </w:rPr>
            </w:pPr>
            <w:r>
              <w:rPr>
                <w:color w:val="000000"/>
              </w:rPr>
              <w:t>821.8</w:t>
            </w:r>
          </w:p>
        </w:tc>
      </w:tr>
      <w:tr w:rsidR="00D3189E" w:rsidTr="009D5328">
        <w:trPr>
          <w:trHeight w:val="324"/>
        </w:trPr>
        <w:tc>
          <w:tcPr>
            <w:tcW w:w="900" w:type="dxa"/>
            <w:shd w:val="clear" w:color="auto" w:fill="auto"/>
            <w:vAlign w:val="center"/>
            <w:hideMark/>
          </w:tcPr>
          <w:p w:rsidR="00331900" w:rsidRDefault="00D3189E" w:rsidP="00A671EA">
            <w:pPr>
              <w:spacing w:after="0"/>
              <w:jc w:val="center"/>
              <w:rPr>
                <w:color w:val="000000"/>
              </w:rPr>
            </w:pPr>
            <w:r>
              <w:rPr>
                <w:color w:val="000000"/>
              </w:rPr>
              <w:t>7</w:t>
            </w:r>
          </w:p>
        </w:tc>
        <w:tc>
          <w:tcPr>
            <w:tcW w:w="1080" w:type="dxa"/>
            <w:shd w:val="clear" w:color="auto" w:fill="auto"/>
            <w:vAlign w:val="center"/>
            <w:hideMark/>
          </w:tcPr>
          <w:p w:rsidR="00331900" w:rsidRDefault="00D3189E" w:rsidP="00A671EA">
            <w:pPr>
              <w:spacing w:after="0"/>
              <w:jc w:val="center"/>
              <w:rPr>
                <w:color w:val="000000"/>
              </w:rPr>
            </w:pPr>
            <w:r>
              <w:rPr>
                <w:color w:val="000000"/>
              </w:rPr>
              <w:t>785</w:t>
            </w:r>
          </w:p>
        </w:tc>
        <w:tc>
          <w:tcPr>
            <w:tcW w:w="1080" w:type="dxa"/>
            <w:shd w:val="clear" w:color="auto" w:fill="auto"/>
            <w:vAlign w:val="center"/>
            <w:hideMark/>
          </w:tcPr>
          <w:p w:rsidR="00331900" w:rsidRDefault="00D3189E" w:rsidP="00A671EA">
            <w:pPr>
              <w:spacing w:after="0"/>
              <w:jc w:val="center"/>
              <w:rPr>
                <w:color w:val="000000"/>
              </w:rPr>
            </w:pPr>
            <w:r>
              <w:rPr>
                <w:color w:val="000000"/>
              </w:rPr>
              <w:t>0.96</w:t>
            </w:r>
          </w:p>
        </w:tc>
        <w:tc>
          <w:tcPr>
            <w:tcW w:w="1363" w:type="dxa"/>
            <w:shd w:val="clear" w:color="auto" w:fill="auto"/>
            <w:vAlign w:val="center"/>
            <w:hideMark/>
          </w:tcPr>
          <w:p w:rsidR="00331900" w:rsidRDefault="00D3189E" w:rsidP="00A671EA">
            <w:pPr>
              <w:spacing w:after="0"/>
              <w:jc w:val="center"/>
              <w:rPr>
                <w:color w:val="000000"/>
              </w:rPr>
            </w:pPr>
            <w:r>
              <w:rPr>
                <w:color w:val="000000"/>
              </w:rPr>
              <w:t>817.7</w:t>
            </w:r>
          </w:p>
        </w:tc>
        <w:tc>
          <w:tcPr>
            <w:tcW w:w="1067" w:type="dxa"/>
            <w:shd w:val="clear" w:color="auto" w:fill="auto"/>
            <w:vAlign w:val="center"/>
            <w:hideMark/>
          </w:tcPr>
          <w:p w:rsidR="00331900" w:rsidRDefault="00D3189E" w:rsidP="00A671EA">
            <w:pPr>
              <w:spacing w:after="0"/>
              <w:jc w:val="center"/>
              <w:rPr>
                <w:color w:val="000000"/>
              </w:rPr>
            </w:pPr>
            <w:r>
              <w:rPr>
                <w:color w:val="000000"/>
              </w:rPr>
              <w:t>794.1</w:t>
            </w:r>
          </w:p>
        </w:tc>
        <w:tc>
          <w:tcPr>
            <w:tcW w:w="1349" w:type="dxa"/>
            <w:shd w:val="clear" w:color="auto" w:fill="auto"/>
            <w:vAlign w:val="center"/>
            <w:hideMark/>
          </w:tcPr>
          <w:p w:rsidR="00331900" w:rsidRDefault="00D3189E" w:rsidP="00A671EA">
            <w:pPr>
              <w:spacing w:after="0"/>
              <w:jc w:val="center"/>
              <w:rPr>
                <w:color w:val="000000"/>
              </w:rPr>
            </w:pPr>
            <w:r>
              <w:rPr>
                <w:color w:val="000000"/>
              </w:rPr>
              <w:t>762.3</w:t>
            </w:r>
          </w:p>
        </w:tc>
      </w:tr>
      <w:tr w:rsidR="00D3189E" w:rsidTr="009D5328">
        <w:trPr>
          <w:trHeight w:val="324"/>
        </w:trPr>
        <w:tc>
          <w:tcPr>
            <w:tcW w:w="900" w:type="dxa"/>
            <w:shd w:val="clear" w:color="auto" w:fill="auto"/>
            <w:vAlign w:val="center"/>
            <w:hideMark/>
          </w:tcPr>
          <w:p w:rsidR="00331900" w:rsidRDefault="00D3189E" w:rsidP="00A671EA">
            <w:pPr>
              <w:spacing w:after="0"/>
              <w:jc w:val="center"/>
              <w:rPr>
                <w:color w:val="000000"/>
              </w:rPr>
            </w:pPr>
            <w:r>
              <w:rPr>
                <w:color w:val="000000"/>
              </w:rPr>
              <w:t>8</w:t>
            </w:r>
          </w:p>
        </w:tc>
        <w:tc>
          <w:tcPr>
            <w:tcW w:w="1080" w:type="dxa"/>
            <w:shd w:val="clear" w:color="auto" w:fill="auto"/>
            <w:vAlign w:val="center"/>
            <w:hideMark/>
          </w:tcPr>
          <w:p w:rsidR="00331900" w:rsidRDefault="00D3189E" w:rsidP="00A671EA">
            <w:pPr>
              <w:spacing w:after="0"/>
              <w:jc w:val="center"/>
              <w:rPr>
                <w:color w:val="000000"/>
              </w:rPr>
            </w:pPr>
            <w:r>
              <w:rPr>
                <w:color w:val="000000"/>
              </w:rPr>
              <w:t>900</w:t>
            </w:r>
          </w:p>
        </w:tc>
        <w:tc>
          <w:tcPr>
            <w:tcW w:w="1080" w:type="dxa"/>
            <w:shd w:val="clear" w:color="auto" w:fill="auto"/>
            <w:vAlign w:val="center"/>
            <w:hideMark/>
          </w:tcPr>
          <w:p w:rsidR="00331900" w:rsidRDefault="00D3189E" w:rsidP="00A671EA">
            <w:pPr>
              <w:spacing w:after="0"/>
              <w:jc w:val="center"/>
              <w:rPr>
                <w:color w:val="000000"/>
              </w:rPr>
            </w:pPr>
            <w:r>
              <w:rPr>
                <w:color w:val="000000"/>
              </w:rPr>
              <w:t>1.2</w:t>
            </w:r>
          </w:p>
        </w:tc>
        <w:tc>
          <w:tcPr>
            <w:tcW w:w="1363" w:type="dxa"/>
            <w:shd w:val="clear" w:color="auto" w:fill="auto"/>
            <w:vAlign w:val="center"/>
            <w:hideMark/>
          </w:tcPr>
          <w:p w:rsidR="00331900" w:rsidRDefault="00D3189E" w:rsidP="00A671EA">
            <w:pPr>
              <w:spacing w:after="0"/>
              <w:jc w:val="center"/>
              <w:rPr>
                <w:color w:val="000000"/>
              </w:rPr>
            </w:pPr>
            <w:r>
              <w:rPr>
                <w:color w:val="000000"/>
              </w:rPr>
              <w:t>750.0</w:t>
            </w:r>
          </w:p>
        </w:tc>
        <w:tc>
          <w:tcPr>
            <w:tcW w:w="1067" w:type="dxa"/>
            <w:shd w:val="clear" w:color="auto" w:fill="auto"/>
            <w:vAlign w:val="center"/>
            <w:hideMark/>
          </w:tcPr>
          <w:p w:rsidR="00331900" w:rsidRDefault="00D3189E" w:rsidP="00A671EA">
            <w:pPr>
              <w:spacing w:after="0"/>
              <w:jc w:val="center"/>
              <w:rPr>
                <w:color w:val="000000"/>
              </w:rPr>
            </w:pPr>
            <w:r>
              <w:rPr>
                <w:color w:val="000000"/>
              </w:rPr>
              <w:t>766.3</w:t>
            </w:r>
          </w:p>
        </w:tc>
        <w:tc>
          <w:tcPr>
            <w:tcW w:w="1349" w:type="dxa"/>
            <w:shd w:val="clear" w:color="auto" w:fill="auto"/>
            <w:vAlign w:val="center"/>
            <w:hideMark/>
          </w:tcPr>
          <w:p w:rsidR="00331900" w:rsidRDefault="00D3189E" w:rsidP="00A671EA">
            <w:pPr>
              <w:spacing w:after="0"/>
              <w:jc w:val="center"/>
              <w:rPr>
                <w:color w:val="000000"/>
              </w:rPr>
            </w:pPr>
            <w:r>
              <w:rPr>
                <w:color w:val="000000"/>
              </w:rPr>
              <w:t>919.6</w:t>
            </w:r>
          </w:p>
        </w:tc>
      </w:tr>
      <w:tr w:rsidR="00D3189E" w:rsidTr="009D5328">
        <w:trPr>
          <w:trHeight w:val="324"/>
        </w:trPr>
        <w:tc>
          <w:tcPr>
            <w:tcW w:w="900" w:type="dxa"/>
            <w:shd w:val="clear" w:color="auto" w:fill="auto"/>
            <w:vAlign w:val="center"/>
            <w:hideMark/>
          </w:tcPr>
          <w:p w:rsidR="00331900" w:rsidRDefault="00D3189E" w:rsidP="00A671EA">
            <w:pPr>
              <w:spacing w:after="0"/>
              <w:jc w:val="center"/>
              <w:rPr>
                <w:color w:val="000000"/>
              </w:rPr>
            </w:pPr>
            <w:r>
              <w:rPr>
                <w:color w:val="000000"/>
              </w:rPr>
              <w:t>9</w:t>
            </w:r>
          </w:p>
        </w:tc>
        <w:tc>
          <w:tcPr>
            <w:tcW w:w="1080" w:type="dxa"/>
            <w:shd w:val="clear" w:color="auto" w:fill="auto"/>
            <w:vAlign w:val="center"/>
            <w:hideMark/>
          </w:tcPr>
          <w:p w:rsidR="00331900" w:rsidRDefault="00D3189E" w:rsidP="00A671EA">
            <w:pPr>
              <w:spacing w:after="0"/>
              <w:jc w:val="center"/>
              <w:rPr>
                <w:color w:val="000000"/>
              </w:rPr>
            </w:pPr>
            <w:r>
              <w:rPr>
                <w:color w:val="000000"/>
              </w:rPr>
              <w:t>990</w:t>
            </w:r>
          </w:p>
        </w:tc>
        <w:tc>
          <w:tcPr>
            <w:tcW w:w="1080" w:type="dxa"/>
            <w:shd w:val="clear" w:color="auto" w:fill="auto"/>
            <w:vAlign w:val="center"/>
            <w:hideMark/>
          </w:tcPr>
          <w:p w:rsidR="00331900" w:rsidRDefault="00D3189E" w:rsidP="00A671EA">
            <w:pPr>
              <w:spacing w:after="0"/>
              <w:jc w:val="center"/>
              <w:rPr>
                <w:color w:val="000000"/>
              </w:rPr>
            </w:pPr>
            <w:r>
              <w:rPr>
                <w:color w:val="000000"/>
              </w:rPr>
              <w:t>1.3</w:t>
            </w:r>
          </w:p>
        </w:tc>
        <w:tc>
          <w:tcPr>
            <w:tcW w:w="1363" w:type="dxa"/>
            <w:shd w:val="clear" w:color="auto" w:fill="auto"/>
            <w:vAlign w:val="center"/>
            <w:hideMark/>
          </w:tcPr>
          <w:p w:rsidR="00331900" w:rsidRDefault="00D3189E" w:rsidP="00A671EA">
            <w:pPr>
              <w:spacing w:after="0"/>
              <w:jc w:val="center"/>
              <w:rPr>
                <w:color w:val="000000"/>
              </w:rPr>
            </w:pPr>
            <w:r>
              <w:rPr>
                <w:color w:val="000000"/>
              </w:rPr>
              <w:t>761.5</w:t>
            </w:r>
          </w:p>
        </w:tc>
        <w:tc>
          <w:tcPr>
            <w:tcW w:w="1067" w:type="dxa"/>
            <w:shd w:val="clear" w:color="auto" w:fill="auto"/>
            <w:vAlign w:val="center"/>
            <w:hideMark/>
          </w:tcPr>
          <w:p w:rsidR="00331900" w:rsidRDefault="00D3189E" w:rsidP="00A671EA">
            <w:pPr>
              <w:spacing w:after="0"/>
              <w:jc w:val="center"/>
              <w:rPr>
                <w:color w:val="000000"/>
              </w:rPr>
            </w:pPr>
            <w:r>
              <w:rPr>
                <w:color w:val="000000"/>
              </w:rPr>
              <w:t>738.6</w:t>
            </w:r>
          </w:p>
        </w:tc>
        <w:tc>
          <w:tcPr>
            <w:tcW w:w="1349" w:type="dxa"/>
            <w:shd w:val="clear" w:color="auto" w:fill="auto"/>
            <w:vAlign w:val="center"/>
            <w:hideMark/>
          </w:tcPr>
          <w:p w:rsidR="00331900" w:rsidRDefault="00D3189E" w:rsidP="00A671EA">
            <w:pPr>
              <w:spacing w:after="0"/>
              <w:jc w:val="center"/>
              <w:rPr>
                <w:color w:val="000000"/>
              </w:rPr>
            </w:pPr>
            <w:r>
              <w:rPr>
                <w:color w:val="000000"/>
              </w:rPr>
              <w:t>960.2</w:t>
            </w:r>
          </w:p>
        </w:tc>
      </w:tr>
      <w:tr w:rsidR="00D3189E" w:rsidTr="009D5328">
        <w:trPr>
          <w:trHeight w:val="324"/>
        </w:trPr>
        <w:tc>
          <w:tcPr>
            <w:tcW w:w="900" w:type="dxa"/>
            <w:shd w:val="clear" w:color="auto" w:fill="auto"/>
            <w:vAlign w:val="center"/>
            <w:hideMark/>
          </w:tcPr>
          <w:p w:rsidR="00331900" w:rsidRDefault="00D3189E" w:rsidP="00A671EA">
            <w:pPr>
              <w:spacing w:after="0"/>
              <w:jc w:val="center"/>
              <w:rPr>
                <w:color w:val="000000"/>
              </w:rPr>
            </w:pPr>
            <w:r>
              <w:rPr>
                <w:color w:val="000000"/>
              </w:rPr>
              <w:t>10</w:t>
            </w:r>
          </w:p>
        </w:tc>
        <w:tc>
          <w:tcPr>
            <w:tcW w:w="1080" w:type="dxa"/>
            <w:shd w:val="clear" w:color="auto" w:fill="auto"/>
            <w:vAlign w:val="center"/>
            <w:hideMark/>
          </w:tcPr>
          <w:p w:rsidR="00331900" w:rsidRDefault="00D3189E" w:rsidP="00A671EA">
            <w:pPr>
              <w:spacing w:after="0"/>
              <w:jc w:val="center"/>
              <w:rPr>
                <w:color w:val="000000"/>
              </w:rPr>
            </w:pPr>
            <w:r>
              <w:rPr>
                <w:color w:val="000000"/>
              </w:rPr>
              <w:t>920</w:t>
            </w:r>
          </w:p>
        </w:tc>
        <w:tc>
          <w:tcPr>
            <w:tcW w:w="1080" w:type="dxa"/>
            <w:shd w:val="clear" w:color="auto" w:fill="auto"/>
            <w:vAlign w:val="center"/>
            <w:hideMark/>
          </w:tcPr>
          <w:p w:rsidR="00331900" w:rsidRDefault="00D3189E" w:rsidP="00A671EA">
            <w:pPr>
              <w:spacing w:after="0"/>
              <w:jc w:val="center"/>
              <w:rPr>
                <w:color w:val="000000"/>
              </w:rPr>
            </w:pPr>
            <w:r>
              <w:rPr>
                <w:color w:val="000000"/>
              </w:rPr>
              <w:t>1.3</w:t>
            </w:r>
          </w:p>
        </w:tc>
        <w:tc>
          <w:tcPr>
            <w:tcW w:w="1363" w:type="dxa"/>
            <w:shd w:val="clear" w:color="auto" w:fill="auto"/>
            <w:vAlign w:val="center"/>
            <w:hideMark/>
          </w:tcPr>
          <w:p w:rsidR="00331900" w:rsidRDefault="00D3189E" w:rsidP="00A671EA">
            <w:pPr>
              <w:spacing w:after="0"/>
              <w:jc w:val="center"/>
              <w:rPr>
                <w:color w:val="000000"/>
              </w:rPr>
            </w:pPr>
            <w:r>
              <w:rPr>
                <w:color w:val="000000"/>
              </w:rPr>
              <w:t>707.7</w:t>
            </w:r>
          </w:p>
        </w:tc>
        <w:tc>
          <w:tcPr>
            <w:tcW w:w="1067" w:type="dxa"/>
            <w:shd w:val="clear" w:color="auto" w:fill="auto"/>
            <w:vAlign w:val="center"/>
            <w:hideMark/>
          </w:tcPr>
          <w:p w:rsidR="00331900" w:rsidRDefault="00D3189E" w:rsidP="00A671EA">
            <w:pPr>
              <w:spacing w:after="0"/>
              <w:jc w:val="center"/>
              <w:rPr>
                <w:color w:val="000000"/>
              </w:rPr>
            </w:pPr>
            <w:r>
              <w:rPr>
                <w:color w:val="000000"/>
              </w:rPr>
              <w:t>710.9</w:t>
            </w:r>
          </w:p>
        </w:tc>
        <w:tc>
          <w:tcPr>
            <w:tcW w:w="1349" w:type="dxa"/>
            <w:shd w:val="clear" w:color="auto" w:fill="auto"/>
            <w:vAlign w:val="center"/>
            <w:hideMark/>
          </w:tcPr>
          <w:p w:rsidR="00331900" w:rsidRDefault="00D3189E" w:rsidP="00A671EA">
            <w:pPr>
              <w:spacing w:after="0"/>
              <w:jc w:val="center"/>
              <w:rPr>
                <w:color w:val="000000"/>
              </w:rPr>
            </w:pPr>
            <w:r>
              <w:rPr>
                <w:color w:val="000000"/>
              </w:rPr>
              <w:t>924.2</w:t>
            </w:r>
          </w:p>
        </w:tc>
      </w:tr>
      <w:tr w:rsidR="00D3189E" w:rsidTr="009D5328">
        <w:trPr>
          <w:trHeight w:val="324"/>
        </w:trPr>
        <w:tc>
          <w:tcPr>
            <w:tcW w:w="900" w:type="dxa"/>
            <w:shd w:val="clear" w:color="auto" w:fill="auto"/>
            <w:vAlign w:val="center"/>
            <w:hideMark/>
          </w:tcPr>
          <w:p w:rsidR="00331900" w:rsidRDefault="00D3189E" w:rsidP="00A671EA">
            <w:pPr>
              <w:spacing w:after="0"/>
              <w:jc w:val="center"/>
              <w:rPr>
                <w:color w:val="000000"/>
              </w:rPr>
            </w:pPr>
            <w:r>
              <w:rPr>
                <w:color w:val="000000"/>
              </w:rPr>
              <w:t>11</w:t>
            </w:r>
          </w:p>
        </w:tc>
        <w:tc>
          <w:tcPr>
            <w:tcW w:w="1080" w:type="dxa"/>
            <w:shd w:val="clear" w:color="auto" w:fill="auto"/>
            <w:vAlign w:val="center"/>
            <w:hideMark/>
          </w:tcPr>
          <w:p w:rsidR="00331900" w:rsidRDefault="00D3189E" w:rsidP="00A671EA">
            <w:pPr>
              <w:spacing w:after="0"/>
              <w:jc w:val="center"/>
              <w:rPr>
                <w:color w:val="000000"/>
              </w:rPr>
            </w:pPr>
            <w:r>
              <w:rPr>
                <w:color w:val="000000"/>
              </w:rPr>
              <w:t>890</w:t>
            </w:r>
          </w:p>
        </w:tc>
        <w:tc>
          <w:tcPr>
            <w:tcW w:w="1080" w:type="dxa"/>
            <w:shd w:val="clear" w:color="auto" w:fill="auto"/>
            <w:vAlign w:val="center"/>
            <w:hideMark/>
          </w:tcPr>
          <w:p w:rsidR="00331900" w:rsidRDefault="00D3189E" w:rsidP="00A671EA">
            <w:pPr>
              <w:spacing w:after="0"/>
              <w:jc w:val="center"/>
              <w:rPr>
                <w:color w:val="000000"/>
              </w:rPr>
            </w:pPr>
            <w:r>
              <w:rPr>
                <w:color w:val="000000"/>
              </w:rPr>
              <w:t>1.35</w:t>
            </w:r>
          </w:p>
        </w:tc>
        <w:tc>
          <w:tcPr>
            <w:tcW w:w="1363" w:type="dxa"/>
            <w:shd w:val="clear" w:color="auto" w:fill="auto"/>
            <w:vAlign w:val="center"/>
            <w:hideMark/>
          </w:tcPr>
          <w:p w:rsidR="00331900" w:rsidRDefault="00D3189E" w:rsidP="00A671EA">
            <w:pPr>
              <w:spacing w:after="0"/>
              <w:jc w:val="center"/>
              <w:rPr>
                <w:color w:val="000000"/>
              </w:rPr>
            </w:pPr>
            <w:r>
              <w:rPr>
                <w:color w:val="000000"/>
              </w:rPr>
              <w:t>659.3</w:t>
            </w:r>
          </w:p>
        </w:tc>
        <w:tc>
          <w:tcPr>
            <w:tcW w:w="1067" w:type="dxa"/>
            <w:shd w:val="clear" w:color="auto" w:fill="auto"/>
            <w:vAlign w:val="center"/>
            <w:hideMark/>
          </w:tcPr>
          <w:p w:rsidR="00331900" w:rsidRDefault="00D3189E" w:rsidP="00A671EA">
            <w:pPr>
              <w:spacing w:after="0"/>
              <w:jc w:val="center"/>
              <w:rPr>
                <w:color w:val="000000"/>
              </w:rPr>
            </w:pPr>
            <w:r>
              <w:rPr>
                <w:color w:val="000000"/>
              </w:rPr>
              <w:t>683.2</w:t>
            </w:r>
          </w:p>
        </w:tc>
        <w:tc>
          <w:tcPr>
            <w:tcW w:w="1349" w:type="dxa"/>
            <w:shd w:val="clear" w:color="auto" w:fill="auto"/>
            <w:vAlign w:val="center"/>
            <w:hideMark/>
          </w:tcPr>
          <w:p w:rsidR="00331900" w:rsidRDefault="00D3189E" w:rsidP="00A671EA">
            <w:pPr>
              <w:spacing w:after="0"/>
              <w:jc w:val="center"/>
              <w:rPr>
                <w:color w:val="000000"/>
              </w:rPr>
            </w:pPr>
            <w:r>
              <w:rPr>
                <w:color w:val="000000"/>
              </w:rPr>
              <w:t>922.3</w:t>
            </w:r>
          </w:p>
        </w:tc>
      </w:tr>
      <w:tr w:rsidR="00D3189E" w:rsidTr="009D5328">
        <w:trPr>
          <w:trHeight w:val="324"/>
        </w:trPr>
        <w:tc>
          <w:tcPr>
            <w:tcW w:w="900" w:type="dxa"/>
            <w:shd w:val="clear" w:color="auto" w:fill="auto"/>
            <w:vAlign w:val="center"/>
            <w:hideMark/>
          </w:tcPr>
          <w:p w:rsidR="00331900" w:rsidRDefault="00D3189E" w:rsidP="00A671EA">
            <w:pPr>
              <w:spacing w:after="0"/>
              <w:jc w:val="center"/>
              <w:rPr>
                <w:color w:val="000000"/>
              </w:rPr>
            </w:pPr>
            <w:r>
              <w:rPr>
                <w:color w:val="000000"/>
              </w:rPr>
              <w:t>12</w:t>
            </w:r>
          </w:p>
        </w:tc>
        <w:tc>
          <w:tcPr>
            <w:tcW w:w="1080" w:type="dxa"/>
            <w:shd w:val="clear" w:color="auto" w:fill="auto"/>
            <w:vAlign w:val="center"/>
            <w:hideMark/>
          </w:tcPr>
          <w:p w:rsidR="00331900" w:rsidRDefault="00D3189E" w:rsidP="00A671EA">
            <w:pPr>
              <w:spacing w:after="0"/>
              <w:jc w:val="center"/>
              <w:rPr>
                <w:color w:val="000000"/>
              </w:rPr>
            </w:pPr>
            <w:r>
              <w:rPr>
                <w:color w:val="000000"/>
              </w:rPr>
              <w:t>840</w:t>
            </w:r>
          </w:p>
        </w:tc>
        <w:tc>
          <w:tcPr>
            <w:tcW w:w="1080" w:type="dxa"/>
            <w:shd w:val="clear" w:color="auto" w:fill="auto"/>
            <w:vAlign w:val="center"/>
            <w:hideMark/>
          </w:tcPr>
          <w:p w:rsidR="00331900" w:rsidRDefault="00D3189E" w:rsidP="00A671EA">
            <w:pPr>
              <w:spacing w:after="0"/>
              <w:jc w:val="center"/>
              <w:rPr>
                <w:color w:val="000000"/>
              </w:rPr>
            </w:pPr>
            <w:r>
              <w:rPr>
                <w:color w:val="000000"/>
              </w:rPr>
              <w:t>1.35</w:t>
            </w:r>
          </w:p>
        </w:tc>
        <w:tc>
          <w:tcPr>
            <w:tcW w:w="1363" w:type="dxa"/>
            <w:shd w:val="clear" w:color="auto" w:fill="auto"/>
            <w:vAlign w:val="center"/>
            <w:hideMark/>
          </w:tcPr>
          <w:p w:rsidR="00331900" w:rsidRDefault="00D3189E" w:rsidP="00A671EA">
            <w:pPr>
              <w:spacing w:after="0"/>
              <w:jc w:val="center"/>
              <w:rPr>
                <w:color w:val="000000"/>
              </w:rPr>
            </w:pPr>
            <w:r>
              <w:rPr>
                <w:color w:val="000000"/>
              </w:rPr>
              <w:t>622.2</w:t>
            </w:r>
          </w:p>
        </w:tc>
        <w:tc>
          <w:tcPr>
            <w:tcW w:w="1067" w:type="dxa"/>
            <w:shd w:val="clear" w:color="auto" w:fill="auto"/>
            <w:vAlign w:val="center"/>
            <w:hideMark/>
          </w:tcPr>
          <w:p w:rsidR="00331900" w:rsidRDefault="00D3189E" w:rsidP="00A671EA">
            <w:pPr>
              <w:spacing w:after="0"/>
              <w:jc w:val="center"/>
              <w:rPr>
                <w:color w:val="000000"/>
              </w:rPr>
            </w:pPr>
            <w:r>
              <w:rPr>
                <w:color w:val="000000"/>
              </w:rPr>
              <w:t>655.5</w:t>
            </w:r>
          </w:p>
        </w:tc>
        <w:tc>
          <w:tcPr>
            <w:tcW w:w="1349" w:type="dxa"/>
            <w:shd w:val="clear" w:color="auto" w:fill="auto"/>
            <w:vAlign w:val="center"/>
            <w:hideMark/>
          </w:tcPr>
          <w:p w:rsidR="00331900" w:rsidRDefault="00D3189E" w:rsidP="00A671EA">
            <w:pPr>
              <w:spacing w:after="0"/>
              <w:jc w:val="center"/>
              <w:rPr>
                <w:color w:val="000000"/>
              </w:rPr>
            </w:pPr>
            <w:r>
              <w:rPr>
                <w:color w:val="000000"/>
              </w:rPr>
              <w:t>884.9</w:t>
            </w:r>
          </w:p>
        </w:tc>
      </w:tr>
      <w:tr w:rsidR="00D3189E" w:rsidTr="009D5328">
        <w:trPr>
          <w:trHeight w:val="324"/>
        </w:trPr>
        <w:tc>
          <w:tcPr>
            <w:tcW w:w="900" w:type="dxa"/>
            <w:shd w:val="clear" w:color="auto" w:fill="auto"/>
            <w:vAlign w:val="center"/>
            <w:hideMark/>
          </w:tcPr>
          <w:p w:rsidR="00331900" w:rsidRDefault="00D3189E" w:rsidP="00A671EA">
            <w:pPr>
              <w:spacing w:after="0"/>
              <w:jc w:val="center"/>
              <w:rPr>
                <w:color w:val="000000"/>
              </w:rPr>
            </w:pPr>
            <w:r>
              <w:rPr>
                <w:color w:val="000000"/>
              </w:rPr>
              <w:t>13</w:t>
            </w:r>
          </w:p>
        </w:tc>
        <w:tc>
          <w:tcPr>
            <w:tcW w:w="1080" w:type="dxa"/>
            <w:shd w:val="clear" w:color="auto" w:fill="auto"/>
            <w:noWrap/>
            <w:vAlign w:val="bottom"/>
            <w:hideMark/>
          </w:tcPr>
          <w:p w:rsidR="00331900" w:rsidRDefault="00331900" w:rsidP="00A671EA">
            <w:pPr>
              <w:spacing w:after="0"/>
              <w:jc w:val="center"/>
              <w:rPr>
                <w:color w:val="000000"/>
              </w:rPr>
            </w:pPr>
          </w:p>
        </w:tc>
        <w:tc>
          <w:tcPr>
            <w:tcW w:w="1080" w:type="dxa"/>
            <w:shd w:val="clear" w:color="auto" w:fill="auto"/>
            <w:vAlign w:val="center"/>
            <w:hideMark/>
          </w:tcPr>
          <w:p w:rsidR="00331900" w:rsidRDefault="00D3189E" w:rsidP="00A671EA">
            <w:pPr>
              <w:spacing w:after="0"/>
              <w:jc w:val="center"/>
              <w:rPr>
                <w:color w:val="000000"/>
              </w:rPr>
            </w:pPr>
            <w:r>
              <w:rPr>
                <w:color w:val="000000"/>
              </w:rPr>
              <w:t>0.85</w:t>
            </w:r>
          </w:p>
        </w:tc>
        <w:tc>
          <w:tcPr>
            <w:tcW w:w="1363" w:type="dxa"/>
            <w:shd w:val="clear" w:color="auto" w:fill="auto"/>
            <w:noWrap/>
            <w:vAlign w:val="bottom"/>
            <w:hideMark/>
          </w:tcPr>
          <w:p w:rsidR="00331900" w:rsidRDefault="00331900" w:rsidP="00A671EA">
            <w:pPr>
              <w:spacing w:after="0"/>
              <w:jc w:val="center"/>
              <w:rPr>
                <w:color w:val="000000"/>
              </w:rPr>
            </w:pPr>
          </w:p>
        </w:tc>
        <w:tc>
          <w:tcPr>
            <w:tcW w:w="1067" w:type="dxa"/>
            <w:shd w:val="clear" w:color="auto" w:fill="auto"/>
            <w:vAlign w:val="center"/>
            <w:hideMark/>
          </w:tcPr>
          <w:p w:rsidR="00331900" w:rsidRDefault="00D3189E" w:rsidP="00A671EA">
            <w:pPr>
              <w:spacing w:after="0"/>
              <w:jc w:val="center"/>
              <w:rPr>
                <w:color w:val="000000"/>
              </w:rPr>
            </w:pPr>
            <w:r>
              <w:rPr>
                <w:color w:val="000000"/>
              </w:rPr>
              <w:t>627.8</w:t>
            </w:r>
          </w:p>
        </w:tc>
        <w:tc>
          <w:tcPr>
            <w:tcW w:w="1349" w:type="dxa"/>
            <w:shd w:val="clear" w:color="auto" w:fill="auto"/>
            <w:vAlign w:val="center"/>
            <w:hideMark/>
          </w:tcPr>
          <w:p w:rsidR="00331900" w:rsidRDefault="00D3189E" w:rsidP="00A671EA">
            <w:pPr>
              <w:spacing w:after="0"/>
              <w:jc w:val="center"/>
              <w:rPr>
                <w:color w:val="000000"/>
              </w:rPr>
            </w:pPr>
            <w:r>
              <w:rPr>
                <w:color w:val="000000"/>
              </w:rPr>
              <w:t>533.6</w:t>
            </w:r>
          </w:p>
        </w:tc>
      </w:tr>
      <w:tr w:rsidR="00D3189E" w:rsidTr="009D5328">
        <w:trPr>
          <w:trHeight w:val="324"/>
        </w:trPr>
        <w:tc>
          <w:tcPr>
            <w:tcW w:w="900" w:type="dxa"/>
            <w:shd w:val="clear" w:color="auto" w:fill="auto"/>
            <w:vAlign w:val="center"/>
            <w:hideMark/>
          </w:tcPr>
          <w:p w:rsidR="00331900" w:rsidRDefault="00D3189E" w:rsidP="00A671EA">
            <w:pPr>
              <w:spacing w:after="0"/>
              <w:jc w:val="center"/>
              <w:rPr>
                <w:color w:val="000000"/>
              </w:rPr>
            </w:pPr>
            <w:r>
              <w:rPr>
                <w:color w:val="000000"/>
              </w:rPr>
              <w:t>14</w:t>
            </w:r>
          </w:p>
        </w:tc>
        <w:tc>
          <w:tcPr>
            <w:tcW w:w="1080" w:type="dxa"/>
            <w:shd w:val="clear" w:color="auto" w:fill="auto"/>
            <w:noWrap/>
            <w:vAlign w:val="bottom"/>
            <w:hideMark/>
          </w:tcPr>
          <w:p w:rsidR="00331900" w:rsidRDefault="00331900" w:rsidP="00A671EA">
            <w:pPr>
              <w:spacing w:after="0"/>
              <w:jc w:val="center"/>
              <w:rPr>
                <w:color w:val="000000"/>
              </w:rPr>
            </w:pPr>
          </w:p>
        </w:tc>
        <w:tc>
          <w:tcPr>
            <w:tcW w:w="1080" w:type="dxa"/>
            <w:shd w:val="clear" w:color="auto" w:fill="auto"/>
            <w:vAlign w:val="center"/>
            <w:hideMark/>
          </w:tcPr>
          <w:p w:rsidR="00331900" w:rsidRDefault="00D3189E" w:rsidP="00A671EA">
            <w:pPr>
              <w:spacing w:after="0"/>
              <w:jc w:val="center"/>
              <w:rPr>
                <w:color w:val="000000"/>
              </w:rPr>
            </w:pPr>
            <w:r>
              <w:rPr>
                <w:color w:val="000000"/>
              </w:rPr>
              <w:t>0.85</w:t>
            </w:r>
          </w:p>
        </w:tc>
        <w:tc>
          <w:tcPr>
            <w:tcW w:w="1363" w:type="dxa"/>
            <w:shd w:val="clear" w:color="auto" w:fill="auto"/>
            <w:noWrap/>
            <w:vAlign w:val="bottom"/>
            <w:hideMark/>
          </w:tcPr>
          <w:p w:rsidR="00331900" w:rsidRDefault="00331900" w:rsidP="00A671EA">
            <w:pPr>
              <w:spacing w:after="0"/>
              <w:jc w:val="center"/>
              <w:rPr>
                <w:color w:val="000000"/>
              </w:rPr>
            </w:pPr>
          </w:p>
        </w:tc>
        <w:tc>
          <w:tcPr>
            <w:tcW w:w="1067" w:type="dxa"/>
            <w:shd w:val="clear" w:color="auto" w:fill="auto"/>
            <w:vAlign w:val="center"/>
            <w:hideMark/>
          </w:tcPr>
          <w:p w:rsidR="00331900" w:rsidRDefault="00D3189E" w:rsidP="00A671EA">
            <w:pPr>
              <w:spacing w:after="0"/>
              <w:jc w:val="center"/>
              <w:rPr>
                <w:color w:val="000000"/>
              </w:rPr>
            </w:pPr>
            <w:r>
              <w:rPr>
                <w:color w:val="000000"/>
              </w:rPr>
              <w:t>600.0</w:t>
            </w:r>
          </w:p>
        </w:tc>
        <w:tc>
          <w:tcPr>
            <w:tcW w:w="1349" w:type="dxa"/>
            <w:shd w:val="clear" w:color="auto" w:fill="auto"/>
            <w:vAlign w:val="center"/>
            <w:hideMark/>
          </w:tcPr>
          <w:p w:rsidR="00331900" w:rsidRDefault="00D3189E" w:rsidP="00A671EA">
            <w:pPr>
              <w:spacing w:after="0"/>
              <w:jc w:val="center"/>
              <w:rPr>
                <w:color w:val="000000"/>
              </w:rPr>
            </w:pPr>
            <w:r>
              <w:rPr>
                <w:color w:val="000000"/>
              </w:rPr>
              <w:t>510.0</w:t>
            </w:r>
          </w:p>
        </w:tc>
      </w:tr>
    </w:tbl>
    <w:p w:rsidR="00331900" w:rsidRDefault="00D3189E" w:rsidP="00A671EA">
      <w:pPr>
        <w:tabs>
          <w:tab w:val="left" w:pos="3284"/>
        </w:tabs>
        <w:spacing w:after="0"/>
      </w:pPr>
      <w:r>
        <w:t xml:space="preserve">Trend line equation for </w:t>
      </w:r>
      <w:proofErr w:type="spellStart"/>
      <w:r>
        <w:t>deseasoned</w:t>
      </w:r>
      <w:proofErr w:type="spellEnd"/>
      <w:r>
        <w:t xml:space="preserve"> data: </w:t>
      </w:r>
      <w:r w:rsidRPr="002E484B">
        <w:rPr>
          <w:position w:val="-6"/>
        </w:rPr>
        <w:object w:dxaOrig="2799" w:dyaOrig="279">
          <v:shape id="_x0000_i1064" type="#_x0000_t75" style="width:140pt;height:13.7pt" o:ole="">
            <v:imagedata r:id="rId90" o:title=""/>
          </v:shape>
          <o:OLEObject Type="Embed" ProgID="Equation.DSMT4" ShapeID="_x0000_i1064" DrawAspect="Content" ObjectID="_1548151669" r:id="rId91"/>
        </w:object>
      </w:r>
      <w:r>
        <w:t xml:space="preserve"> </w:t>
      </w:r>
    </w:p>
    <w:p w:rsidR="00331900" w:rsidRDefault="00331900" w:rsidP="00A671EA">
      <w:pPr>
        <w:tabs>
          <w:tab w:val="left" w:pos="3284"/>
        </w:tabs>
        <w:spacing w:after="0"/>
      </w:pPr>
      <w:r>
        <w:t>13e.</w:t>
      </w:r>
    </w:p>
    <w:p w:rsidR="00331900" w:rsidRDefault="00D3189E" w:rsidP="00A671EA">
      <w:pPr>
        <w:tabs>
          <w:tab w:val="left" w:pos="3284"/>
        </w:tabs>
        <w:spacing w:after="0"/>
      </w:pPr>
      <w:r>
        <w:t xml:space="preserve"> </w:t>
      </w:r>
      <w:r w:rsidRPr="002E484B">
        <w:rPr>
          <w:position w:val="-72"/>
        </w:rPr>
        <w:object w:dxaOrig="4860" w:dyaOrig="1560">
          <v:shape id="_x0000_i1065" type="#_x0000_t75" style="width:242.95pt;height:78.2pt" o:ole="">
            <v:imagedata r:id="rId92" o:title=""/>
          </v:shape>
          <o:OLEObject Type="Embed" ProgID="Equation.DSMT4" ShapeID="_x0000_i1065" DrawAspect="Content" ObjectID="_1548151670" r:id="rId93"/>
        </w:object>
      </w:r>
    </w:p>
    <w:p w:rsidR="00331900" w:rsidRDefault="009D5328" w:rsidP="00A671EA">
      <w:pPr>
        <w:tabs>
          <w:tab w:val="left" w:pos="3284"/>
        </w:tabs>
        <w:spacing w:after="0"/>
      </w:pPr>
      <w:r>
        <w:t>Cognitive Domain: Analysis</w:t>
      </w:r>
    </w:p>
    <w:p w:rsidR="00331900" w:rsidRDefault="009D5328" w:rsidP="00A671EA">
      <w:pPr>
        <w:tabs>
          <w:tab w:val="left" w:pos="3284"/>
        </w:tabs>
        <w:spacing w:after="0"/>
      </w:pPr>
      <w:r>
        <w:t>Difficulty Level: Medium</w:t>
      </w:r>
    </w:p>
    <w:p w:rsidR="00331900" w:rsidRDefault="00331900" w:rsidP="00A671EA">
      <w:pPr>
        <w:pStyle w:val="ListParagraph"/>
        <w:tabs>
          <w:tab w:val="left" w:pos="3284"/>
        </w:tabs>
        <w:spacing w:after="0"/>
        <w:ind w:left="0"/>
      </w:pPr>
    </w:p>
    <w:p w:rsidR="00331900" w:rsidRDefault="00D3189E" w:rsidP="00A671EA">
      <w:pPr>
        <w:pStyle w:val="ListParagraph"/>
        <w:tabs>
          <w:tab w:val="left" w:pos="3284"/>
        </w:tabs>
        <w:spacing w:after="0"/>
        <w:ind w:left="0"/>
      </w:pPr>
      <w:r>
        <w:t xml:space="preserve">14abcd. </w:t>
      </w:r>
    </w:p>
    <w:p w:rsidR="00331900" w:rsidRDefault="00D3189E" w:rsidP="00A671EA">
      <w:pPr>
        <w:pStyle w:val="ListParagraph"/>
        <w:tabs>
          <w:tab w:val="left" w:pos="3284"/>
        </w:tabs>
        <w:spacing w:after="0"/>
        <w:ind w:left="0"/>
      </w:pPr>
      <w:r>
        <w:t>The seasonal indices are in the table, based on four occurrences of each day.</w:t>
      </w:r>
    </w:p>
    <w:tbl>
      <w:tblPr>
        <w:tblW w:w="3863" w:type="dxa"/>
        <w:tblInd w:w="4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336"/>
        <w:gridCol w:w="1294"/>
        <w:gridCol w:w="1233"/>
      </w:tblGrid>
      <w:tr w:rsidR="00D3189E" w:rsidTr="009D5328">
        <w:trPr>
          <w:trHeight w:val="324"/>
        </w:trPr>
        <w:tc>
          <w:tcPr>
            <w:tcW w:w="1336" w:type="dxa"/>
            <w:shd w:val="clear" w:color="auto" w:fill="auto"/>
            <w:vAlign w:val="center"/>
            <w:hideMark/>
          </w:tcPr>
          <w:p w:rsidR="00331900" w:rsidRPr="00A671EA" w:rsidRDefault="00D152CD" w:rsidP="00A671EA">
            <w:pPr>
              <w:spacing w:after="0"/>
              <w:jc w:val="center"/>
              <w:rPr>
                <w:i/>
                <w:color w:val="000000"/>
              </w:rPr>
            </w:pPr>
            <w:r w:rsidRPr="00A671EA">
              <w:rPr>
                <w:i/>
                <w:color w:val="000000"/>
              </w:rPr>
              <w:t>Day</w:t>
            </w:r>
          </w:p>
        </w:tc>
        <w:tc>
          <w:tcPr>
            <w:tcW w:w="1294" w:type="dxa"/>
            <w:shd w:val="clear" w:color="auto" w:fill="auto"/>
            <w:vAlign w:val="center"/>
            <w:hideMark/>
          </w:tcPr>
          <w:p w:rsidR="00331900" w:rsidRPr="00A671EA" w:rsidRDefault="00D152CD" w:rsidP="00A671EA">
            <w:pPr>
              <w:spacing w:after="0"/>
              <w:jc w:val="center"/>
              <w:rPr>
                <w:i/>
                <w:color w:val="000000"/>
              </w:rPr>
            </w:pPr>
            <w:r w:rsidRPr="00A671EA">
              <w:rPr>
                <w:i/>
                <w:color w:val="000000"/>
              </w:rPr>
              <w:t>Average</w:t>
            </w:r>
          </w:p>
        </w:tc>
        <w:tc>
          <w:tcPr>
            <w:tcW w:w="1233" w:type="dxa"/>
            <w:shd w:val="clear" w:color="auto" w:fill="auto"/>
            <w:vAlign w:val="center"/>
            <w:hideMark/>
          </w:tcPr>
          <w:p w:rsidR="00331900" w:rsidRPr="00A671EA" w:rsidRDefault="00D152CD" w:rsidP="00A671EA">
            <w:pPr>
              <w:spacing w:after="0"/>
              <w:jc w:val="center"/>
              <w:rPr>
                <w:i/>
                <w:color w:val="000000"/>
              </w:rPr>
            </w:pPr>
            <w:r w:rsidRPr="00A671EA">
              <w:rPr>
                <w:i/>
                <w:color w:val="000000"/>
              </w:rPr>
              <w:t>Indices</w:t>
            </w:r>
          </w:p>
        </w:tc>
      </w:tr>
      <w:tr w:rsidR="00D3189E" w:rsidTr="009D5328">
        <w:trPr>
          <w:trHeight w:val="324"/>
        </w:trPr>
        <w:tc>
          <w:tcPr>
            <w:tcW w:w="1336" w:type="dxa"/>
            <w:shd w:val="clear" w:color="auto" w:fill="auto"/>
            <w:vAlign w:val="center"/>
            <w:hideMark/>
          </w:tcPr>
          <w:p w:rsidR="00331900" w:rsidRDefault="00D3189E" w:rsidP="00A671EA">
            <w:pPr>
              <w:spacing w:after="0"/>
              <w:jc w:val="center"/>
              <w:rPr>
                <w:color w:val="000000"/>
              </w:rPr>
            </w:pPr>
            <w:r>
              <w:rPr>
                <w:color w:val="000000"/>
              </w:rPr>
              <w:t>Monday</w:t>
            </w:r>
          </w:p>
        </w:tc>
        <w:tc>
          <w:tcPr>
            <w:tcW w:w="1294" w:type="dxa"/>
            <w:shd w:val="clear" w:color="auto" w:fill="auto"/>
            <w:vAlign w:val="center"/>
            <w:hideMark/>
          </w:tcPr>
          <w:p w:rsidR="00331900" w:rsidRDefault="00D3189E" w:rsidP="00A671EA">
            <w:pPr>
              <w:spacing w:after="0"/>
              <w:jc w:val="center"/>
              <w:rPr>
                <w:color w:val="000000"/>
              </w:rPr>
            </w:pPr>
            <w:r>
              <w:rPr>
                <w:color w:val="000000"/>
              </w:rPr>
              <w:t>109</w:t>
            </w:r>
          </w:p>
        </w:tc>
        <w:tc>
          <w:tcPr>
            <w:tcW w:w="1233" w:type="dxa"/>
            <w:shd w:val="clear" w:color="auto" w:fill="auto"/>
            <w:vAlign w:val="center"/>
            <w:hideMark/>
          </w:tcPr>
          <w:p w:rsidR="00331900" w:rsidRDefault="00D3189E" w:rsidP="00A671EA">
            <w:pPr>
              <w:spacing w:after="0"/>
              <w:jc w:val="center"/>
              <w:rPr>
                <w:color w:val="000000"/>
              </w:rPr>
            </w:pPr>
            <w:r>
              <w:rPr>
                <w:color w:val="000000"/>
              </w:rPr>
              <w:t>0.79</w:t>
            </w:r>
          </w:p>
        </w:tc>
      </w:tr>
      <w:tr w:rsidR="00D3189E" w:rsidTr="009D5328">
        <w:trPr>
          <w:trHeight w:val="324"/>
        </w:trPr>
        <w:tc>
          <w:tcPr>
            <w:tcW w:w="1336" w:type="dxa"/>
            <w:shd w:val="clear" w:color="auto" w:fill="auto"/>
            <w:vAlign w:val="center"/>
            <w:hideMark/>
          </w:tcPr>
          <w:p w:rsidR="00331900" w:rsidRDefault="00D3189E" w:rsidP="00A671EA">
            <w:pPr>
              <w:spacing w:after="0"/>
              <w:jc w:val="center"/>
              <w:rPr>
                <w:color w:val="000000"/>
              </w:rPr>
            </w:pPr>
            <w:r>
              <w:rPr>
                <w:color w:val="000000"/>
              </w:rPr>
              <w:t>Tuesday</w:t>
            </w:r>
          </w:p>
        </w:tc>
        <w:tc>
          <w:tcPr>
            <w:tcW w:w="1294" w:type="dxa"/>
            <w:shd w:val="clear" w:color="auto" w:fill="auto"/>
            <w:vAlign w:val="center"/>
            <w:hideMark/>
          </w:tcPr>
          <w:p w:rsidR="00331900" w:rsidRDefault="00D3189E" w:rsidP="00A671EA">
            <w:pPr>
              <w:spacing w:after="0"/>
              <w:jc w:val="center"/>
              <w:rPr>
                <w:color w:val="000000"/>
              </w:rPr>
            </w:pPr>
            <w:r>
              <w:rPr>
                <w:color w:val="000000"/>
              </w:rPr>
              <w:t>93.75</w:t>
            </w:r>
          </w:p>
        </w:tc>
        <w:tc>
          <w:tcPr>
            <w:tcW w:w="1233" w:type="dxa"/>
            <w:shd w:val="clear" w:color="auto" w:fill="auto"/>
            <w:vAlign w:val="center"/>
            <w:hideMark/>
          </w:tcPr>
          <w:p w:rsidR="00331900" w:rsidRDefault="00D3189E" w:rsidP="00A671EA">
            <w:pPr>
              <w:spacing w:after="0"/>
              <w:jc w:val="center"/>
              <w:rPr>
                <w:color w:val="000000"/>
              </w:rPr>
            </w:pPr>
            <w:r>
              <w:rPr>
                <w:color w:val="000000"/>
              </w:rPr>
              <w:t>0.68</w:t>
            </w:r>
          </w:p>
        </w:tc>
      </w:tr>
      <w:tr w:rsidR="00D3189E" w:rsidTr="009D5328">
        <w:trPr>
          <w:trHeight w:val="324"/>
        </w:trPr>
        <w:tc>
          <w:tcPr>
            <w:tcW w:w="1336" w:type="dxa"/>
            <w:shd w:val="clear" w:color="auto" w:fill="auto"/>
            <w:vAlign w:val="center"/>
            <w:hideMark/>
          </w:tcPr>
          <w:p w:rsidR="00331900" w:rsidRDefault="00D3189E" w:rsidP="00A671EA">
            <w:pPr>
              <w:spacing w:after="0"/>
              <w:jc w:val="center"/>
              <w:rPr>
                <w:color w:val="000000"/>
              </w:rPr>
            </w:pPr>
            <w:r>
              <w:rPr>
                <w:color w:val="000000"/>
              </w:rPr>
              <w:t>Wednesday</w:t>
            </w:r>
          </w:p>
        </w:tc>
        <w:tc>
          <w:tcPr>
            <w:tcW w:w="1294" w:type="dxa"/>
            <w:shd w:val="clear" w:color="auto" w:fill="auto"/>
            <w:vAlign w:val="center"/>
            <w:hideMark/>
          </w:tcPr>
          <w:p w:rsidR="00331900" w:rsidRDefault="00D3189E" w:rsidP="00A671EA">
            <w:pPr>
              <w:spacing w:after="0"/>
              <w:jc w:val="center"/>
              <w:rPr>
                <w:color w:val="000000"/>
              </w:rPr>
            </w:pPr>
            <w:r>
              <w:rPr>
                <w:color w:val="000000"/>
              </w:rPr>
              <w:t>84.5</w:t>
            </w:r>
          </w:p>
        </w:tc>
        <w:tc>
          <w:tcPr>
            <w:tcW w:w="1233" w:type="dxa"/>
            <w:shd w:val="clear" w:color="auto" w:fill="auto"/>
            <w:vAlign w:val="center"/>
            <w:hideMark/>
          </w:tcPr>
          <w:p w:rsidR="00331900" w:rsidRDefault="00D3189E" w:rsidP="00A671EA">
            <w:pPr>
              <w:spacing w:after="0"/>
              <w:jc w:val="center"/>
              <w:rPr>
                <w:color w:val="000000"/>
              </w:rPr>
            </w:pPr>
            <w:r>
              <w:rPr>
                <w:color w:val="000000"/>
              </w:rPr>
              <w:t>0.62</w:t>
            </w:r>
          </w:p>
        </w:tc>
      </w:tr>
      <w:tr w:rsidR="00D3189E" w:rsidTr="009D5328">
        <w:trPr>
          <w:trHeight w:val="324"/>
        </w:trPr>
        <w:tc>
          <w:tcPr>
            <w:tcW w:w="1336" w:type="dxa"/>
            <w:shd w:val="clear" w:color="auto" w:fill="auto"/>
            <w:vAlign w:val="center"/>
            <w:hideMark/>
          </w:tcPr>
          <w:p w:rsidR="00331900" w:rsidRDefault="00D3189E" w:rsidP="00A671EA">
            <w:pPr>
              <w:spacing w:after="0"/>
              <w:jc w:val="center"/>
              <w:rPr>
                <w:color w:val="000000"/>
              </w:rPr>
            </w:pPr>
            <w:r>
              <w:rPr>
                <w:color w:val="000000"/>
              </w:rPr>
              <w:t>Thursday</w:t>
            </w:r>
          </w:p>
        </w:tc>
        <w:tc>
          <w:tcPr>
            <w:tcW w:w="1294" w:type="dxa"/>
            <w:shd w:val="clear" w:color="auto" w:fill="auto"/>
            <w:vAlign w:val="center"/>
            <w:hideMark/>
          </w:tcPr>
          <w:p w:rsidR="00331900" w:rsidRDefault="00D3189E" w:rsidP="00A671EA">
            <w:pPr>
              <w:spacing w:after="0"/>
              <w:jc w:val="center"/>
              <w:rPr>
                <w:color w:val="000000"/>
              </w:rPr>
            </w:pPr>
            <w:r>
              <w:rPr>
                <w:color w:val="000000"/>
              </w:rPr>
              <w:t>89.25</w:t>
            </w:r>
          </w:p>
        </w:tc>
        <w:tc>
          <w:tcPr>
            <w:tcW w:w="1233" w:type="dxa"/>
            <w:shd w:val="clear" w:color="auto" w:fill="auto"/>
            <w:vAlign w:val="center"/>
            <w:hideMark/>
          </w:tcPr>
          <w:p w:rsidR="00331900" w:rsidRDefault="00D3189E" w:rsidP="00A671EA">
            <w:pPr>
              <w:spacing w:after="0"/>
              <w:jc w:val="center"/>
              <w:rPr>
                <w:color w:val="000000"/>
              </w:rPr>
            </w:pPr>
            <w:r>
              <w:rPr>
                <w:color w:val="000000"/>
              </w:rPr>
              <w:t>0.65</w:t>
            </w:r>
          </w:p>
        </w:tc>
      </w:tr>
      <w:tr w:rsidR="00D3189E" w:rsidTr="009D5328">
        <w:trPr>
          <w:trHeight w:val="324"/>
        </w:trPr>
        <w:tc>
          <w:tcPr>
            <w:tcW w:w="1336" w:type="dxa"/>
            <w:shd w:val="clear" w:color="auto" w:fill="auto"/>
            <w:vAlign w:val="center"/>
            <w:hideMark/>
          </w:tcPr>
          <w:p w:rsidR="00331900" w:rsidRDefault="00D3189E" w:rsidP="00A671EA">
            <w:pPr>
              <w:spacing w:after="0"/>
              <w:jc w:val="center"/>
              <w:rPr>
                <w:color w:val="000000"/>
              </w:rPr>
            </w:pPr>
            <w:r>
              <w:rPr>
                <w:color w:val="000000"/>
              </w:rPr>
              <w:t>Friday</w:t>
            </w:r>
          </w:p>
        </w:tc>
        <w:tc>
          <w:tcPr>
            <w:tcW w:w="1294" w:type="dxa"/>
            <w:shd w:val="clear" w:color="auto" w:fill="auto"/>
            <w:vAlign w:val="center"/>
            <w:hideMark/>
          </w:tcPr>
          <w:p w:rsidR="00331900" w:rsidRDefault="00D3189E" w:rsidP="00A671EA">
            <w:pPr>
              <w:spacing w:after="0"/>
              <w:jc w:val="center"/>
              <w:rPr>
                <w:color w:val="000000"/>
              </w:rPr>
            </w:pPr>
            <w:r>
              <w:rPr>
                <w:color w:val="000000"/>
              </w:rPr>
              <w:t>151.25</w:t>
            </w:r>
          </w:p>
        </w:tc>
        <w:tc>
          <w:tcPr>
            <w:tcW w:w="1233" w:type="dxa"/>
            <w:shd w:val="clear" w:color="auto" w:fill="auto"/>
            <w:vAlign w:val="center"/>
            <w:hideMark/>
          </w:tcPr>
          <w:p w:rsidR="00331900" w:rsidRDefault="00D3189E" w:rsidP="00A671EA">
            <w:pPr>
              <w:spacing w:after="0"/>
              <w:jc w:val="center"/>
              <w:rPr>
                <w:color w:val="000000"/>
              </w:rPr>
            </w:pPr>
            <w:r>
              <w:rPr>
                <w:color w:val="000000"/>
              </w:rPr>
              <w:t>1.10</w:t>
            </w:r>
          </w:p>
        </w:tc>
      </w:tr>
      <w:tr w:rsidR="00D3189E" w:rsidTr="009D5328">
        <w:trPr>
          <w:trHeight w:val="324"/>
        </w:trPr>
        <w:tc>
          <w:tcPr>
            <w:tcW w:w="1336" w:type="dxa"/>
            <w:shd w:val="clear" w:color="auto" w:fill="auto"/>
            <w:vAlign w:val="center"/>
            <w:hideMark/>
          </w:tcPr>
          <w:p w:rsidR="00331900" w:rsidRDefault="00D3189E" w:rsidP="00A671EA">
            <w:pPr>
              <w:spacing w:after="0"/>
              <w:jc w:val="center"/>
              <w:rPr>
                <w:color w:val="000000"/>
              </w:rPr>
            </w:pPr>
            <w:r>
              <w:rPr>
                <w:color w:val="000000"/>
              </w:rPr>
              <w:t>Saturday</w:t>
            </w:r>
          </w:p>
        </w:tc>
        <w:tc>
          <w:tcPr>
            <w:tcW w:w="1294" w:type="dxa"/>
            <w:shd w:val="clear" w:color="auto" w:fill="auto"/>
            <w:vAlign w:val="center"/>
            <w:hideMark/>
          </w:tcPr>
          <w:p w:rsidR="00331900" w:rsidRDefault="00D3189E" w:rsidP="00A671EA">
            <w:pPr>
              <w:spacing w:after="0"/>
              <w:jc w:val="center"/>
              <w:rPr>
                <w:color w:val="000000"/>
              </w:rPr>
            </w:pPr>
            <w:r>
              <w:rPr>
                <w:color w:val="000000"/>
              </w:rPr>
              <w:t>264.5</w:t>
            </w:r>
          </w:p>
        </w:tc>
        <w:tc>
          <w:tcPr>
            <w:tcW w:w="1233" w:type="dxa"/>
            <w:shd w:val="clear" w:color="auto" w:fill="auto"/>
            <w:vAlign w:val="center"/>
            <w:hideMark/>
          </w:tcPr>
          <w:p w:rsidR="00331900" w:rsidRDefault="00D3189E" w:rsidP="00A671EA">
            <w:pPr>
              <w:spacing w:after="0"/>
              <w:jc w:val="center"/>
              <w:rPr>
                <w:color w:val="000000"/>
              </w:rPr>
            </w:pPr>
            <w:r>
              <w:rPr>
                <w:color w:val="000000"/>
              </w:rPr>
              <w:t>1.93</w:t>
            </w:r>
          </w:p>
        </w:tc>
      </w:tr>
      <w:tr w:rsidR="00D3189E" w:rsidTr="009D5328">
        <w:trPr>
          <w:trHeight w:val="324"/>
        </w:trPr>
        <w:tc>
          <w:tcPr>
            <w:tcW w:w="1336" w:type="dxa"/>
            <w:shd w:val="clear" w:color="auto" w:fill="auto"/>
            <w:vAlign w:val="center"/>
            <w:hideMark/>
          </w:tcPr>
          <w:p w:rsidR="00331900" w:rsidRDefault="00D3189E" w:rsidP="00A671EA">
            <w:pPr>
              <w:spacing w:after="0"/>
              <w:jc w:val="center"/>
              <w:rPr>
                <w:color w:val="000000"/>
              </w:rPr>
            </w:pPr>
            <w:r>
              <w:rPr>
                <w:color w:val="000000"/>
              </w:rPr>
              <w:t>Sunday</w:t>
            </w:r>
          </w:p>
        </w:tc>
        <w:tc>
          <w:tcPr>
            <w:tcW w:w="1294" w:type="dxa"/>
            <w:shd w:val="clear" w:color="auto" w:fill="auto"/>
            <w:vAlign w:val="center"/>
            <w:hideMark/>
          </w:tcPr>
          <w:p w:rsidR="00331900" w:rsidRDefault="00D3189E" w:rsidP="00A671EA">
            <w:pPr>
              <w:spacing w:after="0"/>
              <w:jc w:val="center"/>
              <w:rPr>
                <w:color w:val="000000"/>
              </w:rPr>
            </w:pPr>
            <w:r>
              <w:rPr>
                <w:color w:val="000000"/>
              </w:rPr>
              <w:t>167.75</w:t>
            </w:r>
          </w:p>
        </w:tc>
        <w:tc>
          <w:tcPr>
            <w:tcW w:w="1233" w:type="dxa"/>
            <w:shd w:val="clear" w:color="auto" w:fill="auto"/>
            <w:vAlign w:val="center"/>
            <w:hideMark/>
          </w:tcPr>
          <w:p w:rsidR="00331900" w:rsidRDefault="00D3189E" w:rsidP="00A671EA">
            <w:pPr>
              <w:spacing w:after="0"/>
              <w:jc w:val="center"/>
              <w:rPr>
                <w:color w:val="000000"/>
              </w:rPr>
            </w:pPr>
            <w:r>
              <w:rPr>
                <w:color w:val="000000"/>
              </w:rPr>
              <w:t>1.22</w:t>
            </w:r>
          </w:p>
        </w:tc>
      </w:tr>
    </w:tbl>
    <w:p w:rsidR="00331900" w:rsidRDefault="00331900" w:rsidP="00A671EA">
      <w:pPr>
        <w:pStyle w:val="ListParagraph"/>
        <w:tabs>
          <w:tab w:val="left" w:pos="3284"/>
        </w:tabs>
        <w:spacing w:after="0"/>
        <w:ind w:left="0"/>
      </w:pPr>
    </w:p>
    <w:p w:rsidR="00331900" w:rsidRDefault="00D3189E" w:rsidP="00A671EA">
      <w:pPr>
        <w:pStyle w:val="ListParagraph"/>
        <w:tabs>
          <w:tab w:val="left" w:pos="3284"/>
        </w:tabs>
        <w:spacing w:after="0"/>
        <w:ind w:left="0"/>
      </w:pPr>
      <w:r>
        <w:t xml:space="preserve">The deseasonalized data was regressed on the time variable. The equation </w:t>
      </w:r>
      <w:r w:rsidRPr="00FF5CD3">
        <w:rPr>
          <w:position w:val="-6"/>
        </w:rPr>
        <w:object w:dxaOrig="3080" w:dyaOrig="279">
          <v:shape id="_x0000_i1066" type="#_x0000_t75" style="width:153.7pt;height:13.7pt" o:ole="">
            <v:imagedata r:id="rId94" o:title=""/>
          </v:shape>
          <o:OLEObject Type="Embed" ProgID="Equation.DSMT4" ShapeID="_x0000_i1066" DrawAspect="Content" ObjectID="_1548151671" r:id="rId95"/>
        </w:object>
      </w:r>
      <w:r>
        <w:t xml:space="preserve"> is the best-fitting line to the deseasonalized data.</w:t>
      </w:r>
    </w:p>
    <w:p w:rsidR="00331900" w:rsidRDefault="00D3189E" w:rsidP="00A671EA">
      <w:pPr>
        <w:pStyle w:val="ListParagraph"/>
        <w:tabs>
          <w:tab w:val="left" w:pos="3284"/>
        </w:tabs>
        <w:spacing w:after="0"/>
        <w:ind w:left="0"/>
      </w:pPr>
      <w:r>
        <w:t>The forecast values appear in the</w:t>
      </w:r>
      <w:r w:rsidRPr="00DC7BD5">
        <w:t xml:space="preserve"> Forecast </w:t>
      </w:r>
      <w:r>
        <w:t>column and are reseasoned with the indices to develop the reseasoned forecast. The forecast for the 29</w:t>
      </w:r>
      <w:r w:rsidR="00DC7BD5">
        <w:t>th</w:t>
      </w:r>
      <w:r>
        <w:t xml:space="preserve"> and 30</w:t>
      </w:r>
      <w:r w:rsidR="00DC7BD5">
        <w:t>th</w:t>
      </w:r>
      <w:r>
        <w:t xml:space="preserve"> days are both 136.1 but are adjusted by the respective indices to the values 108.2 and 93.0.</w:t>
      </w:r>
    </w:p>
    <w:p w:rsidR="00331900" w:rsidRDefault="00331900" w:rsidP="00A671EA">
      <w:pPr>
        <w:pStyle w:val="ListParagraph"/>
        <w:tabs>
          <w:tab w:val="left" w:pos="3284"/>
        </w:tabs>
        <w:spacing w:after="0"/>
        <w:ind w:left="0"/>
      </w:pPr>
    </w:p>
    <w:tbl>
      <w:tblPr>
        <w:tblW w:w="6929" w:type="dxa"/>
        <w:tblInd w:w="170" w:type="dxa"/>
        <w:tblLook w:val="04A0" w:firstRow="1" w:lastRow="0" w:firstColumn="1" w:lastColumn="0" w:noHBand="0" w:noVBand="1"/>
      </w:tblPr>
      <w:tblGrid>
        <w:gridCol w:w="1336"/>
        <w:gridCol w:w="824"/>
        <w:gridCol w:w="1003"/>
        <w:gridCol w:w="1376"/>
        <w:gridCol w:w="1070"/>
        <w:gridCol w:w="1349"/>
      </w:tblGrid>
      <w:tr w:rsidR="00D3189E" w:rsidRPr="00FF5CD3" w:rsidTr="009D5328">
        <w:trPr>
          <w:trHeight w:val="636"/>
        </w:trPr>
        <w:tc>
          <w:tcPr>
            <w:tcW w:w="133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31900" w:rsidRPr="00A671EA" w:rsidRDefault="00D152CD" w:rsidP="00A671EA">
            <w:pPr>
              <w:spacing w:after="0"/>
              <w:jc w:val="center"/>
              <w:rPr>
                <w:i/>
                <w:color w:val="000000"/>
              </w:rPr>
            </w:pPr>
            <w:r w:rsidRPr="00A671EA">
              <w:rPr>
                <w:i/>
                <w:color w:val="000000"/>
              </w:rPr>
              <w:lastRenderedPageBreak/>
              <w:t>Day</w:t>
            </w:r>
          </w:p>
        </w:tc>
        <w:tc>
          <w:tcPr>
            <w:tcW w:w="824" w:type="dxa"/>
            <w:tcBorders>
              <w:top w:val="single" w:sz="8" w:space="0" w:color="auto"/>
              <w:left w:val="nil"/>
              <w:bottom w:val="single" w:sz="8" w:space="0" w:color="auto"/>
              <w:right w:val="single" w:sz="8" w:space="0" w:color="auto"/>
            </w:tcBorders>
            <w:shd w:val="clear" w:color="auto" w:fill="auto"/>
            <w:noWrap/>
            <w:vAlign w:val="center"/>
            <w:hideMark/>
          </w:tcPr>
          <w:p w:rsidR="00331900" w:rsidRPr="00A671EA" w:rsidRDefault="00D152CD" w:rsidP="00A671EA">
            <w:pPr>
              <w:spacing w:after="0"/>
              <w:jc w:val="center"/>
              <w:rPr>
                <w:i/>
                <w:color w:val="000000"/>
              </w:rPr>
            </w:pPr>
            <w:r w:rsidRPr="00A671EA">
              <w:rPr>
                <w:i/>
                <w:color w:val="000000"/>
              </w:rPr>
              <w:t>Time</w:t>
            </w:r>
          </w:p>
        </w:tc>
        <w:tc>
          <w:tcPr>
            <w:tcW w:w="990" w:type="dxa"/>
            <w:tcBorders>
              <w:top w:val="single" w:sz="8" w:space="0" w:color="auto"/>
              <w:left w:val="nil"/>
              <w:bottom w:val="single" w:sz="8" w:space="0" w:color="auto"/>
              <w:right w:val="single" w:sz="8" w:space="0" w:color="auto"/>
            </w:tcBorders>
            <w:shd w:val="clear" w:color="auto" w:fill="auto"/>
            <w:vAlign w:val="center"/>
            <w:hideMark/>
          </w:tcPr>
          <w:p w:rsidR="00331900" w:rsidRPr="00A671EA" w:rsidRDefault="00D152CD" w:rsidP="00A671EA">
            <w:pPr>
              <w:spacing w:after="0"/>
              <w:jc w:val="center"/>
              <w:rPr>
                <w:i/>
                <w:color w:val="000000"/>
              </w:rPr>
            </w:pPr>
            <w:r w:rsidRPr="00A671EA">
              <w:rPr>
                <w:i/>
                <w:color w:val="000000"/>
              </w:rPr>
              <w:t>Patients</w:t>
            </w:r>
          </w:p>
        </w:tc>
        <w:tc>
          <w:tcPr>
            <w:tcW w:w="1363" w:type="dxa"/>
            <w:tcBorders>
              <w:top w:val="single" w:sz="8" w:space="0" w:color="auto"/>
              <w:left w:val="nil"/>
              <w:bottom w:val="single" w:sz="8" w:space="0" w:color="auto"/>
              <w:right w:val="single" w:sz="8" w:space="0" w:color="auto"/>
            </w:tcBorders>
            <w:shd w:val="clear" w:color="auto" w:fill="auto"/>
            <w:vAlign w:val="center"/>
            <w:hideMark/>
          </w:tcPr>
          <w:p w:rsidR="00331900" w:rsidRPr="00A671EA" w:rsidRDefault="00D152CD" w:rsidP="00A671EA">
            <w:pPr>
              <w:spacing w:after="0"/>
              <w:jc w:val="center"/>
              <w:rPr>
                <w:i/>
                <w:color w:val="000000"/>
              </w:rPr>
            </w:pPr>
            <w:r w:rsidRPr="00A671EA">
              <w:rPr>
                <w:i/>
                <w:color w:val="000000"/>
              </w:rPr>
              <w:t>Deseasoned Patients</w:t>
            </w:r>
          </w:p>
        </w:tc>
        <w:tc>
          <w:tcPr>
            <w:tcW w:w="1067" w:type="dxa"/>
            <w:tcBorders>
              <w:top w:val="single" w:sz="8" w:space="0" w:color="auto"/>
              <w:left w:val="nil"/>
              <w:bottom w:val="single" w:sz="8" w:space="0" w:color="auto"/>
              <w:right w:val="single" w:sz="8" w:space="0" w:color="auto"/>
            </w:tcBorders>
            <w:shd w:val="clear" w:color="auto" w:fill="auto"/>
            <w:vAlign w:val="center"/>
            <w:hideMark/>
          </w:tcPr>
          <w:p w:rsidR="00331900" w:rsidRPr="00A671EA" w:rsidRDefault="00D152CD" w:rsidP="00A671EA">
            <w:pPr>
              <w:spacing w:after="0"/>
              <w:jc w:val="center"/>
              <w:rPr>
                <w:i/>
                <w:color w:val="000000"/>
              </w:rPr>
            </w:pPr>
            <w:r w:rsidRPr="00A671EA">
              <w:rPr>
                <w:i/>
                <w:color w:val="000000"/>
              </w:rPr>
              <w:t>Forecast</w:t>
            </w:r>
          </w:p>
        </w:tc>
        <w:tc>
          <w:tcPr>
            <w:tcW w:w="1349" w:type="dxa"/>
            <w:tcBorders>
              <w:top w:val="single" w:sz="8" w:space="0" w:color="auto"/>
              <w:left w:val="nil"/>
              <w:bottom w:val="single" w:sz="8" w:space="0" w:color="auto"/>
              <w:right w:val="single" w:sz="8" w:space="0" w:color="auto"/>
            </w:tcBorders>
            <w:shd w:val="clear" w:color="auto" w:fill="auto"/>
            <w:vAlign w:val="center"/>
            <w:hideMark/>
          </w:tcPr>
          <w:p w:rsidR="00331900" w:rsidRPr="00A671EA" w:rsidRDefault="00D152CD" w:rsidP="00A671EA">
            <w:pPr>
              <w:spacing w:after="0"/>
              <w:jc w:val="center"/>
              <w:rPr>
                <w:i/>
                <w:color w:val="000000"/>
              </w:rPr>
            </w:pPr>
            <w:r w:rsidRPr="00A671EA">
              <w:rPr>
                <w:i/>
                <w:color w:val="000000"/>
              </w:rPr>
              <w:t>Reseasoned Forecast</w:t>
            </w:r>
          </w:p>
        </w:tc>
      </w:tr>
      <w:tr w:rsidR="00D3189E" w:rsidRPr="00FF5CD3" w:rsidTr="009D5328">
        <w:trPr>
          <w:trHeight w:val="324"/>
        </w:trPr>
        <w:tc>
          <w:tcPr>
            <w:tcW w:w="1336" w:type="dxa"/>
            <w:tcBorders>
              <w:top w:val="nil"/>
              <w:left w:val="single" w:sz="8" w:space="0" w:color="auto"/>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Monday</w:t>
            </w:r>
          </w:p>
        </w:tc>
        <w:tc>
          <w:tcPr>
            <w:tcW w:w="824"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1</w:t>
            </w:r>
          </w:p>
        </w:tc>
        <w:tc>
          <w:tcPr>
            <w:tcW w:w="99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110</w:t>
            </w:r>
          </w:p>
        </w:tc>
        <w:tc>
          <w:tcPr>
            <w:tcW w:w="1363"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138.4</w:t>
            </w:r>
          </w:p>
        </w:tc>
        <w:tc>
          <w:tcPr>
            <w:tcW w:w="1067"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138.1</w:t>
            </w:r>
          </w:p>
        </w:tc>
        <w:tc>
          <w:tcPr>
            <w:tcW w:w="1349"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109.8</w:t>
            </w:r>
          </w:p>
        </w:tc>
      </w:tr>
      <w:tr w:rsidR="00D3189E" w:rsidRPr="00FF5CD3" w:rsidTr="009D5328">
        <w:trPr>
          <w:trHeight w:val="324"/>
        </w:trPr>
        <w:tc>
          <w:tcPr>
            <w:tcW w:w="1336" w:type="dxa"/>
            <w:tcBorders>
              <w:top w:val="nil"/>
              <w:left w:val="single" w:sz="8" w:space="0" w:color="auto"/>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Tuesday</w:t>
            </w:r>
          </w:p>
        </w:tc>
        <w:tc>
          <w:tcPr>
            <w:tcW w:w="824"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2</w:t>
            </w:r>
          </w:p>
        </w:tc>
        <w:tc>
          <w:tcPr>
            <w:tcW w:w="99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95</w:t>
            </w:r>
          </w:p>
        </w:tc>
        <w:tc>
          <w:tcPr>
            <w:tcW w:w="1363"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139.0</w:t>
            </w:r>
          </w:p>
        </w:tc>
        <w:tc>
          <w:tcPr>
            <w:tcW w:w="1067"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138.0</w:t>
            </w:r>
          </w:p>
        </w:tc>
        <w:tc>
          <w:tcPr>
            <w:tcW w:w="1349"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94.3</w:t>
            </w:r>
          </w:p>
        </w:tc>
      </w:tr>
      <w:tr w:rsidR="00D3189E" w:rsidRPr="00FF5CD3" w:rsidTr="009D5328">
        <w:trPr>
          <w:trHeight w:val="324"/>
        </w:trPr>
        <w:tc>
          <w:tcPr>
            <w:tcW w:w="1336" w:type="dxa"/>
            <w:tcBorders>
              <w:top w:val="nil"/>
              <w:left w:val="single" w:sz="8" w:space="0" w:color="auto"/>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Wednesday</w:t>
            </w:r>
          </w:p>
        </w:tc>
        <w:tc>
          <w:tcPr>
            <w:tcW w:w="824"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3</w:t>
            </w:r>
          </w:p>
        </w:tc>
        <w:tc>
          <w:tcPr>
            <w:tcW w:w="99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89</w:t>
            </w:r>
          </w:p>
        </w:tc>
        <w:tc>
          <w:tcPr>
            <w:tcW w:w="1363"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144.4</w:t>
            </w:r>
          </w:p>
        </w:tc>
        <w:tc>
          <w:tcPr>
            <w:tcW w:w="1067"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137.9</w:t>
            </w:r>
          </w:p>
        </w:tc>
        <w:tc>
          <w:tcPr>
            <w:tcW w:w="1349"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85.0</w:t>
            </w:r>
          </w:p>
        </w:tc>
      </w:tr>
      <w:tr w:rsidR="00D3189E" w:rsidRPr="00FF5CD3" w:rsidTr="009D5328">
        <w:trPr>
          <w:trHeight w:val="324"/>
        </w:trPr>
        <w:tc>
          <w:tcPr>
            <w:tcW w:w="1336" w:type="dxa"/>
            <w:tcBorders>
              <w:top w:val="nil"/>
              <w:left w:val="single" w:sz="8" w:space="0" w:color="auto"/>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Thursday</w:t>
            </w:r>
          </w:p>
        </w:tc>
        <w:tc>
          <w:tcPr>
            <w:tcW w:w="824"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4</w:t>
            </w:r>
          </w:p>
        </w:tc>
        <w:tc>
          <w:tcPr>
            <w:tcW w:w="99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93</w:t>
            </w:r>
          </w:p>
        </w:tc>
        <w:tc>
          <w:tcPr>
            <w:tcW w:w="1363"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142.9</w:t>
            </w:r>
          </w:p>
        </w:tc>
        <w:tc>
          <w:tcPr>
            <w:tcW w:w="1067"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137.9</w:t>
            </w:r>
          </w:p>
        </w:tc>
        <w:tc>
          <w:tcPr>
            <w:tcW w:w="1349"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89.7</w:t>
            </w:r>
          </w:p>
        </w:tc>
      </w:tr>
      <w:tr w:rsidR="00D3189E" w:rsidRPr="00FF5CD3" w:rsidTr="009D5328">
        <w:trPr>
          <w:trHeight w:val="324"/>
        </w:trPr>
        <w:tc>
          <w:tcPr>
            <w:tcW w:w="1336" w:type="dxa"/>
            <w:tcBorders>
              <w:top w:val="nil"/>
              <w:left w:val="single" w:sz="8" w:space="0" w:color="auto"/>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Friday</w:t>
            </w:r>
          </w:p>
        </w:tc>
        <w:tc>
          <w:tcPr>
            <w:tcW w:w="824"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5</w:t>
            </w:r>
          </w:p>
        </w:tc>
        <w:tc>
          <w:tcPr>
            <w:tcW w:w="99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150</w:t>
            </w:r>
          </w:p>
        </w:tc>
        <w:tc>
          <w:tcPr>
            <w:tcW w:w="1363"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136.0</w:t>
            </w:r>
          </w:p>
        </w:tc>
        <w:tc>
          <w:tcPr>
            <w:tcW w:w="1067"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137.8</w:t>
            </w:r>
          </w:p>
        </w:tc>
        <w:tc>
          <w:tcPr>
            <w:tcW w:w="1349"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152.0</w:t>
            </w:r>
          </w:p>
        </w:tc>
      </w:tr>
      <w:tr w:rsidR="00D3189E" w:rsidRPr="00FF5CD3" w:rsidTr="009D5328">
        <w:trPr>
          <w:trHeight w:val="324"/>
        </w:trPr>
        <w:tc>
          <w:tcPr>
            <w:tcW w:w="1336" w:type="dxa"/>
            <w:tcBorders>
              <w:top w:val="nil"/>
              <w:left w:val="single" w:sz="8" w:space="0" w:color="auto"/>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Saturday</w:t>
            </w:r>
          </w:p>
        </w:tc>
        <w:tc>
          <w:tcPr>
            <w:tcW w:w="824"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6</w:t>
            </w:r>
          </w:p>
        </w:tc>
        <w:tc>
          <w:tcPr>
            <w:tcW w:w="99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255</w:t>
            </w:r>
          </w:p>
        </w:tc>
        <w:tc>
          <w:tcPr>
            <w:tcW w:w="1363"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132.2</w:t>
            </w:r>
          </w:p>
        </w:tc>
        <w:tc>
          <w:tcPr>
            <w:tcW w:w="1067"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137.7</w:t>
            </w:r>
          </w:p>
        </w:tc>
        <w:tc>
          <w:tcPr>
            <w:tcW w:w="1349"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265.7</w:t>
            </w:r>
          </w:p>
        </w:tc>
      </w:tr>
      <w:tr w:rsidR="00D3189E" w:rsidRPr="00FF5CD3" w:rsidTr="009D5328">
        <w:trPr>
          <w:trHeight w:val="324"/>
        </w:trPr>
        <w:tc>
          <w:tcPr>
            <w:tcW w:w="1336" w:type="dxa"/>
            <w:tcBorders>
              <w:top w:val="nil"/>
              <w:left w:val="single" w:sz="8" w:space="0" w:color="auto"/>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Sunday</w:t>
            </w:r>
          </w:p>
        </w:tc>
        <w:tc>
          <w:tcPr>
            <w:tcW w:w="824"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7</w:t>
            </w:r>
          </w:p>
        </w:tc>
        <w:tc>
          <w:tcPr>
            <w:tcW w:w="99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160</w:t>
            </w:r>
          </w:p>
        </w:tc>
        <w:tc>
          <w:tcPr>
            <w:tcW w:w="1363"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130.8</w:t>
            </w:r>
          </w:p>
        </w:tc>
        <w:tc>
          <w:tcPr>
            <w:tcW w:w="1067"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137.7</w:t>
            </w:r>
          </w:p>
        </w:tc>
        <w:tc>
          <w:tcPr>
            <w:tcW w:w="1349"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168.4</w:t>
            </w:r>
          </w:p>
        </w:tc>
      </w:tr>
      <w:tr w:rsidR="00D3189E" w:rsidRPr="00FF5CD3" w:rsidTr="009D5328">
        <w:trPr>
          <w:trHeight w:val="324"/>
        </w:trPr>
        <w:tc>
          <w:tcPr>
            <w:tcW w:w="1336" w:type="dxa"/>
            <w:tcBorders>
              <w:top w:val="nil"/>
              <w:left w:val="single" w:sz="8" w:space="0" w:color="auto"/>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Monday</w:t>
            </w:r>
          </w:p>
        </w:tc>
        <w:tc>
          <w:tcPr>
            <w:tcW w:w="824"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8</w:t>
            </w:r>
          </w:p>
        </w:tc>
        <w:tc>
          <w:tcPr>
            <w:tcW w:w="99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105</w:t>
            </w:r>
          </w:p>
        </w:tc>
        <w:tc>
          <w:tcPr>
            <w:tcW w:w="1363"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132.1</w:t>
            </w:r>
          </w:p>
        </w:tc>
        <w:tc>
          <w:tcPr>
            <w:tcW w:w="1067"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137.6</w:t>
            </w:r>
          </w:p>
        </w:tc>
        <w:tc>
          <w:tcPr>
            <w:tcW w:w="1349"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109.4</w:t>
            </w:r>
          </w:p>
        </w:tc>
      </w:tr>
      <w:tr w:rsidR="00D3189E" w:rsidRPr="00FF5CD3" w:rsidTr="009D5328">
        <w:trPr>
          <w:trHeight w:val="324"/>
        </w:trPr>
        <w:tc>
          <w:tcPr>
            <w:tcW w:w="1336" w:type="dxa"/>
            <w:tcBorders>
              <w:top w:val="nil"/>
              <w:left w:val="single" w:sz="8" w:space="0" w:color="auto"/>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Tuesday</w:t>
            </w:r>
          </w:p>
        </w:tc>
        <w:tc>
          <w:tcPr>
            <w:tcW w:w="824"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9</w:t>
            </w:r>
          </w:p>
        </w:tc>
        <w:tc>
          <w:tcPr>
            <w:tcW w:w="99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100</w:t>
            </w:r>
          </w:p>
        </w:tc>
        <w:tc>
          <w:tcPr>
            <w:tcW w:w="1363"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146.3</w:t>
            </w:r>
          </w:p>
        </w:tc>
        <w:tc>
          <w:tcPr>
            <w:tcW w:w="1067"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137.5</w:t>
            </w:r>
          </w:p>
        </w:tc>
        <w:tc>
          <w:tcPr>
            <w:tcW w:w="1349"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94.0</w:t>
            </w:r>
          </w:p>
        </w:tc>
      </w:tr>
      <w:tr w:rsidR="00D3189E" w:rsidRPr="00FF5CD3" w:rsidTr="009D5328">
        <w:trPr>
          <w:trHeight w:val="324"/>
        </w:trPr>
        <w:tc>
          <w:tcPr>
            <w:tcW w:w="1336" w:type="dxa"/>
            <w:tcBorders>
              <w:top w:val="nil"/>
              <w:left w:val="single" w:sz="8" w:space="0" w:color="auto"/>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Wednesday</w:t>
            </w:r>
          </w:p>
        </w:tc>
        <w:tc>
          <w:tcPr>
            <w:tcW w:w="824"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10</w:t>
            </w:r>
          </w:p>
        </w:tc>
        <w:tc>
          <w:tcPr>
            <w:tcW w:w="99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85</w:t>
            </w:r>
          </w:p>
        </w:tc>
        <w:tc>
          <w:tcPr>
            <w:tcW w:w="1363"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138.0</w:t>
            </w:r>
          </w:p>
        </w:tc>
        <w:tc>
          <w:tcPr>
            <w:tcW w:w="1067"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137.5</w:t>
            </w:r>
          </w:p>
        </w:tc>
        <w:tc>
          <w:tcPr>
            <w:tcW w:w="1349"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84.7</w:t>
            </w:r>
          </w:p>
        </w:tc>
      </w:tr>
      <w:tr w:rsidR="00D3189E" w:rsidRPr="00FF5CD3" w:rsidTr="009D5328">
        <w:trPr>
          <w:trHeight w:val="324"/>
        </w:trPr>
        <w:tc>
          <w:tcPr>
            <w:tcW w:w="1336" w:type="dxa"/>
            <w:tcBorders>
              <w:top w:val="nil"/>
              <w:left w:val="single" w:sz="8" w:space="0" w:color="auto"/>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Thursday</w:t>
            </w:r>
          </w:p>
        </w:tc>
        <w:tc>
          <w:tcPr>
            <w:tcW w:w="824"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11</w:t>
            </w:r>
          </w:p>
        </w:tc>
        <w:tc>
          <w:tcPr>
            <w:tcW w:w="99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96</w:t>
            </w:r>
          </w:p>
        </w:tc>
        <w:tc>
          <w:tcPr>
            <w:tcW w:w="1363"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147.5</w:t>
            </w:r>
          </w:p>
        </w:tc>
        <w:tc>
          <w:tcPr>
            <w:tcW w:w="1067"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137.4</w:t>
            </w:r>
          </w:p>
        </w:tc>
        <w:tc>
          <w:tcPr>
            <w:tcW w:w="1349"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89.4</w:t>
            </w:r>
          </w:p>
        </w:tc>
      </w:tr>
      <w:tr w:rsidR="00D3189E" w:rsidRPr="00FF5CD3" w:rsidTr="009D5328">
        <w:trPr>
          <w:trHeight w:val="324"/>
        </w:trPr>
        <w:tc>
          <w:tcPr>
            <w:tcW w:w="1336" w:type="dxa"/>
            <w:tcBorders>
              <w:top w:val="nil"/>
              <w:left w:val="single" w:sz="8" w:space="0" w:color="auto"/>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Friday</w:t>
            </w:r>
          </w:p>
        </w:tc>
        <w:tc>
          <w:tcPr>
            <w:tcW w:w="824"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12</w:t>
            </w:r>
          </w:p>
        </w:tc>
        <w:tc>
          <w:tcPr>
            <w:tcW w:w="99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155</w:t>
            </w:r>
          </w:p>
        </w:tc>
        <w:tc>
          <w:tcPr>
            <w:tcW w:w="1363"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140.5</w:t>
            </w:r>
          </w:p>
        </w:tc>
        <w:tc>
          <w:tcPr>
            <w:tcW w:w="1067"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137.3</w:t>
            </w:r>
          </w:p>
        </w:tc>
        <w:tc>
          <w:tcPr>
            <w:tcW w:w="1349"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151.4</w:t>
            </w:r>
          </w:p>
        </w:tc>
      </w:tr>
      <w:tr w:rsidR="00D3189E" w:rsidRPr="00FF5CD3" w:rsidTr="009D5328">
        <w:trPr>
          <w:trHeight w:val="324"/>
        </w:trPr>
        <w:tc>
          <w:tcPr>
            <w:tcW w:w="1336" w:type="dxa"/>
            <w:tcBorders>
              <w:top w:val="nil"/>
              <w:left w:val="single" w:sz="8" w:space="0" w:color="auto"/>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Saturday</w:t>
            </w:r>
          </w:p>
        </w:tc>
        <w:tc>
          <w:tcPr>
            <w:tcW w:w="824"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13</w:t>
            </w:r>
          </w:p>
        </w:tc>
        <w:tc>
          <w:tcPr>
            <w:tcW w:w="99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260</w:t>
            </w:r>
          </w:p>
        </w:tc>
        <w:tc>
          <w:tcPr>
            <w:tcW w:w="1363"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134.8</w:t>
            </w:r>
          </w:p>
        </w:tc>
        <w:tc>
          <w:tcPr>
            <w:tcW w:w="1067"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137.2</w:t>
            </w:r>
          </w:p>
        </w:tc>
        <w:tc>
          <w:tcPr>
            <w:tcW w:w="1349"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264.7</w:t>
            </w:r>
          </w:p>
        </w:tc>
      </w:tr>
      <w:tr w:rsidR="00D3189E" w:rsidRPr="00FF5CD3" w:rsidTr="009D5328">
        <w:trPr>
          <w:trHeight w:val="324"/>
        </w:trPr>
        <w:tc>
          <w:tcPr>
            <w:tcW w:w="1336" w:type="dxa"/>
            <w:tcBorders>
              <w:top w:val="nil"/>
              <w:left w:val="single" w:sz="8" w:space="0" w:color="auto"/>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Sunday</w:t>
            </w:r>
          </w:p>
        </w:tc>
        <w:tc>
          <w:tcPr>
            <w:tcW w:w="824"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14</w:t>
            </w:r>
          </w:p>
        </w:tc>
        <w:tc>
          <w:tcPr>
            <w:tcW w:w="99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166</w:t>
            </w:r>
          </w:p>
        </w:tc>
        <w:tc>
          <w:tcPr>
            <w:tcW w:w="1363"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135.7</w:t>
            </w:r>
          </w:p>
        </w:tc>
        <w:tc>
          <w:tcPr>
            <w:tcW w:w="1067"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137.2</w:t>
            </w:r>
          </w:p>
        </w:tc>
        <w:tc>
          <w:tcPr>
            <w:tcW w:w="1349"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167.8</w:t>
            </w:r>
          </w:p>
        </w:tc>
      </w:tr>
      <w:tr w:rsidR="00D3189E" w:rsidRPr="00FF5CD3" w:rsidTr="009D5328">
        <w:trPr>
          <w:trHeight w:val="324"/>
        </w:trPr>
        <w:tc>
          <w:tcPr>
            <w:tcW w:w="1336" w:type="dxa"/>
            <w:tcBorders>
              <w:top w:val="nil"/>
              <w:left w:val="single" w:sz="8" w:space="0" w:color="auto"/>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Monday</w:t>
            </w:r>
          </w:p>
        </w:tc>
        <w:tc>
          <w:tcPr>
            <w:tcW w:w="824"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15</w:t>
            </w:r>
          </w:p>
        </w:tc>
        <w:tc>
          <w:tcPr>
            <w:tcW w:w="99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109</w:t>
            </w:r>
          </w:p>
        </w:tc>
        <w:tc>
          <w:tcPr>
            <w:tcW w:w="1363"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137.1</w:t>
            </w:r>
          </w:p>
        </w:tc>
        <w:tc>
          <w:tcPr>
            <w:tcW w:w="1067"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137.1</w:t>
            </w:r>
          </w:p>
        </w:tc>
        <w:tc>
          <w:tcPr>
            <w:tcW w:w="1349"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109.0</w:t>
            </w:r>
          </w:p>
        </w:tc>
      </w:tr>
      <w:tr w:rsidR="00D3189E" w:rsidRPr="00FF5CD3" w:rsidTr="009D5328">
        <w:trPr>
          <w:trHeight w:val="324"/>
        </w:trPr>
        <w:tc>
          <w:tcPr>
            <w:tcW w:w="1336" w:type="dxa"/>
            <w:tcBorders>
              <w:top w:val="nil"/>
              <w:left w:val="single" w:sz="8" w:space="0" w:color="auto"/>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Tuesday</w:t>
            </w:r>
          </w:p>
        </w:tc>
        <w:tc>
          <w:tcPr>
            <w:tcW w:w="824"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16</w:t>
            </w:r>
          </w:p>
        </w:tc>
        <w:tc>
          <w:tcPr>
            <w:tcW w:w="99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92</w:t>
            </w:r>
          </w:p>
        </w:tc>
        <w:tc>
          <w:tcPr>
            <w:tcW w:w="1363"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134.6</w:t>
            </w:r>
          </w:p>
        </w:tc>
        <w:tc>
          <w:tcPr>
            <w:tcW w:w="1067"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137.0</w:t>
            </w:r>
          </w:p>
        </w:tc>
        <w:tc>
          <w:tcPr>
            <w:tcW w:w="1349"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93.7</w:t>
            </w:r>
          </w:p>
        </w:tc>
      </w:tr>
      <w:tr w:rsidR="00D3189E" w:rsidRPr="00FF5CD3" w:rsidTr="009D5328">
        <w:trPr>
          <w:trHeight w:val="324"/>
        </w:trPr>
        <w:tc>
          <w:tcPr>
            <w:tcW w:w="1336" w:type="dxa"/>
            <w:tcBorders>
              <w:top w:val="nil"/>
              <w:left w:val="single" w:sz="8" w:space="0" w:color="auto"/>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Wednesday</w:t>
            </w:r>
          </w:p>
        </w:tc>
        <w:tc>
          <w:tcPr>
            <w:tcW w:w="824"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17</w:t>
            </w:r>
          </w:p>
        </w:tc>
        <w:tc>
          <w:tcPr>
            <w:tcW w:w="99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80</w:t>
            </w:r>
          </w:p>
        </w:tc>
        <w:tc>
          <w:tcPr>
            <w:tcW w:w="1363"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129.8</w:t>
            </w:r>
          </w:p>
        </w:tc>
        <w:tc>
          <w:tcPr>
            <w:tcW w:w="1067"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137.0</w:t>
            </w:r>
          </w:p>
        </w:tc>
        <w:tc>
          <w:tcPr>
            <w:tcW w:w="1349"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84.4</w:t>
            </w:r>
          </w:p>
        </w:tc>
      </w:tr>
      <w:tr w:rsidR="00D3189E" w:rsidRPr="00FF5CD3" w:rsidTr="009D5328">
        <w:trPr>
          <w:trHeight w:val="324"/>
        </w:trPr>
        <w:tc>
          <w:tcPr>
            <w:tcW w:w="1336" w:type="dxa"/>
            <w:tcBorders>
              <w:top w:val="nil"/>
              <w:left w:val="single" w:sz="8" w:space="0" w:color="auto"/>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Thursday</w:t>
            </w:r>
          </w:p>
        </w:tc>
        <w:tc>
          <w:tcPr>
            <w:tcW w:w="824"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18</w:t>
            </w:r>
          </w:p>
        </w:tc>
        <w:tc>
          <w:tcPr>
            <w:tcW w:w="99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78</w:t>
            </w:r>
          </w:p>
        </w:tc>
        <w:tc>
          <w:tcPr>
            <w:tcW w:w="1363"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119.9</w:t>
            </w:r>
          </w:p>
        </w:tc>
        <w:tc>
          <w:tcPr>
            <w:tcW w:w="1067"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136.9</w:t>
            </w:r>
          </w:p>
        </w:tc>
        <w:tc>
          <w:tcPr>
            <w:tcW w:w="1349"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89.1</w:t>
            </w:r>
          </w:p>
        </w:tc>
      </w:tr>
      <w:tr w:rsidR="00D3189E" w:rsidRPr="00FF5CD3" w:rsidTr="009D5328">
        <w:trPr>
          <w:trHeight w:val="324"/>
        </w:trPr>
        <w:tc>
          <w:tcPr>
            <w:tcW w:w="1336" w:type="dxa"/>
            <w:tcBorders>
              <w:top w:val="nil"/>
              <w:left w:val="single" w:sz="8" w:space="0" w:color="auto"/>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Friday</w:t>
            </w:r>
          </w:p>
        </w:tc>
        <w:tc>
          <w:tcPr>
            <w:tcW w:w="824"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19</w:t>
            </w:r>
          </w:p>
        </w:tc>
        <w:tc>
          <w:tcPr>
            <w:tcW w:w="99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152</w:t>
            </w:r>
          </w:p>
        </w:tc>
        <w:tc>
          <w:tcPr>
            <w:tcW w:w="1363"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137.8</w:t>
            </w:r>
          </w:p>
        </w:tc>
        <w:tc>
          <w:tcPr>
            <w:tcW w:w="1067"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136.8</w:t>
            </w:r>
          </w:p>
        </w:tc>
        <w:tc>
          <w:tcPr>
            <w:tcW w:w="1349"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150.9</w:t>
            </w:r>
          </w:p>
        </w:tc>
      </w:tr>
      <w:tr w:rsidR="00D3189E" w:rsidRPr="00FF5CD3" w:rsidTr="009D5328">
        <w:trPr>
          <w:trHeight w:val="324"/>
        </w:trPr>
        <w:tc>
          <w:tcPr>
            <w:tcW w:w="1336" w:type="dxa"/>
            <w:tcBorders>
              <w:top w:val="nil"/>
              <w:left w:val="single" w:sz="8" w:space="0" w:color="auto"/>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Saturday</w:t>
            </w:r>
          </w:p>
        </w:tc>
        <w:tc>
          <w:tcPr>
            <w:tcW w:w="824"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20</w:t>
            </w:r>
          </w:p>
        </w:tc>
        <w:tc>
          <w:tcPr>
            <w:tcW w:w="99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268</w:t>
            </w:r>
          </w:p>
        </w:tc>
        <w:tc>
          <w:tcPr>
            <w:tcW w:w="1363"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139.0</w:t>
            </w:r>
          </w:p>
        </w:tc>
        <w:tc>
          <w:tcPr>
            <w:tcW w:w="1067"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136.8</w:t>
            </w:r>
          </w:p>
        </w:tc>
        <w:tc>
          <w:tcPr>
            <w:tcW w:w="1349"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263.8</w:t>
            </w:r>
          </w:p>
        </w:tc>
      </w:tr>
      <w:tr w:rsidR="00D3189E" w:rsidRPr="00FF5CD3" w:rsidTr="009D5328">
        <w:trPr>
          <w:trHeight w:val="324"/>
        </w:trPr>
        <w:tc>
          <w:tcPr>
            <w:tcW w:w="1336" w:type="dxa"/>
            <w:tcBorders>
              <w:top w:val="nil"/>
              <w:left w:val="single" w:sz="8" w:space="0" w:color="auto"/>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Sunday</w:t>
            </w:r>
          </w:p>
        </w:tc>
        <w:tc>
          <w:tcPr>
            <w:tcW w:w="824"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21</w:t>
            </w:r>
          </w:p>
        </w:tc>
        <w:tc>
          <w:tcPr>
            <w:tcW w:w="99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170</w:t>
            </w:r>
          </w:p>
        </w:tc>
        <w:tc>
          <w:tcPr>
            <w:tcW w:w="1363"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139.0</w:t>
            </w:r>
          </w:p>
        </w:tc>
        <w:tc>
          <w:tcPr>
            <w:tcW w:w="1067"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136.7</w:t>
            </w:r>
          </w:p>
        </w:tc>
        <w:tc>
          <w:tcPr>
            <w:tcW w:w="1349"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167.2</w:t>
            </w:r>
          </w:p>
        </w:tc>
      </w:tr>
      <w:tr w:rsidR="00D3189E" w:rsidRPr="00FF5CD3" w:rsidTr="009D5328">
        <w:trPr>
          <w:trHeight w:val="324"/>
        </w:trPr>
        <w:tc>
          <w:tcPr>
            <w:tcW w:w="1336" w:type="dxa"/>
            <w:tcBorders>
              <w:top w:val="nil"/>
              <w:left w:val="single" w:sz="8" w:space="0" w:color="auto"/>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Monday</w:t>
            </w:r>
          </w:p>
        </w:tc>
        <w:tc>
          <w:tcPr>
            <w:tcW w:w="824"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22</w:t>
            </w:r>
          </w:p>
        </w:tc>
        <w:tc>
          <w:tcPr>
            <w:tcW w:w="99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112</w:t>
            </w:r>
          </w:p>
        </w:tc>
        <w:tc>
          <w:tcPr>
            <w:tcW w:w="1363"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140.9</w:t>
            </w:r>
          </w:p>
        </w:tc>
        <w:tc>
          <w:tcPr>
            <w:tcW w:w="1067"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136.6</w:t>
            </w:r>
          </w:p>
        </w:tc>
        <w:tc>
          <w:tcPr>
            <w:tcW w:w="1349"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108.6</w:t>
            </w:r>
          </w:p>
        </w:tc>
      </w:tr>
      <w:tr w:rsidR="00D3189E" w:rsidRPr="00FF5CD3" w:rsidTr="009D5328">
        <w:trPr>
          <w:trHeight w:val="324"/>
        </w:trPr>
        <w:tc>
          <w:tcPr>
            <w:tcW w:w="1336" w:type="dxa"/>
            <w:tcBorders>
              <w:top w:val="nil"/>
              <w:left w:val="single" w:sz="8" w:space="0" w:color="auto"/>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Tuesday</w:t>
            </w:r>
          </w:p>
        </w:tc>
        <w:tc>
          <w:tcPr>
            <w:tcW w:w="824"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23</w:t>
            </w:r>
          </w:p>
        </w:tc>
        <w:tc>
          <w:tcPr>
            <w:tcW w:w="99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88</w:t>
            </w:r>
          </w:p>
        </w:tc>
        <w:tc>
          <w:tcPr>
            <w:tcW w:w="1363"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128.7</w:t>
            </w:r>
          </w:p>
        </w:tc>
        <w:tc>
          <w:tcPr>
            <w:tcW w:w="1067"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136.5</w:t>
            </w:r>
          </w:p>
        </w:tc>
        <w:tc>
          <w:tcPr>
            <w:tcW w:w="1349"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93.3</w:t>
            </w:r>
          </w:p>
        </w:tc>
      </w:tr>
      <w:tr w:rsidR="00D3189E" w:rsidRPr="00FF5CD3" w:rsidTr="009D5328">
        <w:trPr>
          <w:trHeight w:val="324"/>
        </w:trPr>
        <w:tc>
          <w:tcPr>
            <w:tcW w:w="1336" w:type="dxa"/>
            <w:tcBorders>
              <w:top w:val="nil"/>
              <w:left w:val="single" w:sz="8" w:space="0" w:color="auto"/>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Wednesday</w:t>
            </w:r>
          </w:p>
        </w:tc>
        <w:tc>
          <w:tcPr>
            <w:tcW w:w="824"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24</w:t>
            </w:r>
          </w:p>
        </w:tc>
        <w:tc>
          <w:tcPr>
            <w:tcW w:w="99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84</w:t>
            </w:r>
          </w:p>
        </w:tc>
        <w:tc>
          <w:tcPr>
            <w:tcW w:w="1363"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136.3</w:t>
            </w:r>
          </w:p>
        </w:tc>
        <w:tc>
          <w:tcPr>
            <w:tcW w:w="1067"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136.5</w:t>
            </w:r>
          </w:p>
        </w:tc>
        <w:tc>
          <w:tcPr>
            <w:tcW w:w="1349"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84.1</w:t>
            </w:r>
          </w:p>
        </w:tc>
      </w:tr>
      <w:tr w:rsidR="00D3189E" w:rsidRPr="00FF5CD3" w:rsidTr="009D5328">
        <w:trPr>
          <w:trHeight w:val="324"/>
        </w:trPr>
        <w:tc>
          <w:tcPr>
            <w:tcW w:w="1336" w:type="dxa"/>
            <w:tcBorders>
              <w:top w:val="nil"/>
              <w:left w:val="single" w:sz="8" w:space="0" w:color="auto"/>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Thursday</w:t>
            </w:r>
          </w:p>
        </w:tc>
        <w:tc>
          <w:tcPr>
            <w:tcW w:w="824"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25</w:t>
            </w:r>
          </w:p>
        </w:tc>
        <w:tc>
          <w:tcPr>
            <w:tcW w:w="99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90</w:t>
            </w:r>
          </w:p>
        </w:tc>
        <w:tc>
          <w:tcPr>
            <w:tcW w:w="1363"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138.3</w:t>
            </w:r>
          </w:p>
        </w:tc>
        <w:tc>
          <w:tcPr>
            <w:tcW w:w="1067"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136.4</w:t>
            </w:r>
          </w:p>
        </w:tc>
        <w:tc>
          <w:tcPr>
            <w:tcW w:w="1349"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88.8</w:t>
            </w:r>
          </w:p>
        </w:tc>
      </w:tr>
      <w:tr w:rsidR="00D3189E" w:rsidRPr="00FF5CD3" w:rsidTr="009D5328">
        <w:trPr>
          <w:trHeight w:val="324"/>
        </w:trPr>
        <w:tc>
          <w:tcPr>
            <w:tcW w:w="1336" w:type="dxa"/>
            <w:tcBorders>
              <w:top w:val="nil"/>
              <w:left w:val="single" w:sz="8" w:space="0" w:color="auto"/>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Friday</w:t>
            </w:r>
          </w:p>
        </w:tc>
        <w:tc>
          <w:tcPr>
            <w:tcW w:w="824"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26</w:t>
            </w:r>
          </w:p>
        </w:tc>
        <w:tc>
          <w:tcPr>
            <w:tcW w:w="99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148</w:t>
            </w:r>
          </w:p>
        </w:tc>
        <w:tc>
          <w:tcPr>
            <w:tcW w:w="1363"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134.2</w:t>
            </w:r>
          </w:p>
        </w:tc>
        <w:tc>
          <w:tcPr>
            <w:tcW w:w="1067"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136.3</w:t>
            </w:r>
          </w:p>
        </w:tc>
        <w:tc>
          <w:tcPr>
            <w:tcW w:w="1349"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150.4</w:t>
            </w:r>
          </w:p>
        </w:tc>
      </w:tr>
      <w:tr w:rsidR="00D3189E" w:rsidRPr="00FF5CD3" w:rsidTr="009D5328">
        <w:trPr>
          <w:trHeight w:val="324"/>
        </w:trPr>
        <w:tc>
          <w:tcPr>
            <w:tcW w:w="1336" w:type="dxa"/>
            <w:tcBorders>
              <w:top w:val="nil"/>
              <w:left w:val="single" w:sz="8" w:space="0" w:color="auto"/>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Saturday</w:t>
            </w:r>
          </w:p>
        </w:tc>
        <w:tc>
          <w:tcPr>
            <w:tcW w:w="824"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27</w:t>
            </w:r>
          </w:p>
        </w:tc>
        <w:tc>
          <w:tcPr>
            <w:tcW w:w="99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275</w:t>
            </w:r>
          </w:p>
        </w:tc>
        <w:tc>
          <w:tcPr>
            <w:tcW w:w="1363"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142.6</w:t>
            </w:r>
          </w:p>
        </w:tc>
        <w:tc>
          <w:tcPr>
            <w:tcW w:w="1067"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136.3</w:t>
            </w:r>
          </w:p>
        </w:tc>
        <w:tc>
          <w:tcPr>
            <w:tcW w:w="1349"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262.8</w:t>
            </w:r>
          </w:p>
        </w:tc>
      </w:tr>
      <w:tr w:rsidR="00D3189E" w:rsidRPr="00FF5CD3" w:rsidTr="009D5328">
        <w:trPr>
          <w:trHeight w:val="324"/>
        </w:trPr>
        <w:tc>
          <w:tcPr>
            <w:tcW w:w="1336" w:type="dxa"/>
            <w:tcBorders>
              <w:top w:val="nil"/>
              <w:left w:val="single" w:sz="8" w:space="0" w:color="auto"/>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Sunday</w:t>
            </w:r>
          </w:p>
        </w:tc>
        <w:tc>
          <w:tcPr>
            <w:tcW w:w="824"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28</w:t>
            </w:r>
          </w:p>
        </w:tc>
        <w:tc>
          <w:tcPr>
            <w:tcW w:w="99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175</w:t>
            </w:r>
          </w:p>
        </w:tc>
        <w:tc>
          <w:tcPr>
            <w:tcW w:w="1363"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143.1</w:t>
            </w:r>
          </w:p>
        </w:tc>
        <w:tc>
          <w:tcPr>
            <w:tcW w:w="1067"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136.2</w:t>
            </w:r>
          </w:p>
        </w:tc>
        <w:tc>
          <w:tcPr>
            <w:tcW w:w="1349"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166.6</w:t>
            </w:r>
          </w:p>
        </w:tc>
      </w:tr>
      <w:tr w:rsidR="00D3189E" w:rsidRPr="00FF5CD3" w:rsidTr="009D5328">
        <w:trPr>
          <w:trHeight w:val="324"/>
        </w:trPr>
        <w:tc>
          <w:tcPr>
            <w:tcW w:w="1336" w:type="dxa"/>
            <w:tcBorders>
              <w:top w:val="nil"/>
              <w:left w:val="single" w:sz="8" w:space="0" w:color="auto"/>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Monday</w:t>
            </w:r>
          </w:p>
        </w:tc>
        <w:tc>
          <w:tcPr>
            <w:tcW w:w="824"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29</w:t>
            </w:r>
          </w:p>
        </w:tc>
        <w:tc>
          <w:tcPr>
            <w:tcW w:w="990" w:type="dxa"/>
            <w:tcBorders>
              <w:top w:val="nil"/>
              <w:left w:val="nil"/>
              <w:bottom w:val="single" w:sz="8" w:space="0" w:color="auto"/>
              <w:right w:val="single" w:sz="8" w:space="0" w:color="auto"/>
            </w:tcBorders>
            <w:shd w:val="clear" w:color="auto" w:fill="auto"/>
            <w:vAlign w:val="center"/>
            <w:hideMark/>
          </w:tcPr>
          <w:p w:rsidR="00331900" w:rsidRDefault="00331900" w:rsidP="00A671EA">
            <w:pPr>
              <w:spacing w:after="0"/>
              <w:jc w:val="center"/>
              <w:rPr>
                <w:color w:val="000000"/>
              </w:rPr>
            </w:pPr>
          </w:p>
        </w:tc>
        <w:tc>
          <w:tcPr>
            <w:tcW w:w="1363" w:type="dxa"/>
            <w:tcBorders>
              <w:top w:val="nil"/>
              <w:left w:val="nil"/>
              <w:bottom w:val="single" w:sz="8" w:space="0" w:color="auto"/>
              <w:right w:val="single" w:sz="8" w:space="0" w:color="auto"/>
            </w:tcBorders>
            <w:shd w:val="clear" w:color="auto" w:fill="auto"/>
            <w:noWrap/>
            <w:vAlign w:val="center"/>
            <w:hideMark/>
          </w:tcPr>
          <w:p w:rsidR="00331900" w:rsidRDefault="00331900" w:rsidP="00A671EA">
            <w:pPr>
              <w:spacing w:after="0"/>
              <w:jc w:val="center"/>
              <w:rPr>
                <w:color w:val="000000"/>
              </w:rPr>
            </w:pPr>
          </w:p>
        </w:tc>
        <w:tc>
          <w:tcPr>
            <w:tcW w:w="1067"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136.1</w:t>
            </w:r>
          </w:p>
        </w:tc>
        <w:tc>
          <w:tcPr>
            <w:tcW w:w="1349"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108.2</w:t>
            </w:r>
          </w:p>
        </w:tc>
      </w:tr>
      <w:tr w:rsidR="00D3189E" w:rsidRPr="00FF5CD3" w:rsidTr="009D5328">
        <w:trPr>
          <w:trHeight w:val="324"/>
        </w:trPr>
        <w:tc>
          <w:tcPr>
            <w:tcW w:w="1336" w:type="dxa"/>
            <w:tcBorders>
              <w:top w:val="nil"/>
              <w:left w:val="single" w:sz="8" w:space="0" w:color="auto"/>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Tuesday</w:t>
            </w:r>
          </w:p>
        </w:tc>
        <w:tc>
          <w:tcPr>
            <w:tcW w:w="824"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sidRPr="00FF5CD3">
              <w:rPr>
                <w:color w:val="000000"/>
              </w:rPr>
              <w:t>30</w:t>
            </w:r>
          </w:p>
        </w:tc>
        <w:tc>
          <w:tcPr>
            <w:tcW w:w="990" w:type="dxa"/>
            <w:tcBorders>
              <w:top w:val="nil"/>
              <w:left w:val="nil"/>
              <w:bottom w:val="single" w:sz="8" w:space="0" w:color="auto"/>
              <w:right w:val="single" w:sz="8" w:space="0" w:color="auto"/>
            </w:tcBorders>
            <w:shd w:val="clear" w:color="auto" w:fill="auto"/>
            <w:vAlign w:val="center"/>
            <w:hideMark/>
          </w:tcPr>
          <w:p w:rsidR="00331900" w:rsidRDefault="00331900" w:rsidP="00A671EA">
            <w:pPr>
              <w:spacing w:after="0"/>
              <w:jc w:val="center"/>
              <w:rPr>
                <w:color w:val="000000"/>
              </w:rPr>
            </w:pPr>
          </w:p>
        </w:tc>
        <w:tc>
          <w:tcPr>
            <w:tcW w:w="1363" w:type="dxa"/>
            <w:tcBorders>
              <w:top w:val="nil"/>
              <w:left w:val="nil"/>
              <w:bottom w:val="single" w:sz="8" w:space="0" w:color="auto"/>
              <w:right w:val="single" w:sz="8" w:space="0" w:color="auto"/>
            </w:tcBorders>
            <w:shd w:val="clear" w:color="auto" w:fill="auto"/>
            <w:noWrap/>
            <w:vAlign w:val="center"/>
            <w:hideMark/>
          </w:tcPr>
          <w:p w:rsidR="00331900" w:rsidRDefault="00331900" w:rsidP="00A671EA">
            <w:pPr>
              <w:spacing w:after="0"/>
              <w:jc w:val="center"/>
              <w:rPr>
                <w:color w:val="000000"/>
              </w:rPr>
            </w:pPr>
          </w:p>
        </w:tc>
        <w:tc>
          <w:tcPr>
            <w:tcW w:w="1067"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136.1</w:t>
            </w:r>
          </w:p>
        </w:tc>
        <w:tc>
          <w:tcPr>
            <w:tcW w:w="1349" w:type="dxa"/>
            <w:tcBorders>
              <w:top w:val="nil"/>
              <w:left w:val="nil"/>
              <w:bottom w:val="single" w:sz="8" w:space="0" w:color="auto"/>
              <w:right w:val="single" w:sz="8" w:space="0" w:color="auto"/>
            </w:tcBorders>
            <w:shd w:val="clear" w:color="auto" w:fill="auto"/>
            <w:noWrap/>
            <w:vAlign w:val="center"/>
            <w:hideMark/>
          </w:tcPr>
          <w:p w:rsidR="00331900" w:rsidRDefault="00D3189E" w:rsidP="00A671EA">
            <w:pPr>
              <w:spacing w:after="0"/>
              <w:jc w:val="center"/>
              <w:rPr>
                <w:color w:val="000000"/>
              </w:rPr>
            </w:pPr>
            <w:r w:rsidRPr="00FF5CD3">
              <w:rPr>
                <w:color w:val="000000"/>
              </w:rPr>
              <w:t>93.0</w:t>
            </w:r>
          </w:p>
        </w:tc>
      </w:tr>
    </w:tbl>
    <w:p w:rsidR="00331900" w:rsidRDefault="00D3189E" w:rsidP="00A671EA">
      <w:pPr>
        <w:pStyle w:val="ListParagraph"/>
        <w:tabs>
          <w:tab w:val="left" w:pos="3284"/>
        </w:tabs>
        <w:spacing w:after="0"/>
        <w:ind w:left="0"/>
      </w:pPr>
      <w:r>
        <w:t>A plot of the forecast versus actual values demonstrates a good fit.</w:t>
      </w:r>
    </w:p>
    <w:p w:rsidR="00331900" w:rsidRDefault="00331900" w:rsidP="00A671EA">
      <w:pPr>
        <w:pStyle w:val="ListParagraph"/>
        <w:tabs>
          <w:tab w:val="left" w:pos="3284"/>
        </w:tabs>
        <w:spacing w:after="0"/>
        <w:ind w:left="0"/>
      </w:pPr>
    </w:p>
    <w:p w:rsidR="00331900" w:rsidRDefault="00D3189E" w:rsidP="00A671EA">
      <w:pPr>
        <w:pStyle w:val="ListParagraph"/>
        <w:tabs>
          <w:tab w:val="left" w:pos="3284"/>
        </w:tabs>
        <w:spacing w:after="0"/>
        <w:ind w:left="0"/>
      </w:pPr>
      <w:r>
        <w:rPr>
          <w:noProof/>
        </w:rPr>
        <w:drawing>
          <wp:anchor distT="0" distB="0" distL="114300" distR="114300" simplePos="0" relativeHeight="251661312" behindDoc="0" locked="0" layoutInCell="1" allowOverlap="1" wp14:anchorId="32F72CBB" wp14:editId="4F7BCC90">
            <wp:simplePos x="0" y="0"/>
            <wp:positionH relativeFrom="column">
              <wp:posOffset>228600</wp:posOffset>
            </wp:positionH>
            <wp:positionV relativeFrom="paragraph">
              <wp:posOffset>0</wp:posOffset>
            </wp:positionV>
            <wp:extent cx="4572000" cy="2743200"/>
            <wp:effectExtent l="19050" t="0" r="19050" b="0"/>
            <wp:wrapNone/>
            <wp:docPr id="36" name="Chart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96"/>
              </a:graphicData>
            </a:graphic>
          </wp:anchor>
        </w:drawing>
      </w:r>
    </w:p>
    <w:p w:rsidR="00331900" w:rsidRDefault="00331900" w:rsidP="00A671EA">
      <w:pPr>
        <w:pStyle w:val="ListParagraph"/>
        <w:tabs>
          <w:tab w:val="left" w:pos="3284"/>
        </w:tabs>
        <w:spacing w:after="0"/>
        <w:ind w:left="0"/>
      </w:pPr>
    </w:p>
    <w:p w:rsidR="00331900" w:rsidRDefault="00331900" w:rsidP="00A671EA">
      <w:pPr>
        <w:pStyle w:val="ListParagraph"/>
        <w:tabs>
          <w:tab w:val="left" w:pos="3284"/>
        </w:tabs>
        <w:spacing w:after="0"/>
        <w:ind w:left="0"/>
      </w:pPr>
    </w:p>
    <w:p w:rsidR="00331900" w:rsidRDefault="00331900" w:rsidP="00A671EA">
      <w:pPr>
        <w:pStyle w:val="ListParagraph"/>
        <w:tabs>
          <w:tab w:val="left" w:pos="3284"/>
        </w:tabs>
        <w:spacing w:after="0"/>
        <w:ind w:left="0"/>
      </w:pPr>
    </w:p>
    <w:p w:rsidR="00331900" w:rsidRDefault="00331900" w:rsidP="00A671EA">
      <w:pPr>
        <w:pStyle w:val="ListParagraph"/>
        <w:tabs>
          <w:tab w:val="left" w:pos="3284"/>
        </w:tabs>
        <w:spacing w:after="0"/>
        <w:ind w:left="0"/>
      </w:pPr>
    </w:p>
    <w:p w:rsidR="00331900" w:rsidRDefault="00331900" w:rsidP="00A671EA">
      <w:pPr>
        <w:pStyle w:val="ListParagraph"/>
        <w:tabs>
          <w:tab w:val="left" w:pos="3284"/>
        </w:tabs>
        <w:spacing w:after="0"/>
        <w:ind w:left="0"/>
      </w:pPr>
    </w:p>
    <w:p w:rsidR="00331900" w:rsidRDefault="00331900" w:rsidP="00A671EA">
      <w:pPr>
        <w:pStyle w:val="ListParagraph"/>
        <w:tabs>
          <w:tab w:val="left" w:pos="3284"/>
        </w:tabs>
        <w:spacing w:after="0"/>
        <w:ind w:left="0"/>
      </w:pPr>
    </w:p>
    <w:p w:rsidR="00331900" w:rsidRDefault="00331900" w:rsidP="00A671EA">
      <w:pPr>
        <w:pStyle w:val="ListParagraph"/>
        <w:tabs>
          <w:tab w:val="left" w:pos="3284"/>
        </w:tabs>
        <w:spacing w:after="0"/>
        <w:ind w:left="0"/>
      </w:pPr>
    </w:p>
    <w:p w:rsidR="00331900" w:rsidRDefault="00331900" w:rsidP="00A671EA">
      <w:pPr>
        <w:spacing w:after="0"/>
      </w:pPr>
    </w:p>
    <w:p w:rsidR="00331900" w:rsidRDefault="00331900" w:rsidP="00A671EA">
      <w:pPr>
        <w:spacing w:after="0"/>
      </w:pPr>
    </w:p>
    <w:p w:rsidR="00331900" w:rsidRDefault="00331900" w:rsidP="00A671EA">
      <w:pPr>
        <w:spacing w:after="0"/>
      </w:pPr>
    </w:p>
    <w:p w:rsidR="00331900" w:rsidRDefault="00331900" w:rsidP="00A671EA">
      <w:pPr>
        <w:spacing w:after="0"/>
      </w:pPr>
    </w:p>
    <w:p w:rsidR="00331900" w:rsidRDefault="00331900" w:rsidP="00A671EA">
      <w:pPr>
        <w:spacing w:after="0"/>
      </w:pPr>
    </w:p>
    <w:p w:rsidR="00331900" w:rsidRDefault="00331900" w:rsidP="00A671EA">
      <w:pPr>
        <w:spacing w:after="0"/>
      </w:pPr>
    </w:p>
    <w:p w:rsidR="00331900" w:rsidRDefault="00331900" w:rsidP="00A671EA">
      <w:pPr>
        <w:spacing w:after="0"/>
      </w:pPr>
    </w:p>
    <w:p w:rsidR="00331900" w:rsidRDefault="00331900" w:rsidP="00A671EA">
      <w:pPr>
        <w:spacing w:after="0"/>
      </w:pPr>
    </w:p>
    <w:p w:rsidR="00331900" w:rsidRDefault="00331900" w:rsidP="00A671EA">
      <w:pPr>
        <w:spacing w:after="0"/>
      </w:pPr>
    </w:p>
    <w:p w:rsidR="00331900" w:rsidRDefault="009D5328" w:rsidP="00A671EA">
      <w:pPr>
        <w:spacing w:after="0"/>
      </w:pPr>
      <w:r>
        <w:t>Cognitive Domain: Knowledge</w:t>
      </w:r>
    </w:p>
    <w:p w:rsidR="00331900" w:rsidRDefault="009D5328" w:rsidP="00A671EA">
      <w:pPr>
        <w:spacing w:after="0"/>
      </w:pPr>
      <w:r>
        <w:t>Difficulty Level: Easy</w:t>
      </w:r>
    </w:p>
    <w:p w:rsidR="00331900" w:rsidRDefault="00331900" w:rsidP="00A671EA">
      <w:pPr>
        <w:tabs>
          <w:tab w:val="left" w:pos="3284"/>
        </w:tabs>
        <w:spacing w:after="0"/>
      </w:pPr>
    </w:p>
    <w:p w:rsidR="00331900" w:rsidRDefault="00D3189E" w:rsidP="00A671EA">
      <w:pPr>
        <w:tabs>
          <w:tab w:val="left" w:pos="3284"/>
        </w:tabs>
        <w:spacing w:after="0"/>
      </w:pPr>
      <w:r>
        <w:t xml:space="preserve">15a. </w:t>
      </w:r>
    </w:p>
    <w:tbl>
      <w:tblPr>
        <w:tblW w:w="7560" w:type="dxa"/>
        <w:tblInd w:w="26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080"/>
        <w:gridCol w:w="1080"/>
        <w:gridCol w:w="1056"/>
        <w:gridCol w:w="1077"/>
        <w:gridCol w:w="990"/>
        <w:gridCol w:w="1070"/>
        <w:gridCol w:w="1349"/>
      </w:tblGrid>
      <w:tr w:rsidR="00D3189E" w:rsidTr="00557970">
        <w:trPr>
          <w:trHeight w:val="763"/>
        </w:trPr>
        <w:tc>
          <w:tcPr>
            <w:tcW w:w="1080" w:type="dxa"/>
            <w:shd w:val="clear" w:color="auto" w:fill="auto"/>
            <w:vAlign w:val="center"/>
            <w:hideMark/>
          </w:tcPr>
          <w:p w:rsidR="00331900" w:rsidRPr="00A671EA" w:rsidRDefault="00D152CD" w:rsidP="00A671EA">
            <w:pPr>
              <w:spacing w:after="0"/>
              <w:jc w:val="center"/>
              <w:rPr>
                <w:i/>
                <w:color w:val="000000"/>
              </w:rPr>
            </w:pPr>
            <w:r w:rsidRPr="00A671EA">
              <w:rPr>
                <w:i/>
                <w:color w:val="000000"/>
              </w:rPr>
              <w:t>Quarter</w:t>
            </w:r>
          </w:p>
        </w:tc>
        <w:tc>
          <w:tcPr>
            <w:tcW w:w="1080" w:type="dxa"/>
            <w:shd w:val="clear" w:color="auto" w:fill="auto"/>
            <w:vAlign w:val="center"/>
            <w:hideMark/>
          </w:tcPr>
          <w:p w:rsidR="00331900" w:rsidRPr="00A671EA" w:rsidRDefault="00D152CD" w:rsidP="00A671EA">
            <w:pPr>
              <w:spacing w:after="0"/>
              <w:jc w:val="center"/>
              <w:rPr>
                <w:i/>
                <w:color w:val="000000"/>
              </w:rPr>
            </w:pPr>
            <w:r w:rsidRPr="00A671EA">
              <w:rPr>
                <w:i/>
                <w:color w:val="000000"/>
              </w:rPr>
              <w:t>Demand</w:t>
            </w:r>
          </w:p>
        </w:tc>
        <w:tc>
          <w:tcPr>
            <w:tcW w:w="1083" w:type="dxa"/>
            <w:shd w:val="clear" w:color="auto" w:fill="auto"/>
            <w:vAlign w:val="center"/>
            <w:hideMark/>
          </w:tcPr>
          <w:p w:rsidR="00331900" w:rsidRPr="00A671EA" w:rsidRDefault="00D152CD" w:rsidP="00A671EA">
            <w:pPr>
              <w:spacing w:after="0"/>
              <w:jc w:val="center"/>
              <w:rPr>
                <w:i/>
                <w:color w:val="000000"/>
              </w:rPr>
            </w:pPr>
            <w:r w:rsidRPr="00A671EA">
              <w:rPr>
                <w:i/>
                <w:color w:val="000000"/>
              </w:rPr>
              <w:t>Adjusted Seas Ind</w:t>
            </w:r>
          </w:p>
        </w:tc>
        <w:tc>
          <w:tcPr>
            <w:tcW w:w="1077" w:type="dxa"/>
            <w:shd w:val="clear" w:color="auto" w:fill="auto"/>
            <w:vAlign w:val="center"/>
            <w:hideMark/>
          </w:tcPr>
          <w:p w:rsidR="00331900" w:rsidRPr="00A671EA" w:rsidRDefault="00D152CD" w:rsidP="00A671EA">
            <w:pPr>
              <w:spacing w:after="0"/>
              <w:jc w:val="center"/>
              <w:rPr>
                <w:i/>
                <w:color w:val="000000"/>
              </w:rPr>
            </w:pPr>
            <w:r w:rsidRPr="00A671EA">
              <w:rPr>
                <w:i/>
                <w:color w:val="000000"/>
              </w:rPr>
              <w:t>Adj Demand</w:t>
            </w:r>
          </w:p>
        </w:tc>
        <w:tc>
          <w:tcPr>
            <w:tcW w:w="949" w:type="dxa"/>
            <w:shd w:val="clear" w:color="auto" w:fill="auto"/>
            <w:vAlign w:val="center"/>
            <w:hideMark/>
          </w:tcPr>
          <w:p w:rsidR="00331900" w:rsidRPr="00A671EA" w:rsidRDefault="00D152CD" w:rsidP="00A671EA">
            <w:pPr>
              <w:spacing w:after="0"/>
              <w:jc w:val="center"/>
              <w:rPr>
                <w:i/>
                <w:color w:val="000000"/>
              </w:rPr>
            </w:pPr>
            <w:r w:rsidRPr="00A671EA">
              <w:rPr>
                <w:i/>
                <w:color w:val="000000"/>
              </w:rPr>
              <w:t>Quarter</w:t>
            </w:r>
          </w:p>
        </w:tc>
        <w:tc>
          <w:tcPr>
            <w:tcW w:w="1030" w:type="dxa"/>
            <w:shd w:val="clear" w:color="auto" w:fill="auto"/>
            <w:vAlign w:val="center"/>
            <w:hideMark/>
          </w:tcPr>
          <w:p w:rsidR="00331900" w:rsidRPr="00A671EA" w:rsidRDefault="00D152CD" w:rsidP="00A671EA">
            <w:pPr>
              <w:spacing w:after="0"/>
              <w:jc w:val="center"/>
              <w:rPr>
                <w:i/>
                <w:color w:val="000000"/>
              </w:rPr>
            </w:pPr>
            <w:r w:rsidRPr="00A671EA">
              <w:rPr>
                <w:i/>
                <w:color w:val="000000"/>
              </w:rPr>
              <w:t>Forecast</w:t>
            </w:r>
          </w:p>
        </w:tc>
        <w:tc>
          <w:tcPr>
            <w:tcW w:w="1261" w:type="dxa"/>
            <w:shd w:val="clear" w:color="auto" w:fill="auto"/>
            <w:vAlign w:val="center"/>
            <w:hideMark/>
          </w:tcPr>
          <w:p w:rsidR="00331900" w:rsidRPr="00A671EA" w:rsidRDefault="00D152CD" w:rsidP="00A671EA">
            <w:pPr>
              <w:spacing w:after="0"/>
              <w:jc w:val="center"/>
              <w:rPr>
                <w:i/>
                <w:color w:val="000000"/>
              </w:rPr>
            </w:pPr>
            <w:r w:rsidRPr="00A671EA">
              <w:rPr>
                <w:i/>
                <w:color w:val="000000"/>
              </w:rPr>
              <w:t>Reseasoned</w:t>
            </w:r>
          </w:p>
        </w:tc>
      </w:tr>
      <w:tr w:rsidR="00D3189E" w:rsidTr="009D5328">
        <w:trPr>
          <w:trHeight w:val="324"/>
        </w:trPr>
        <w:tc>
          <w:tcPr>
            <w:tcW w:w="1080" w:type="dxa"/>
            <w:shd w:val="clear" w:color="auto" w:fill="auto"/>
            <w:vAlign w:val="center"/>
            <w:hideMark/>
          </w:tcPr>
          <w:p w:rsidR="00331900" w:rsidRDefault="00D3189E" w:rsidP="00A671EA">
            <w:pPr>
              <w:spacing w:after="0"/>
              <w:jc w:val="center"/>
              <w:rPr>
                <w:color w:val="000000"/>
              </w:rPr>
            </w:pPr>
            <w:r>
              <w:rPr>
                <w:color w:val="000000"/>
              </w:rPr>
              <w:t>Jan</w:t>
            </w:r>
            <w:r w:rsidR="00DC7BD5">
              <w:rPr>
                <w:color w:val="000000"/>
              </w:rPr>
              <w:t>–</w:t>
            </w:r>
            <w:r>
              <w:rPr>
                <w:color w:val="000000"/>
              </w:rPr>
              <w:t>Mar</w:t>
            </w:r>
          </w:p>
        </w:tc>
        <w:tc>
          <w:tcPr>
            <w:tcW w:w="1080" w:type="dxa"/>
            <w:shd w:val="clear" w:color="auto" w:fill="auto"/>
            <w:vAlign w:val="center"/>
            <w:hideMark/>
          </w:tcPr>
          <w:p w:rsidR="00331900" w:rsidRDefault="00D3189E" w:rsidP="00A671EA">
            <w:pPr>
              <w:spacing w:after="0"/>
              <w:jc w:val="center"/>
              <w:rPr>
                <w:color w:val="000000"/>
              </w:rPr>
            </w:pPr>
            <w:r>
              <w:rPr>
                <w:color w:val="000000"/>
              </w:rPr>
              <w:t>370</w:t>
            </w:r>
          </w:p>
        </w:tc>
        <w:tc>
          <w:tcPr>
            <w:tcW w:w="1083" w:type="dxa"/>
            <w:shd w:val="clear" w:color="auto" w:fill="auto"/>
            <w:vAlign w:val="center"/>
            <w:hideMark/>
          </w:tcPr>
          <w:p w:rsidR="00331900" w:rsidRDefault="00D3189E" w:rsidP="00A671EA">
            <w:pPr>
              <w:spacing w:after="0"/>
              <w:jc w:val="center"/>
              <w:rPr>
                <w:color w:val="000000"/>
              </w:rPr>
            </w:pPr>
            <w:r>
              <w:rPr>
                <w:color w:val="000000"/>
              </w:rPr>
              <w:t>0.76</w:t>
            </w:r>
          </w:p>
        </w:tc>
        <w:tc>
          <w:tcPr>
            <w:tcW w:w="1077" w:type="dxa"/>
            <w:shd w:val="clear" w:color="auto" w:fill="auto"/>
            <w:noWrap/>
            <w:vAlign w:val="center"/>
            <w:hideMark/>
          </w:tcPr>
          <w:p w:rsidR="00331900" w:rsidRDefault="00D3189E" w:rsidP="00A671EA">
            <w:pPr>
              <w:spacing w:after="0"/>
              <w:jc w:val="center"/>
              <w:rPr>
                <w:color w:val="000000"/>
              </w:rPr>
            </w:pPr>
            <w:r>
              <w:rPr>
                <w:color w:val="000000"/>
              </w:rPr>
              <w:t>486.84</w:t>
            </w:r>
          </w:p>
        </w:tc>
        <w:tc>
          <w:tcPr>
            <w:tcW w:w="949" w:type="dxa"/>
            <w:shd w:val="clear" w:color="auto" w:fill="auto"/>
            <w:noWrap/>
            <w:vAlign w:val="center"/>
            <w:hideMark/>
          </w:tcPr>
          <w:p w:rsidR="00331900" w:rsidRDefault="00D3189E" w:rsidP="00A671EA">
            <w:pPr>
              <w:spacing w:after="0"/>
              <w:jc w:val="center"/>
              <w:rPr>
                <w:color w:val="000000"/>
                <w:sz w:val="20"/>
                <w:szCs w:val="20"/>
              </w:rPr>
            </w:pPr>
            <w:r>
              <w:rPr>
                <w:color w:val="000000"/>
                <w:sz w:val="20"/>
                <w:szCs w:val="20"/>
              </w:rPr>
              <w:t>1</w:t>
            </w:r>
          </w:p>
        </w:tc>
        <w:tc>
          <w:tcPr>
            <w:tcW w:w="1030" w:type="dxa"/>
            <w:shd w:val="clear" w:color="auto" w:fill="auto"/>
            <w:noWrap/>
            <w:vAlign w:val="center"/>
            <w:hideMark/>
          </w:tcPr>
          <w:p w:rsidR="00331900" w:rsidRDefault="00D3189E" w:rsidP="00A671EA">
            <w:pPr>
              <w:spacing w:after="0"/>
              <w:jc w:val="center"/>
              <w:rPr>
                <w:color w:val="000000"/>
              </w:rPr>
            </w:pPr>
            <w:r>
              <w:rPr>
                <w:color w:val="000000"/>
              </w:rPr>
              <w:t>488.46</w:t>
            </w:r>
          </w:p>
        </w:tc>
        <w:tc>
          <w:tcPr>
            <w:tcW w:w="1261" w:type="dxa"/>
            <w:shd w:val="clear" w:color="auto" w:fill="auto"/>
            <w:noWrap/>
            <w:vAlign w:val="center"/>
            <w:hideMark/>
          </w:tcPr>
          <w:p w:rsidR="00331900" w:rsidRDefault="00D3189E" w:rsidP="00A671EA">
            <w:pPr>
              <w:spacing w:after="0"/>
              <w:jc w:val="center"/>
              <w:rPr>
                <w:color w:val="000000"/>
              </w:rPr>
            </w:pPr>
            <w:r>
              <w:rPr>
                <w:color w:val="000000"/>
              </w:rPr>
              <w:t>371.23</w:t>
            </w:r>
          </w:p>
        </w:tc>
      </w:tr>
      <w:tr w:rsidR="00D3189E" w:rsidTr="009D5328">
        <w:trPr>
          <w:trHeight w:val="324"/>
        </w:trPr>
        <w:tc>
          <w:tcPr>
            <w:tcW w:w="1080" w:type="dxa"/>
            <w:shd w:val="clear" w:color="auto" w:fill="auto"/>
            <w:vAlign w:val="center"/>
            <w:hideMark/>
          </w:tcPr>
          <w:p w:rsidR="00331900" w:rsidRDefault="00D3189E" w:rsidP="00A671EA">
            <w:pPr>
              <w:spacing w:after="0"/>
              <w:jc w:val="center"/>
              <w:rPr>
                <w:color w:val="000000"/>
              </w:rPr>
            </w:pPr>
            <w:r>
              <w:rPr>
                <w:color w:val="000000"/>
              </w:rPr>
              <w:t>Apr</w:t>
            </w:r>
            <w:r w:rsidR="00DC7BD5">
              <w:rPr>
                <w:color w:val="000000"/>
              </w:rPr>
              <w:t>–</w:t>
            </w:r>
            <w:r>
              <w:rPr>
                <w:color w:val="000000"/>
              </w:rPr>
              <w:t>Jun</w:t>
            </w:r>
          </w:p>
        </w:tc>
        <w:tc>
          <w:tcPr>
            <w:tcW w:w="1080" w:type="dxa"/>
            <w:shd w:val="clear" w:color="auto" w:fill="auto"/>
            <w:vAlign w:val="center"/>
            <w:hideMark/>
          </w:tcPr>
          <w:p w:rsidR="00331900" w:rsidRDefault="00D3189E" w:rsidP="00A671EA">
            <w:pPr>
              <w:spacing w:after="0"/>
              <w:jc w:val="center"/>
              <w:rPr>
                <w:color w:val="000000"/>
              </w:rPr>
            </w:pPr>
            <w:r>
              <w:rPr>
                <w:color w:val="000000"/>
              </w:rPr>
              <w:t>550</w:t>
            </w:r>
          </w:p>
        </w:tc>
        <w:tc>
          <w:tcPr>
            <w:tcW w:w="1083" w:type="dxa"/>
            <w:shd w:val="clear" w:color="auto" w:fill="auto"/>
            <w:vAlign w:val="center"/>
            <w:hideMark/>
          </w:tcPr>
          <w:p w:rsidR="00331900" w:rsidRDefault="00D3189E" w:rsidP="00A671EA">
            <w:pPr>
              <w:spacing w:after="0"/>
              <w:jc w:val="center"/>
              <w:rPr>
                <w:color w:val="000000"/>
              </w:rPr>
            </w:pPr>
            <w:r>
              <w:rPr>
                <w:color w:val="000000"/>
              </w:rPr>
              <w:t>0.97</w:t>
            </w:r>
          </w:p>
        </w:tc>
        <w:tc>
          <w:tcPr>
            <w:tcW w:w="1077" w:type="dxa"/>
            <w:shd w:val="clear" w:color="auto" w:fill="auto"/>
            <w:noWrap/>
            <w:vAlign w:val="center"/>
            <w:hideMark/>
          </w:tcPr>
          <w:p w:rsidR="00331900" w:rsidRDefault="00D3189E" w:rsidP="00A671EA">
            <w:pPr>
              <w:spacing w:after="0"/>
              <w:jc w:val="center"/>
              <w:rPr>
                <w:color w:val="000000"/>
              </w:rPr>
            </w:pPr>
            <w:r>
              <w:rPr>
                <w:color w:val="000000"/>
              </w:rPr>
              <w:t>567.01</w:t>
            </w:r>
          </w:p>
        </w:tc>
        <w:tc>
          <w:tcPr>
            <w:tcW w:w="949" w:type="dxa"/>
            <w:shd w:val="clear" w:color="auto" w:fill="auto"/>
            <w:noWrap/>
            <w:vAlign w:val="center"/>
            <w:hideMark/>
          </w:tcPr>
          <w:p w:rsidR="00331900" w:rsidRDefault="00D3189E" w:rsidP="00A671EA">
            <w:pPr>
              <w:spacing w:after="0"/>
              <w:jc w:val="center"/>
              <w:rPr>
                <w:color w:val="000000"/>
                <w:sz w:val="20"/>
                <w:szCs w:val="20"/>
              </w:rPr>
            </w:pPr>
            <w:r>
              <w:rPr>
                <w:color w:val="000000"/>
                <w:sz w:val="20"/>
                <w:szCs w:val="20"/>
              </w:rPr>
              <w:t>2</w:t>
            </w:r>
          </w:p>
        </w:tc>
        <w:tc>
          <w:tcPr>
            <w:tcW w:w="1030" w:type="dxa"/>
            <w:shd w:val="clear" w:color="auto" w:fill="auto"/>
            <w:noWrap/>
            <w:vAlign w:val="center"/>
            <w:hideMark/>
          </w:tcPr>
          <w:p w:rsidR="00331900" w:rsidRDefault="00D3189E" w:rsidP="00A671EA">
            <w:pPr>
              <w:spacing w:after="0"/>
              <w:jc w:val="center"/>
              <w:rPr>
                <w:color w:val="000000"/>
              </w:rPr>
            </w:pPr>
            <w:r>
              <w:rPr>
                <w:color w:val="000000"/>
              </w:rPr>
              <w:t>503.09</w:t>
            </w:r>
          </w:p>
        </w:tc>
        <w:tc>
          <w:tcPr>
            <w:tcW w:w="1261" w:type="dxa"/>
            <w:shd w:val="clear" w:color="auto" w:fill="auto"/>
            <w:noWrap/>
            <w:vAlign w:val="center"/>
            <w:hideMark/>
          </w:tcPr>
          <w:p w:rsidR="00331900" w:rsidRDefault="00D3189E" w:rsidP="00A671EA">
            <w:pPr>
              <w:spacing w:after="0"/>
              <w:jc w:val="center"/>
              <w:rPr>
                <w:color w:val="000000"/>
              </w:rPr>
            </w:pPr>
            <w:r>
              <w:rPr>
                <w:color w:val="000000"/>
              </w:rPr>
              <w:t>488.00</w:t>
            </w:r>
          </w:p>
        </w:tc>
      </w:tr>
      <w:tr w:rsidR="00D3189E" w:rsidTr="009D5328">
        <w:trPr>
          <w:trHeight w:val="324"/>
        </w:trPr>
        <w:tc>
          <w:tcPr>
            <w:tcW w:w="1080" w:type="dxa"/>
            <w:shd w:val="clear" w:color="auto" w:fill="auto"/>
            <w:vAlign w:val="center"/>
            <w:hideMark/>
          </w:tcPr>
          <w:p w:rsidR="00331900" w:rsidRDefault="00D3189E" w:rsidP="00A671EA">
            <w:pPr>
              <w:spacing w:after="0"/>
              <w:jc w:val="center"/>
              <w:rPr>
                <w:color w:val="000000"/>
              </w:rPr>
            </w:pPr>
            <w:r>
              <w:rPr>
                <w:color w:val="000000"/>
              </w:rPr>
              <w:t>Jul</w:t>
            </w:r>
            <w:r w:rsidR="00DC7BD5">
              <w:rPr>
                <w:color w:val="000000"/>
              </w:rPr>
              <w:t>–</w:t>
            </w:r>
            <w:r>
              <w:rPr>
                <w:color w:val="000000"/>
              </w:rPr>
              <w:t>Sep</w:t>
            </w:r>
          </w:p>
        </w:tc>
        <w:tc>
          <w:tcPr>
            <w:tcW w:w="1080" w:type="dxa"/>
            <w:shd w:val="clear" w:color="auto" w:fill="auto"/>
            <w:vAlign w:val="center"/>
            <w:hideMark/>
          </w:tcPr>
          <w:p w:rsidR="00331900" w:rsidRDefault="00D3189E" w:rsidP="00A671EA">
            <w:pPr>
              <w:spacing w:after="0"/>
              <w:jc w:val="center"/>
              <w:rPr>
                <w:color w:val="000000"/>
              </w:rPr>
            </w:pPr>
            <w:r>
              <w:rPr>
                <w:color w:val="000000"/>
              </w:rPr>
              <w:t>770</w:t>
            </w:r>
          </w:p>
        </w:tc>
        <w:tc>
          <w:tcPr>
            <w:tcW w:w="1083" w:type="dxa"/>
            <w:shd w:val="clear" w:color="auto" w:fill="auto"/>
            <w:vAlign w:val="center"/>
            <w:hideMark/>
          </w:tcPr>
          <w:p w:rsidR="00331900" w:rsidRDefault="00D3189E" w:rsidP="00A671EA">
            <w:pPr>
              <w:spacing w:after="0"/>
              <w:jc w:val="center"/>
              <w:rPr>
                <w:color w:val="000000"/>
              </w:rPr>
            </w:pPr>
            <w:r>
              <w:rPr>
                <w:color w:val="000000"/>
              </w:rPr>
              <w:t>1.49</w:t>
            </w:r>
          </w:p>
        </w:tc>
        <w:tc>
          <w:tcPr>
            <w:tcW w:w="1077" w:type="dxa"/>
            <w:shd w:val="clear" w:color="auto" w:fill="auto"/>
            <w:noWrap/>
            <w:vAlign w:val="center"/>
            <w:hideMark/>
          </w:tcPr>
          <w:p w:rsidR="00331900" w:rsidRDefault="00D3189E" w:rsidP="00A671EA">
            <w:pPr>
              <w:spacing w:after="0"/>
              <w:jc w:val="center"/>
              <w:rPr>
                <w:color w:val="000000"/>
              </w:rPr>
            </w:pPr>
            <w:r>
              <w:rPr>
                <w:color w:val="000000"/>
              </w:rPr>
              <w:t>516.78</w:t>
            </w:r>
          </w:p>
        </w:tc>
        <w:tc>
          <w:tcPr>
            <w:tcW w:w="949" w:type="dxa"/>
            <w:shd w:val="clear" w:color="auto" w:fill="auto"/>
            <w:noWrap/>
            <w:vAlign w:val="center"/>
            <w:hideMark/>
          </w:tcPr>
          <w:p w:rsidR="00331900" w:rsidRDefault="00D3189E" w:rsidP="00A671EA">
            <w:pPr>
              <w:spacing w:after="0"/>
              <w:jc w:val="center"/>
              <w:rPr>
                <w:color w:val="000000"/>
                <w:sz w:val="20"/>
                <w:szCs w:val="20"/>
              </w:rPr>
            </w:pPr>
            <w:r>
              <w:rPr>
                <w:color w:val="000000"/>
                <w:sz w:val="20"/>
                <w:szCs w:val="20"/>
              </w:rPr>
              <w:t>3</w:t>
            </w:r>
          </w:p>
        </w:tc>
        <w:tc>
          <w:tcPr>
            <w:tcW w:w="1030" w:type="dxa"/>
            <w:shd w:val="clear" w:color="auto" w:fill="auto"/>
            <w:noWrap/>
            <w:vAlign w:val="center"/>
            <w:hideMark/>
          </w:tcPr>
          <w:p w:rsidR="00331900" w:rsidRDefault="00D3189E" w:rsidP="00A671EA">
            <w:pPr>
              <w:spacing w:after="0"/>
              <w:jc w:val="center"/>
              <w:rPr>
                <w:color w:val="000000"/>
              </w:rPr>
            </w:pPr>
            <w:r>
              <w:rPr>
                <w:color w:val="000000"/>
              </w:rPr>
              <w:t>517.72</w:t>
            </w:r>
          </w:p>
        </w:tc>
        <w:tc>
          <w:tcPr>
            <w:tcW w:w="1261" w:type="dxa"/>
            <w:shd w:val="clear" w:color="auto" w:fill="auto"/>
            <w:noWrap/>
            <w:vAlign w:val="center"/>
            <w:hideMark/>
          </w:tcPr>
          <w:p w:rsidR="00331900" w:rsidRDefault="00D3189E" w:rsidP="00A671EA">
            <w:pPr>
              <w:spacing w:after="0"/>
              <w:jc w:val="center"/>
              <w:rPr>
                <w:color w:val="000000"/>
              </w:rPr>
            </w:pPr>
            <w:r>
              <w:rPr>
                <w:color w:val="000000"/>
              </w:rPr>
              <w:t>771.41</w:t>
            </w:r>
          </w:p>
        </w:tc>
      </w:tr>
      <w:tr w:rsidR="00D3189E" w:rsidTr="009D5328">
        <w:trPr>
          <w:trHeight w:val="324"/>
        </w:trPr>
        <w:tc>
          <w:tcPr>
            <w:tcW w:w="1080" w:type="dxa"/>
            <w:shd w:val="clear" w:color="auto" w:fill="auto"/>
            <w:vAlign w:val="center"/>
            <w:hideMark/>
          </w:tcPr>
          <w:p w:rsidR="00331900" w:rsidRDefault="00D3189E" w:rsidP="00A671EA">
            <w:pPr>
              <w:spacing w:after="0"/>
              <w:jc w:val="center"/>
              <w:rPr>
                <w:color w:val="000000"/>
              </w:rPr>
            </w:pPr>
            <w:r>
              <w:rPr>
                <w:color w:val="000000"/>
              </w:rPr>
              <w:t>Oct</w:t>
            </w:r>
            <w:r w:rsidR="00DC7BD5">
              <w:rPr>
                <w:color w:val="000000"/>
              </w:rPr>
              <w:t>–</w:t>
            </w:r>
            <w:r>
              <w:rPr>
                <w:color w:val="000000"/>
              </w:rPr>
              <w:t>Dec</w:t>
            </w:r>
          </w:p>
        </w:tc>
        <w:tc>
          <w:tcPr>
            <w:tcW w:w="1080" w:type="dxa"/>
            <w:shd w:val="clear" w:color="auto" w:fill="auto"/>
            <w:vAlign w:val="center"/>
            <w:hideMark/>
          </w:tcPr>
          <w:p w:rsidR="00331900" w:rsidRDefault="00D3189E" w:rsidP="00A671EA">
            <w:pPr>
              <w:spacing w:after="0"/>
              <w:jc w:val="center"/>
              <w:rPr>
                <w:color w:val="000000"/>
              </w:rPr>
            </w:pPr>
            <w:r>
              <w:rPr>
                <w:color w:val="000000"/>
              </w:rPr>
              <w:t>420</w:t>
            </w:r>
          </w:p>
        </w:tc>
        <w:tc>
          <w:tcPr>
            <w:tcW w:w="1083" w:type="dxa"/>
            <w:shd w:val="clear" w:color="auto" w:fill="auto"/>
            <w:vAlign w:val="center"/>
            <w:hideMark/>
          </w:tcPr>
          <w:p w:rsidR="00331900" w:rsidRDefault="00D3189E" w:rsidP="00A671EA">
            <w:pPr>
              <w:spacing w:after="0"/>
              <w:jc w:val="center"/>
              <w:rPr>
                <w:color w:val="000000"/>
              </w:rPr>
            </w:pPr>
            <w:r>
              <w:rPr>
                <w:color w:val="000000"/>
              </w:rPr>
              <w:t>0.78</w:t>
            </w:r>
          </w:p>
        </w:tc>
        <w:tc>
          <w:tcPr>
            <w:tcW w:w="1077" w:type="dxa"/>
            <w:shd w:val="clear" w:color="auto" w:fill="auto"/>
            <w:noWrap/>
            <w:vAlign w:val="center"/>
            <w:hideMark/>
          </w:tcPr>
          <w:p w:rsidR="00331900" w:rsidRDefault="00D3189E" w:rsidP="00A671EA">
            <w:pPr>
              <w:spacing w:after="0"/>
              <w:jc w:val="center"/>
              <w:rPr>
                <w:color w:val="000000"/>
              </w:rPr>
            </w:pPr>
            <w:r>
              <w:rPr>
                <w:color w:val="000000"/>
              </w:rPr>
              <w:t>538.46</w:t>
            </w:r>
          </w:p>
        </w:tc>
        <w:tc>
          <w:tcPr>
            <w:tcW w:w="949" w:type="dxa"/>
            <w:shd w:val="clear" w:color="auto" w:fill="auto"/>
            <w:noWrap/>
            <w:vAlign w:val="center"/>
            <w:hideMark/>
          </w:tcPr>
          <w:p w:rsidR="00331900" w:rsidRDefault="00D3189E" w:rsidP="00A671EA">
            <w:pPr>
              <w:spacing w:after="0"/>
              <w:jc w:val="center"/>
              <w:rPr>
                <w:color w:val="000000"/>
                <w:sz w:val="20"/>
                <w:szCs w:val="20"/>
              </w:rPr>
            </w:pPr>
            <w:r>
              <w:rPr>
                <w:color w:val="000000"/>
                <w:sz w:val="20"/>
                <w:szCs w:val="20"/>
              </w:rPr>
              <w:t>4</w:t>
            </w:r>
          </w:p>
        </w:tc>
        <w:tc>
          <w:tcPr>
            <w:tcW w:w="1030" w:type="dxa"/>
            <w:shd w:val="clear" w:color="auto" w:fill="auto"/>
            <w:noWrap/>
            <w:vAlign w:val="center"/>
            <w:hideMark/>
          </w:tcPr>
          <w:p w:rsidR="00331900" w:rsidRDefault="00D3189E" w:rsidP="00A671EA">
            <w:pPr>
              <w:spacing w:after="0"/>
              <w:jc w:val="center"/>
              <w:rPr>
                <w:color w:val="000000"/>
              </w:rPr>
            </w:pPr>
            <w:r>
              <w:rPr>
                <w:color w:val="000000"/>
              </w:rPr>
              <w:t>532.35</w:t>
            </w:r>
          </w:p>
        </w:tc>
        <w:tc>
          <w:tcPr>
            <w:tcW w:w="1261" w:type="dxa"/>
            <w:shd w:val="clear" w:color="auto" w:fill="auto"/>
            <w:noWrap/>
            <w:vAlign w:val="center"/>
            <w:hideMark/>
          </w:tcPr>
          <w:p w:rsidR="00331900" w:rsidRDefault="00D3189E" w:rsidP="00A671EA">
            <w:pPr>
              <w:spacing w:after="0"/>
              <w:jc w:val="center"/>
              <w:rPr>
                <w:color w:val="000000"/>
              </w:rPr>
            </w:pPr>
            <w:r>
              <w:rPr>
                <w:color w:val="000000"/>
              </w:rPr>
              <w:t>415.24</w:t>
            </w:r>
          </w:p>
        </w:tc>
      </w:tr>
      <w:tr w:rsidR="00D3189E" w:rsidTr="009D5328">
        <w:trPr>
          <w:trHeight w:val="324"/>
        </w:trPr>
        <w:tc>
          <w:tcPr>
            <w:tcW w:w="1080" w:type="dxa"/>
            <w:shd w:val="clear" w:color="auto" w:fill="auto"/>
            <w:vAlign w:val="center"/>
            <w:hideMark/>
          </w:tcPr>
          <w:p w:rsidR="00331900" w:rsidRDefault="00DC7BD5" w:rsidP="00A671EA">
            <w:pPr>
              <w:spacing w:after="0"/>
              <w:jc w:val="center"/>
              <w:rPr>
                <w:color w:val="000000"/>
              </w:rPr>
            </w:pPr>
            <w:r>
              <w:rPr>
                <w:color w:val="000000"/>
              </w:rPr>
              <w:t>Jan–Mar</w:t>
            </w:r>
          </w:p>
        </w:tc>
        <w:tc>
          <w:tcPr>
            <w:tcW w:w="1080" w:type="dxa"/>
            <w:shd w:val="clear" w:color="auto" w:fill="auto"/>
            <w:vAlign w:val="center"/>
            <w:hideMark/>
          </w:tcPr>
          <w:p w:rsidR="00331900" w:rsidRDefault="00D3189E" w:rsidP="00A671EA">
            <w:pPr>
              <w:spacing w:after="0"/>
              <w:jc w:val="center"/>
              <w:rPr>
                <w:color w:val="000000"/>
              </w:rPr>
            </w:pPr>
            <w:r>
              <w:rPr>
                <w:color w:val="000000"/>
              </w:rPr>
              <w:t>380</w:t>
            </w:r>
          </w:p>
        </w:tc>
        <w:tc>
          <w:tcPr>
            <w:tcW w:w="1083" w:type="dxa"/>
            <w:shd w:val="clear" w:color="auto" w:fill="auto"/>
            <w:vAlign w:val="center"/>
            <w:hideMark/>
          </w:tcPr>
          <w:p w:rsidR="00331900" w:rsidRDefault="00D3189E" w:rsidP="00A671EA">
            <w:pPr>
              <w:spacing w:after="0"/>
              <w:jc w:val="center"/>
              <w:rPr>
                <w:color w:val="000000"/>
              </w:rPr>
            </w:pPr>
            <w:r>
              <w:rPr>
                <w:color w:val="000000"/>
              </w:rPr>
              <w:t>0.76</w:t>
            </w:r>
          </w:p>
        </w:tc>
        <w:tc>
          <w:tcPr>
            <w:tcW w:w="1077" w:type="dxa"/>
            <w:shd w:val="clear" w:color="auto" w:fill="auto"/>
            <w:noWrap/>
            <w:vAlign w:val="center"/>
            <w:hideMark/>
          </w:tcPr>
          <w:p w:rsidR="00331900" w:rsidRDefault="00D3189E" w:rsidP="00A671EA">
            <w:pPr>
              <w:spacing w:after="0"/>
              <w:jc w:val="center"/>
              <w:rPr>
                <w:color w:val="000000"/>
              </w:rPr>
            </w:pPr>
            <w:r>
              <w:rPr>
                <w:color w:val="000000"/>
              </w:rPr>
              <w:t>500.00</w:t>
            </w:r>
          </w:p>
        </w:tc>
        <w:tc>
          <w:tcPr>
            <w:tcW w:w="949" w:type="dxa"/>
            <w:shd w:val="clear" w:color="auto" w:fill="auto"/>
            <w:noWrap/>
            <w:vAlign w:val="center"/>
            <w:hideMark/>
          </w:tcPr>
          <w:p w:rsidR="00331900" w:rsidRDefault="00D3189E" w:rsidP="00A671EA">
            <w:pPr>
              <w:spacing w:after="0"/>
              <w:jc w:val="center"/>
              <w:rPr>
                <w:color w:val="000000"/>
                <w:sz w:val="20"/>
                <w:szCs w:val="20"/>
              </w:rPr>
            </w:pPr>
            <w:r>
              <w:rPr>
                <w:color w:val="000000"/>
                <w:sz w:val="20"/>
                <w:szCs w:val="20"/>
              </w:rPr>
              <w:t>5</w:t>
            </w:r>
          </w:p>
        </w:tc>
        <w:tc>
          <w:tcPr>
            <w:tcW w:w="1030" w:type="dxa"/>
            <w:shd w:val="clear" w:color="auto" w:fill="auto"/>
            <w:noWrap/>
            <w:vAlign w:val="center"/>
            <w:hideMark/>
          </w:tcPr>
          <w:p w:rsidR="00331900" w:rsidRDefault="00D3189E" w:rsidP="00A671EA">
            <w:pPr>
              <w:spacing w:after="0"/>
              <w:jc w:val="center"/>
              <w:rPr>
                <w:color w:val="000000"/>
              </w:rPr>
            </w:pPr>
            <w:r>
              <w:rPr>
                <w:color w:val="000000"/>
              </w:rPr>
              <w:t>546.99</w:t>
            </w:r>
          </w:p>
        </w:tc>
        <w:tc>
          <w:tcPr>
            <w:tcW w:w="1261" w:type="dxa"/>
            <w:shd w:val="clear" w:color="auto" w:fill="auto"/>
            <w:noWrap/>
            <w:vAlign w:val="center"/>
            <w:hideMark/>
          </w:tcPr>
          <w:p w:rsidR="00331900" w:rsidRDefault="00D3189E" w:rsidP="00A671EA">
            <w:pPr>
              <w:spacing w:after="0"/>
              <w:jc w:val="center"/>
              <w:rPr>
                <w:color w:val="000000"/>
              </w:rPr>
            </w:pPr>
            <w:r>
              <w:rPr>
                <w:color w:val="000000"/>
              </w:rPr>
              <w:t>415.71</w:t>
            </w:r>
          </w:p>
        </w:tc>
      </w:tr>
      <w:tr w:rsidR="00D3189E" w:rsidTr="009D5328">
        <w:trPr>
          <w:trHeight w:val="324"/>
        </w:trPr>
        <w:tc>
          <w:tcPr>
            <w:tcW w:w="1080" w:type="dxa"/>
            <w:shd w:val="clear" w:color="auto" w:fill="auto"/>
            <w:vAlign w:val="center"/>
            <w:hideMark/>
          </w:tcPr>
          <w:p w:rsidR="00331900" w:rsidRDefault="00DC7BD5" w:rsidP="00A671EA">
            <w:pPr>
              <w:spacing w:after="0"/>
              <w:jc w:val="center"/>
              <w:rPr>
                <w:color w:val="000000"/>
              </w:rPr>
            </w:pPr>
            <w:r>
              <w:rPr>
                <w:color w:val="000000"/>
              </w:rPr>
              <w:t>Apr–Jun</w:t>
            </w:r>
          </w:p>
        </w:tc>
        <w:tc>
          <w:tcPr>
            <w:tcW w:w="1080" w:type="dxa"/>
            <w:shd w:val="clear" w:color="auto" w:fill="auto"/>
            <w:vAlign w:val="center"/>
            <w:hideMark/>
          </w:tcPr>
          <w:p w:rsidR="00331900" w:rsidRDefault="00D3189E" w:rsidP="00A671EA">
            <w:pPr>
              <w:spacing w:after="0"/>
              <w:jc w:val="center"/>
              <w:rPr>
                <w:color w:val="000000"/>
              </w:rPr>
            </w:pPr>
            <w:r>
              <w:rPr>
                <w:color w:val="000000"/>
              </w:rPr>
              <w:t>500</w:t>
            </w:r>
          </w:p>
        </w:tc>
        <w:tc>
          <w:tcPr>
            <w:tcW w:w="1083" w:type="dxa"/>
            <w:shd w:val="clear" w:color="auto" w:fill="auto"/>
            <w:vAlign w:val="center"/>
            <w:hideMark/>
          </w:tcPr>
          <w:p w:rsidR="00331900" w:rsidRDefault="00D3189E" w:rsidP="00A671EA">
            <w:pPr>
              <w:spacing w:after="0"/>
              <w:jc w:val="center"/>
              <w:rPr>
                <w:color w:val="000000"/>
              </w:rPr>
            </w:pPr>
            <w:r>
              <w:rPr>
                <w:color w:val="000000"/>
              </w:rPr>
              <w:t>0.97</w:t>
            </w:r>
          </w:p>
        </w:tc>
        <w:tc>
          <w:tcPr>
            <w:tcW w:w="1077" w:type="dxa"/>
            <w:shd w:val="clear" w:color="auto" w:fill="auto"/>
            <w:noWrap/>
            <w:vAlign w:val="center"/>
            <w:hideMark/>
          </w:tcPr>
          <w:p w:rsidR="00331900" w:rsidRDefault="00D3189E" w:rsidP="00A671EA">
            <w:pPr>
              <w:spacing w:after="0"/>
              <w:jc w:val="center"/>
              <w:rPr>
                <w:color w:val="000000"/>
              </w:rPr>
            </w:pPr>
            <w:r>
              <w:rPr>
                <w:color w:val="000000"/>
              </w:rPr>
              <w:t>515.46</w:t>
            </w:r>
          </w:p>
        </w:tc>
        <w:tc>
          <w:tcPr>
            <w:tcW w:w="949" w:type="dxa"/>
            <w:shd w:val="clear" w:color="auto" w:fill="auto"/>
            <w:noWrap/>
            <w:vAlign w:val="center"/>
            <w:hideMark/>
          </w:tcPr>
          <w:p w:rsidR="00331900" w:rsidRDefault="00D3189E" w:rsidP="00A671EA">
            <w:pPr>
              <w:spacing w:after="0"/>
              <w:jc w:val="center"/>
              <w:rPr>
                <w:color w:val="000000"/>
                <w:sz w:val="20"/>
                <w:szCs w:val="20"/>
              </w:rPr>
            </w:pPr>
            <w:r>
              <w:rPr>
                <w:color w:val="000000"/>
                <w:sz w:val="20"/>
                <w:szCs w:val="20"/>
              </w:rPr>
              <w:t>6</w:t>
            </w:r>
          </w:p>
        </w:tc>
        <w:tc>
          <w:tcPr>
            <w:tcW w:w="1030" w:type="dxa"/>
            <w:shd w:val="clear" w:color="auto" w:fill="auto"/>
            <w:noWrap/>
            <w:vAlign w:val="center"/>
            <w:hideMark/>
          </w:tcPr>
          <w:p w:rsidR="00331900" w:rsidRDefault="00D3189E" w:rsidP="00A671EA">
            <w:pPr>
              <w:spacing w:after="0"/>
              <w:jc w:val="center"/>
              <w:rPr>
                <w:color w:val="000000"/>
              </w:rPr>
            </w:pPr>
            <w:r>
              <w:rPr>
                <w:color w:val="000000"/>
              </w:rPr>
              <w:t>561.62</w:t>
            </w:r>
          </w:p>
        </w:tc>
        <w:tc>
          <w:tcPr>
            <w:tcW w:w="1261" w:type="dxa"/>
            <w:shd w:val="clear" w:color="auto" w:fill="auto"/>
            <w:noWrap/>
            <w:vAlign w:val="center"/>
            <w:hideMark/>
          </w:tcPr>
          <w:p w:rsidR="00331900" w:rsidRDefault="00D3189E" w:rsidP="00A671EA">
            <w:pPr>
              <w:spacing w:after="0"/>
              <w:jc w:val="center"/>
              <w:rPr>
                <w:color w:val="000000"/>
              </w:rPr>
            </w:pPr>
            <w:r>
              <w:rPr>
                <w:color w:val="000000"/>
              </w:rPr>
              <w:t>544.77</w:t>
            </w:r>
          </w:p>
        </w:tc>
      </w:tr>
      <w:tr w:rsidR="00D3189E" w:rsidTr="009D5328">
        <w:trPr>
          <w:trHeight w:val="324"/>
        </w:trPr>
        <w:tc>
          <w:tcPr>
            <w:tcW w:w="1080" w:type="dxa"/>
            <w:shd w:val="clear" w:color="auto" w:fill="auto"/>
            <w:vAlign w:val="center"/>
            <w:hideMark/>
          </w:tcPr>
          <w:p w:rsidR="00331900" w:rsidRDefault="00DC7BD5" w:rsidP="00A671EA">
            <w:pPr>
              <w:spacing w:after="0"/>
              <w:jc w:val="center"/>
              <w:rPr>
                <w:color w:val="000000"/>
              </w:rPr>
            </w:pPr>
            <w:r>
              <w:rPr>
                <w:color w:val="000000"/>
              </w:rPr>
              <w:t>Jul–Sep</w:t>
            </w:r>
          </w:p>
        </w:tc>
        <w:tc>
          <w:tcPr>
            <w:tcW w:w="1080" w:type="dxa"/>
            <w:shd w:val="clear" w:color="auto" w:fill="auto"/>
            <w:vAlign w:val="center"/>
            <w:hideMark/>
          </w:tcPr>
          <w:p w:rsidR="00331900" w:rsidRDefault="00D3189E" w:rsidP="00A671EA">
            <w:pPr>
              <w:spacing w:after="0"/>
              <w:jc w:val="center"/>
              <w:rPr>
                <w:color w:val="000000"/>
              </w:rPr>
            </w:pPr>
            <w:r>
              <w:rPr>
                <w:color w:val="000000"/>
              </w:rPr>
              <w:t>820</w:t>
            </w:r>
          </w:p>
        </w:tc>
        <w:tc>
          <w:tcPr>
            <w:tcW w:w="1083" w:type="dxa"/>
            <w:shd w:val="clear" w:color="auto" w:fill="auto"/>
            <w:vAlign w:val="center"/>
            <w:hideMark/>
          </w:tcPr>
          <w:p w:rsidR="00331900" w:rsidRDefault="00D3189E" w:rsidP="00A671EA">
            <w:pPr>
              <w:spacing w:after="0"/>
              <w:jc w:val="center"/>
              <w:rPr>
                <w:color w:val="000000"/>
              </w:rPr>
            </w:pPr>
            <w:r>
              <w:rPr>
                <w:color w:val="000000"/>
              </w:rPr>
              <w:t>1.49</w:t>
            </w:r>
          </w:p>
        </w:tc>
        <w:tc>
          <w:tcPr>
            <w:tcW w:w="1077" w:type="dxa"/>
            <w:shd w:val="clear" w:color="auto" w:fill="auto"/>
            <w:noWrap/>
            <w:vAlign w:val="center"/>
            <w:hideMark/>
          </w:tcPr>
          <w:p w:rsidR="00331900" w:rsidRDefault="00D3189E" w:rsidP="00A671EA">
            <w:pPr>
              <w:spacing w:after="0"/>
              <w:jc w:val="center"/>
              <w:rPr>
                <w:color w:val="000000"/>
              </w:rPr>
            </w:pPr>
            <w:r>
              <w:rPr>
                <w:color w:val="000000"/>
              </w:rPr>
              <w:t>550.34</w:t>
            </w:r>
          </w:p>
        </w:tc>
        <w:tc>
          <w:tcPr>
            <w:tcW w:w="949" w:type="dxa"/>
            <w:shd w:val="clear" w:color="auto" w:fill="auto"/>
            <w:noWrap/>
            <w:vAlign w:val="center"/>
            <w:hideMark/>
          </w:tcPr>
          <w:p w:rsidR="00331900" w:rsidRDefault="00D3189E" w:rsidP="00A671EA">
            <w:pPr>
              <w:spacing w:after="0"/>
              <w:jc w:val="center"/>
              <w:rPr>
                <w:color w:val="000000"/>
                <w:sz w:val="20"/>
                <w:szCs w:val="20"/>
              </w:rPr>
            </w:pPr>
            <w:r>
              <w:rPr>
                <w:color w:val="000000"/>
                <w:sz w:val="20"/>
                <w:szCs w:val="20"/>
              </w:rPr>
              <w:t>7</w:t>
            </w:r>
          </w:p>
        </w:tc>
        <w:tc>
          <w:tcPr>
            <w:tcW w:w="1030" w:type="dxa"/>
            <w:shd w:val="clear" w:color="auto" w:fill="auto"/>
            <w:noWrap/>
            <w:vAlign w:val="center"/>
            <w:hideMark/>
          </w:tcPr>
          <w:p w:rsidR="00331900" w:rsidRDefault="00D3189E" w:rsidP="00A671EA">
            <w:pPr>
              <w:spacing w:after="0"/>
              <w:jc w:val="center"/>
              <w:rPr>
                <w:color w:val="000000"/>
              </w:rPr>
            </w:pPr>
            <w:r>
              <w:rPr>
                <w:color w:val="000000"/>
              </w:rPr>
              <w:t>576.25</w:t>
            </w:r>
          </w:p>
        </w:tc>
        <w:tc>
          <w:tcPr>
            <w:tcW w:w="1261" w:type="dxa"/>
            <w:shd w:val="clear" w:color="auto" w:fill="auto"/>
            <w:noWrap/>
            <w:vAlign w:val="center"/>
            <w:hideMark/>
          </w:tcPr>
          <w:p w:rsidR="00331900" w:rsidRDefault="00D3189E" w:rsidP="00A671EA">
            <w:pPr>
              <w:spacing w:after="0"/>
              <w:jc w:val="center"/>
              <w:rPr>
                <w:color w:val="000000"/>
              </w:rPr>
            </w:pPr>
            <w:r>
              <w:rPr>
                <w:color w:val="000000"/>
              </w:rPr>
              <w:t>858.61</w:t>
            </w:r>
          </w:p>
        </w:tc>
      </w:tr>
      <w:tr w:rsidR="00D3189E" w:rsidTr="009D5328">
        <w:trPr>
          <w:trHeight w:val="324"/>
        </w:trPr>
        <w:tc>
          <w:tcPr>
            <w:tcW w:w="1080" w:type="dxa"/>
            <w:shd w:val="clear" w:color="auto" w:fill="auto"/>
            <w:vAlign w:val="center"/>
            <w:hideMark/>
          </w:tcPr>
          <w:p w:rsidR="00331900" w:rsidRDefault="00DC7BD5" w:rsidP="00A671EA">
            <w:pPr>
              <w:spacing w:after="0"/>
              <w:jc w:val="center"/>
              <w:rPr>
                <w:color w:val="000000"/>
              </w:rPr>
            </w:pPr>
            <w:r>
              <w:rPr>
                <w:color w:val="000000"/>
              </w:rPr>
              <w:t>Oct–Dec</w:t>
            </w:r>
          </w:p>
        </w:tc>
        <w:tc>
          <w:tcPr>
            <w:tcW w:w="1080" w:type="dxa"/>
            <w:shd w:val="clear" w:color="auto" w:fill="auto"/>
            <w:vAlign w:val="center"/>
            <w:hideMark/>
          </w:tcPr>
          <w:p w:rsidR="00331900" w:rsidRDefault="00D3189E" w:rsidP="00A671EA">
            <w:pPr>
              <w:spacing w:after="0"/>
              <w:jc w:val="center"/>
              <w:rPr>
                <w:color w:val="000000"/>
              </w:rPr>
            </w:pPr>
            <w:r>
              <w:rPr>
                <w:color w:val="000000"/>
              </w:rPr>
              <w:t>440</w:t>
            </w:r>
          </w:p>
        </w:tc>
        <w:tc>
          <w:tcPr>
            <w:tcW w:w="1083" w:type="dxa"/>
            <w:shd w:val="clear" w:color="auto" w:fill="auto"/>
            <w:vAlign w:val="center"/>
            <w:hideMark/>
          </w:tcPr>
          <w:p w:rsidR="00331900" w:rsidRDefault="00D3189E" w:rsidP="00A671EA">
            <w:pPr>
              <w:spacing w:after="0"/>
              <w:jc w:val="center"/>
              <w:rPr>
                <w:color w:val="000000"/>
              </w:rPr>
            </w:pPr>
            <w:r>
              <w:rPr>
                <w:color w:val="000000"/>
              </w:rPr>
              <w:t>0.78</w:t>
            </w:r>
          </w:p>
        </w:tc>
        <w:tc>
          <w:tcPr>
            <w:tcW w:w="1077" w:type="dxa"/>
            <w:shd w:val="clear" w:color="auto" w:fill="auto"/>
            <w:noWrap/>
            <w:vAlign w:val="center"/>
            <w:hideMark/>
          </w:tcPr>
          <w:p w:rsidR="00331900" w:rsidRDefault="00D3189E" w:rsidP="00A671EA">
            <w:pPr>
              <w:spacing w:after="0"/>
              <w:jc w:val="center"/>
              <w:rPr>
                <w:color w:val="000000"/>
              </w:rPr>
            </w:pPr>
            <w:r>
              <w:rPr>
                <w:color w:val="000000"/>
              </w:rPr>
              <w:t>564.10</w:t>
            </w:r>
          </w:p>
        </w:tc>
        <w:tc>
          <w:tcPr>
            <w:tcW w:w="949" w:type="dxa"/>
            <w:shd w:val="clear" w:color="auto" w:fill="auto"/>
            <w:noWrap/>
            <w:vAlign w:val="center"/>
            <w:hideMark/>
          </w:tcPr>
          <w:p w:rsidR="00331900" w:rsidRDefault="00D3189E" w:rsidP="00A671EA">
            <w:pPr>
              <w:spacing w:after="0"/>
              <w:jc w:val="center"/>
              <w:rPr>
                <w:color w:val="000000"/>
                <w:sz w:val="20"/>
                <w:szCs w:val="20"/>
              </w:rPr>
            </w:pPr>
            <w:r>
              <w:rPr>
                <w:color w:val="000000"/>
                <w:sz w:val="20"/>
                <w:szCs w:val="20"/>
              </w:rPr>
              <w:t>8</w:t>
            </w:r>
          </w:p>
        </w:tc>
        <w:tc>
          <w:tcPr>
            <w:tcW w:w="1030" w:type="dxa"/>
            <w:shd w:val="clear" w:color="auto" w:fill="auto"/>
            <w:noWrap/>
            <w:vAlign w:val="center"/>
            <w:hideMark/>
          </w:tcPr>
          <w:p w:rsidR="00331900" w:rsidRDefault="00D3189E" w:rsidP="00A671EA">
            <w:pPr>
              <w:spacing w:after="0"/>
              <w:jc w:val="center"/>
              <w:rPr>
                <w:color w:val="000000"/>
              </w:rPr>
            </w:pPr>
            <w:r>
              <w:rPr>
                <w:color w:val="000000"/>
              </w:rPr>
              <w:t>590.88</w:t>
            </w:r>
          </w:p>
        </w:tc>
        <w:tc>
          <w:tcPr>
            <w:tcW w:w="1261" w:type="dxa"/>
            <w:shd w:val="clear" w:color="auto" w:fill="auto"/>
            <w:noWrap/>
            <w:vAlign w:val="center"/>
            <w:hideMark/>
          </w:tcPr>
          <w:p w:rsidR="00331900" w:rsidRDefault="00D3189E" w:rsidP="00A671EA">
            <w:pPr>
              <w:spacing w:after="0"/>
              <w:jc w:val="center"/>
              <w:rPr>
                <w:color w:val="000000"/>
              </w:rPr>
            </w:pPr>
            <w:r>
              <w:rPr>
                <w:color w:val="000000"/>
              </w:rPr>
              <w:t>460.88</w:t>
            </w:r>
          </w:p>
        </w:tc>
      </w:tr>
      <w:tr w:rsidR="00D3189E" w:rsidTr="009D5328">
        <w:trPr>
          <w:trHeight w:val="324"/>
        </w:trPr>
        <w:tc>
          <w:tcPr>
            <w:tcW w:w="1080" w:type="dxa"/>
            <w:shd w:val="clear" w:color="auto" w:fill="auto"/>
            <w:vAlign w:val="center"/>
            <w:hideMark/>
          </w:tcPr>
          <w:p w:rsidR="00331900" w:rsidRDefault="00DC7BD5" w:rsidP="00A671EA">
            <w:pPr>
              <w:spacing w:after="0"/>
              <w:jc w:val="center"/>
              <w:rPr>
                <w:color w:val="000000"/>
              </w:rPr>
            </w:pPr>
            <w:r>
              <w:rPr>
                <w:color w:val="000000"/>
              </w:rPr>
              <w:t>Jan–Mar</w:t>
            </w:r>
          </w:p>
        </w:tc>
        <w:tc>
          <w:tcPr>
            <w:tcW w:w="1080" w:type="dxa"/>
            <w:shd w:val="clear" w:color="auto" w:fill="auto"/>
            <w:vAlign w:val="center"/>
            <w:hideMark/>
          </w:tcPr>
          <w:p w:rsidR="00331900" w:rsidRDefault="00D3189E" w:rsidP="00A671EA">
            <w:pPr>
              <w:spacing w:after="0"/>
              <w:jc w:val="center"/>
              <w:rPr>
                <w:color w:val="000000"/>
              </w:rPr>
            </w:pPr>
            <w:r>
              <w:rPr>
                <w:color w:val="000000"/>
              </w:rPr>
              <w:t>470</w:t>
            </w:r>
          </w:p>
        </w:tc>
        <w:tc>
          <w:tcPr>
            <w:tcW w:w="1083" w:type="dxa"/>
            <w:shd w:val="clear" w:color="auto" w:fill="auto"/>
            <w:vAlign w:val="center"/>
            <w:hideMark/>
          </w:tcPr>
          <w:p w:rsidR="00331900" w:rsidRDefault="00D3189E" w:rsidP="00A671EA">
            <w:pPr>
              <w:spacing w:after="0"/>
              <w:jc w:val="center"/>
              <w:rPr>
                <w:color w:val="000000"/>
              </w:rPr>
            </w:pPr>
            <w:r>
              <w:rPr>
                <w:color w:val="000000"/>
              </w:rPr>
              <w:t>0.76</w:t>
            </w:r>
          </w:p>
        </w:tc>
        <w:tc>
          <w:tcPr>
            <w:tcW w:w="1077" w:type="dxa"/>
            <w:shd w:val="clear" w:color="auto" w:fill="auto"/>
            <w:noWrap/>
            <w:vAlign w:val="center"/>
            <w:hideMark/>
          </w:tcPr>
          <w:p w:rsidR="00331900" w:rsidRDefault="00D3189E" w:rsidP="00A671EA">
            <w:pPr>
              <w:spacing w:after="0"/>
              <w:jc w:val="center"/>
              <w:rPr>
                <w:color w:val="000000"/>
              </w:rPr>
            </w:pPr>
            <w:r>
              <w:rPr>
                <w:color w:val="000000"/>
              </w:rPr>
              <w:t>618.42</w:t>
            </w:r>
          </w:p>
        </w:tc>
        <w:tc>
          <w:tcPr>
            <w:tcW w:w="949" w:type="dxa"/>
            <w:shd w:val="clear" w:color="auto" w:fill="auto"/>
            <w:noWrap/>
            <w:vAlign w:val="center"/>
            <w:hideMark/>
          </w:tcPr>
          <w:p w:rsidR="00331900" w:rsidRDefault="00D3189E" w:rsidP="00A671EA">
            <w:pPr>
              <w:spacing w:after="0"/>
              <w:jc w:val="center"/>
              <w:rPr>
                <w:color w:val="000000"/>
                <w:sz w:val="20"/>
                <w:szCs w:val="20"/>
              </w:rPr>
            </w:pPr>
            <w:r>
              <w:rPr>
                <w:color w:val="000000"/>
                <w:sz w:val="20"/>
                <w:szCs w:val="20"/>
              </w:rPr>
              <w:t>9</w:t>
            </w:r>
          </w:p>
        </w:tc>
        <w:tc>
          <w:tcPr>
            <w:tcW w:w="1030" w:type="dxa"/>
            <w:shd w:val="clear" w:color="auto" w:fill="auto"/>
            <w:noWrap/>
            <w:vAlign w:val="center"/>
            <w:hideMark/>
          </w:tcPr>
          <w:p w:rsidR="00331900" w:rsidRDefault="00D3189E" w:rsidP="00A671EA">
            <w:pPr>
              <w:spacing w:after="0"/>
              <w:jc w:val="center"/>
              <w:rPr>
                <w:color w:val="000000"/>
              </w:rPr>
            </w:pPr>
            <w:r>
              <w:rPr>
                <w:color w:val="000000"/>
              </w:rPr>
              <w:t>605.51</w:t>
            </w:r>
          </w:p>
        </w:tc>
        <w:tc>
          <w:tcPr>
            <w:tcW w:w="1261" w:type="dxa"/>
            <w:shd w:val="clear" w:color="auto" w:fill="auto"/>
            <w:noWrap/>
            <w:vAlign w:val="center"/>
            <w:hideMark/>
          </w:tcPr>
          <w:p w:rsidR="00331900" w:rsidRDefault="00D3189E" w:rsidP="00A671EA">
            <w:pPr>
              <w:spacing w:after="0"/>
              <w:jc w:val="center"/>
              <w:rPr>
                <w:color w:val="000000"/>
              </w:rPr>
            </w:pPr>
            <w:r>
              <w:rPr>
                <w:color w:val="000000"/>
              </w:rPr>
              <w:t>460.19</w:t>
            </w:r>
          </w:p>
        </w:tc>
      </w:tr>
      <w:tr w:rsidR="00D3189E" w:rsidTr="009D5328">
        <w:trPr>
          <w:trHeight w:val="324"/>
        </w:trPr>
        <w:tc>
          <w:tcPr>
            <w:tcW w:w="1080" w:type="dxa"/>
            <w:shd w:val="clear" w:color="auto" w:fill="auto"/>
            <w:vAlign w:val="center"/>
            <w:hideMark/>
          </w:tcPr>
          <w:p w:rsidR="00331900" w:rsidRDefault="00DC7BD5" w:rsidP="00A671EA">
            <w:pPr>
              <w:spacing w:after="0"/>
              <w:jc w:val="center"/>
              <w:rPr>
                <w:color w:val="000000"/>
              </w:rPr>
            </w:pPr>
            <w:r>
              <w:rPr>
                <w:color w:val="000000"/>
              </w:rPr>
              <w:t>Apr–Jun</w:t>
            </w:r>
          </w:p>
        </w:tc>
        <w:tc>
          <w:tcPr>
            <w:tcW w:w="1080" w:type="dxa"/>
            <w:shd w:val="clear" w:color="auto" w:fill="auto"/>
            <w:vAlign w:val="center"/>
            <w:hideMark/>
          </w:tcPr>
          <w:p w:rsidR="00331900" w:rsidRDefault="00D3189E" w:rsidP="00A671EA">
            <w:pPr>
              <w:spacing w:after="0"/>
              <w:jc w:val="center"/>
              <w:rPr>
                <w:color w:val="000000"/>
              </w:rPr>
            </w:pPr>
            <w:r>
              <w:rPr>
                <w:color w:val="000000"/>
              </w:rPr>
              <w:t>620</w:t>
            </w:r>
          </w:p>
        </w:tc>
        <w:tc>
          <w:tcPr>
            <w:tcW w:w="1083" w:type="dxa"/>
            <w:shd w:val="clear" w:color="auto" w:fill="auto"/>
            <w:vAlign w:val="center"/>
            <w:hideMark/>
          </w:tcPr>
          <w:p w:rsidR="00331900" w:rsidRDefault="00D3189E" w:rsidP="00A671EA">
            <w:pPr>
              <w:spacing w:after="0"/>
              <w:jc w:val="center"/>
              <w:rPr>
                <w:color w:val="000000"/>
              </w:rPr>
            </w:pPr>
            <w:r>
              <w:rPr>
                <w:color w:val="000000"/>
              </w:rPr>
              <w:t>0.97</w:t>
            </w:r>
          </w:p>
        </w:tc>
        <w:tc>
          <w:tcPr>
            <w:tcW w:w="1077" w:type="dxa"/>
            <w:shd w:val="clear" w:color="auto" w:fill="auto"/>
            <w:noWrap/>
            <w:vAlign w:val="center"/>
            <w:hideMark/>
          </w:tcPr>
          <w:p w:rsidR="00331900" w:rsidRDefault="00D3189E" w:rsidP="00A671EA">
            <w:pPr>
              <w:spacing w:after="0"/>
              <w:jc w:val="center"/>
              <w:rPr>
                <w:color w:val="000000"/>
              </w:rPr>
            </w:pPr>
            <w:r>
              <w:rPr>
                <w:color w:val="000000"/>
              </w:rPr>
              <w:t>639.18</w:t>
            </w:r>
          </w:p>
        </w:tc>
        <w:tc>
          <w:tcPr>
            <w:tcW w:w="949" w:type="dxa"/>
            <w:shd w:val="clear" w:color="auto" w:fill="auto"/>
            <w:noWrap/>
            <w:vAlign w:val="center"/>
            <w:hideMark/>
          </w:tcPr>
          <w:p w:rsidR="00331900" w:rsidRDefault="00D3189E" w:rsidP="00A671EA">
            <w:pPr>
              <w:spacing w:after="0"/>
              <w:jc w:val="center"/>
              <w:rPr>
                <w:color w:val="000000"/>
                <w:sz w:val="20"/>
                <w:szCs w:val="20"/>
              </w:rPr>
            </w:pPr>
            <w:r>
              <w:rPr>
                <w:color w:val="000000"/>
                <w:sz w:val="20"/>
                <w:szCs w:val="20"/>
              </w:rPr>
              <w:t>10</w:t>
            </w:r>
          </w:p>
        </w:tc>
        <w:tc>
          <w:tcPr>
            <w:tcW w:w="1030" w:type="dxa"/>
            <w:shd w:val="clear" w:color="auto" w:fill="auto"/>
            <w:noWrap/>
            <w:vAlign w:val="center"/>
            <w:hideMark/>
          </w:tcPr>
          <w:p w:rsidR="00331900" w:rsidRDefault="00D3189E" w:rsidP="00A671EA">
            <w:pPr>
              <w:spacing w:after="0"/>
              <w:jc w:val="center"/>
              <w:rPr>
                <w:color w:val="000000"/>
              </w:rPr>
            </w:pPr>
            <w:r>
              <w:rPr>
                <w:color w:val="000000"/>
              </w:rPr>
              <w:t>620.14</w:t>
            </w:r>
          </w:p>
        </w:tc>
        <w:tc>
          <w:tcPr>
            <w:tcW w:w="1261" w:type="dxa"/>
            <w:shd w:val="clear" w:color="auto" w:fill="auto"/>
            <w:noWrap/>
            <w:vAlign w:val="center"/>
            <w:hideMark/>
          </w:tcPr>
          <w:p w:rsidR="00331900" w:rsidRDefault="00D3189E" w:rsidP="00A671EA">
            <w:pPr>
              <w:spacing w:after="0"/>
              <w:jc w:val="center"/>
              <w:rPr>
                <w:color w:val="000000"/>
              </w:rPr>
            </w:pPr>
            <w:r>
              <w:rPr>
                <w:color w:val="000000"/>
              </w:rPr>
              <w:t>601.54</w:t>
            </w:r>
          </w:p>
        </w:tc>
      </w:tr>
      <w:tr w:rsidR="00D3189E" w:rsidTr="009D5328">
        <w:trPr>
          <w:trHeight w:val="324"/>
        </w:trPr>
        <w:tc>
          <w:tcPr>
            <w:tcW w:w="1080" w:type="dxa"/>
            <w:shd w:val="clear" w:color="auto" w:fill="auto"/>
            <w:vAlign w:val="center"/>
            <w:hideMark/>
          </w:tcPr>
          <w:p w:rsidR="00331900" w:rsidRDefault="00DC7BD5" w:rsidP="00A671EA">
            <w:pPr>
              <w:spacing w:after="0"/>
              <w:jc w:val="center"/>
              <w:rPr>
                <w:color w:val="000000"/>
              </w:rPr>
            </w:pPr>
            <w:r>
              <w:rPr>
                <w:color w:val="000000"/>
              </w:rPr>
              <w:t>Jul–Sep</w:t>
            </w:r>
          </w:p>
        </w:tc>
        <w:tc>
          <w:tcPr>
            <w:tcW w:w="1080" w:type="dxa"/>
            <w:shd w:val="clear" w:color="auto" w:fill="auto"/>
            <w:vAlign w:val="center"/>
            <w:hideMark/>
          </w:tcPr>
          <w:p w:rsidR="00331900" w:rsidRDefault="00D3189E" w:rsidP="00A671EA">
            <w:pPr>
              <w:spacing w:after="0"/>
              <w:jc w:val="center"/>
              <w:rPr>
                <w:color w:val="000000"/>
              </w:rPr>
            </w:pPr>
            <w:r>
              <w:rPr>
                <w:color w:val="000000"/>
              </w:rPr>
              <w:t>980</w:t>
            </w:r>
          </w:p>
        </w:tc>
        <w:tc>
          <w:tcPr>
            <w:tcW w:w="1083" w:type="dxa"/>
            <w:shd w:val="clear" w:color="auto" w:fill="auto"/>
            <w:vAlign w:val="center"/>
            <w:hideMark/>
          </w:tcPr>
          <w:p w:rsidR="00331900" w:rsidRDefault="00D3189E" w:rsidP="00A671EA">
            <w:pPr>
              <w:spacing w:after="0"/>
              <w:jc w:val="center"/>
              <w:rPr>
                <w:color w:val="000000"/>
              </w:rPr>
            </w:pPr>
            <w:r>
              <w:rPr>
                <w:color w:val="000000"/>
              </w:rPr>
              <w:t>1.49</w:t>
            </w:r>
          </w:p>
        </w:tc>
        <w:tc>
          <w:tcPr>
            <w:tcW w:w="1077" w:type="dxa"/>
            <w:shd w:val="clear" w:color="auto" w:fill="auto"/>
            <w:noWrap/>
            <w:vAlign w:val="center"/>
            <w:hideMark/>
          </w:tcPr>
          <w:p w:rsidR="00331900" w:rsidRDefault="00D3189E" w:rsidP="00A671EA">
            <w:pPr>
              <w:spacing w:after="0"/>
              <w:jc w:val="center"/>
              <w:rPr>
                <w:color w:val="000000"/>
              </w:rPr>
            </w:pPr>
            <w:r>
              <w:rPr>
                <w:color w:val="000000"/>
              </w:rPr>
              <w:t>657.72</w:t>
            </w:r>
          </w:p>
        </w:tc>
        <w:tc>
          <w:tcPr>
            <w:tcW w:w="949" w:type="dxa"/>
            <w:shd w:val="clear" w:color="auto" w:fill="auto"/>
            <w:noWrap/>
            <w:vAlign w:val="center"/>
            <w:hideMark/>
          </w:tcPr>
          <w:p w:rsidR="00331900" w:rsidRDefault="00D3189E" w:rsidP="00A671EA">
            <w:pPr>
              <w:spacing w:after="0"/>
              <w:jc w:val="center"/>
              <w:rPr>
                <w:color w:val="000000"/>
                <w:sz w:val="20"/>
                <w:szCs w:val="20"/>
              </w:rPr>
            </w:pPr>
            <w:r>
              <w:rPr>
                <w:color w:val="000000"/>
                <w:sz w:val="20"/>
                <w:szCs w:val="20"/>
              </w:rPr>
              <w:t>11</w:t>
            </w:r>
          </w:p>
        </w:tc>
        <w:tc>
          <w:tcPr>
            <w:tcW w:w="1030" w:type="dxa"/>
            <w:shd w:val="clear" w:color="auto" w:fill="auto"/>
            <w:noWrap/>
            <w:vAlign w:val="center"/>
            <w:hideMark/>
          </w:tcPr>
          <w:p w:rsidR="00331900" w:rsidRDefault="00D3189E" w:rsidP="00A671EA">
            <w:pPr>
              <w:spacing w:after="0"/>
              <w:jc w:val="center"/>
              <w:rPr>
                <w:color w:val="000000"/>
              </w:rPr>
            </w:pPr>
            <w:r>
              <w:rPr>
                <w:color w:val="000000"/>
              </w:rPr>
              <w:t>634.77</w:t>
            </w:r>
          </w:p>
        </w:tc>
        <w:tc>
          <w:tcPr>
            <w:tcW w:w="1261" w:type="dxa"/>
            <w:shd w:val="clear" w:color="auto" w:fill="auto"/>
            <w:noWrap/>
            <w:vAlign w:val="center"/>
            <w:hideMark/>
          </w:tcPr>
          <w:p w:rsidR="00331900" w:rsidRDefault="00D3189E" w:rsidP="00A671EA">
            <w:pPr>
              <w:spacing w:after="0"/>
              <w:jc w:val="center"/>
              <w:rPr>
                <w:color w:val="000000"/>
              </w:rPr>
            </w:pPr>
            <w:r>
              <w:rPr>
                <w:color w:val="000000"/>
              </w:rPr>
              <w:t>945.81</w:t>
            </w:r>
          </w:p>
        </w:tc>
      </w:tr>
      <w:tr w:rsidR="00D3189E" w:rsidTr="009D5328">
        <w:trPr>
          <w:trHeight w:val="324"/>
        </w:trPr>
        <w:tc>
          <w:tcPr>
            <w:tcW w:w="1080" w:type="dxa"/>
            <w:shd w:val="clear" w:color="auto" w:fill="auto"/>
            <w:vAlign w:val="center"/>
            <w:hideMark/>
          </w:tcPr>
          <w:p w:rsidR="00331900" w:rsidRDefault="00DC7BD5" w:rsidP="00A671EA">
            <w:pPr>
              <w:spacing w:after="0"/>
              <w:jc w:val="center"/>
              <w:rPr>
                <w:color w:val="000000"/>
              </w:rPr>
            </w:pPr>
            <w:r>
              <w:rPr>
                <w:color w:val="000000"/>
              </w:rPr>
              <w:t>Oct–Dec</w:t>
            </w:r>
          </w:p>
        </w:tc>
        <w:tc>
          <w:tcPr>
            <w:tcW w:w="1080" w:type="dxa"/>
            <w:shd w:val="clear" w:color="auto" w:fill="auto"/>
            <w:vAlign w:val="center"/>
            <w:hideMark/>
          </w:tcPr>
          <w:p w:rsidR="00331900" w:rsidRDefault="00D3189E" w:rsidP="00A671EA">
            <w:pPr>
              <w:spacing w:after="0"/>
              <w:jc w:val="center"/>
              <w:rPr>
                <w:color w:val="000000"/>
              </w:rPr>
            </w:pPr>
            <w:r>
              <w:rPr>
                <w:color w:val="000000"/>
              </w:rPr>
              <w:t>510</w:t>
            </w:r>
          </w:p>
        </w:tc>
        <w:tc>
          <w:tcPr>
            <w:tcW w:w="1083" w:type="dxa"/>
            <w:shd w:val="clear" w:color="auto" w:fill="auto"/>
            <w:vAlign w:val="center"/>
            <w:hideMark/>
          </w:tcPr>
          <w:p w:rsidR="00331900" w:rsidRDefault="00D3189E" w:rsidP="00A671EA">
            <w:pPr>
              <w:spacing w:after="0"/>
              <w:jc w:val="center"/>
              <w:rPr>
                <w:color w:val="000000"/>
              </w:rPr>
            </w:pPr>
            <w:r>
              <w:rPr>
                <w:color w:val="000000"/>
              </w:rPr>
              <w:t>0.78</w:t>
            </w:r>
          </w:p>
        </w:tc>
        <w:tc>
          <w:tcPr>
            <w:tcW w:w="1077" w:type="dxa"/>
            <w:shd w:val="clear" w:color="auto" w:fill="auto"/>
            <w:noWrap/>
            <w:vAlign w:val="center"/>
            <w:hideMark/>
          </w:tcPr>
          <w:p w:rsidR="00331900" w:rsidRDefault="00D3189E" w:rsidP="00A671EA">
            <w:pPr>
              <w:spacing w:after="0"/>
              <w:jc w:val="center"/>
              <w:rPr>
                <w:color w:val="000000"/>
              </w:rPr>
            </w:pPr>
            <w:r>
              <w:rPr>
                <w:color w:val="000000"/>
              </w:rPr>
              <w:t>653.85</w:t>
            </w:r>
          </w:p>
        </w:tc>
        <w:tc>
          <w:tcPr>
            <w:tcW w:w="949" w:type="dxa"/>
            <w:shd w:val="clear" w:color="auto" w:fill="auto"/>
            <w:noWrap/>
            <w:vAlign w:val="center"/>
            <w:hideMark/>
          </w:tcPr>
          <w:p w:rsidR="00331900" w:rsidRDefault="00D3189E" w:rsidP="00A671EA">
            <w:pPr>
              <w:spacing w:after="0"/>
              <w:jc w:val="center"/>
              <w:rPr>
                <w:color w:val="000000"/>
                <w:sz w:val="20"/>
                <w:szCs w:val="20"/>
              </w:rPr>
            </w:pPr>
            <w:r>
              <w:rPr>
                <w:color w:val="000000"/>
                <w:sz w:val="20"/>
                <w:szCs w:val="20"/>
              </w:rPr>
              <w:t>12</w:t>
            </w:r>
          </w:p>
        </w:tc>
        <w:tc>
          <w:tcPr>
            <w:tcW w:w="1030" w:type="dxa"/>
            <w:shd w:val="clear" w:color="auto" w:fill="auto"/>
            <w:noWrap/>
            <w:vAlign w:val="center"/>
            <w:hideMark/>
          </w:tcPr>
          <w:p w:rsidR="00331900" w:rsidRDefault="00D3189E" w:rsidP="00A671EA">
            <w:pPr>
              <w:spacing w:after="0"/>
              <w:jc w:val="center"/>
              <w:rPr>
                <w:color w:val="000000"/>
              </w:rPr>
            </w:pPr>
            <w:r>
              <w:rPr>
                <w:color w:val="000000"/>
              </w:rPr>
              <w:t>649.40</w:t>
            </w:r>
          </w:p>
        </w:tc>
        <w:tc>
          <w:tcPr>
            <w:tcW w:w="1261" w:type="dxa"/>
            <w:shd w:val="clear" w:color="auto" w:fill="auto"/>
            <w:noWrap/>
            <w:vAlign w:val="center"/>
            <w:hideMark/>
          </w:tcPr>
          <w:p w:rsidR="00331900" w:rsidRDefault="00D3189E" w:rsidP="00A671EA">
            <w:pPr>
              <w:spacing w:after="0"/>
              <w:jc w:val="center"/>
              <w:rPr>
                <w:color w:val="000000"/>
              </w:rPr>
            </w:pPr>
            <w:r>
              <w:rPr>
                <w:color w:val="000000"/>
              </w:rPr>
              <w:t>506.53</w:t>
            </w:r>
          </w:p>
        </w:tc>
      </w:tr>
      <w:tr w:rsidR="00D3189E" w:rsidTr="009D5328">
        <w:trPr>
          <w:trHeight w:val="324"/>
        </w:trPr>
        <w:tc>
          <w:tcPr>
            <w:tcW w:w="1080" w:type="dxa"/>
            <w:shd w:val="clear" w:color="auto" w:fill="auto"/>
            <w:vAlign w:val="center"/>
            <w:hideMark/>
          </w:tcPr>
          <w:p w:rsidR="00331900" w:rsidRDefault="00DC7BD5" w:rsidP="00A671EA">
            <w:pPr>
              <w:spacing w:after="0"/>
              <w:jc w:val="center"/>
              <w:rPr>
                <w:color w:val="000000"/>
              </w:rPr>
            </w:pPr>
            <w:r>
              <w:rPr>
                <w:color w:val="000000"/>
              </w:rPr>
              <w:t>Jan–Mar</w:t>
            </w:r>
          </w:p>
        </w:tc>
        <w:tc>
          <w:tcPr>
            <w:tcW w:w="1080" w:type="dxa"/>
            <w:shd w:val="clear" w:color="auto" w:fill="auto"/>
            <w:vAlign w:val="center"/>
            <w:hideMark/>
          </w:tcPr>
          <w:p w:rsidR="00331900" w:rsidRDefault="00D3189E" w:rsidP="00A671EA">
            <w:pPr>
              <w:spacing w:after="0"/>
              <w:jc w:val="center"/>
              <w:rPr>
                <w:color w:val="000000"/>
              </w:rPr>
            </w:pPr>
            <w:r>
              <w:rPr>
                <w:color w:val="000000"/>
              </w:rPr>
              <w:t>530</w:t>
            </w:r>
          </w:p>
        </w:tc>
        <w:tc>
          <w:tcPr>
            <w:tcW w:w="1083" w:type="dxa"/>
            <w:shd w:val="clear" w:color="auto" w:fill="auto"/>
            <w:vAlign w:val="center"/>
            <w:hideMark/>
          </w:tcPr>
          <w:p w:rsidR="00331900" w:rsidRDefault="00D3189E" w:rsidP="00A671EA">
            <w:pPr>
              <w:spacing w:after="0"/>
              <w:jc w:val="center"/>
              <w:rPr>
                <w:color w:val="000000"/>
              </w:rPr>
            </w:pPr>
            <w:r>
              <w:rPr>
                <w:color w:val="000000"/>
              </w:rPr>
              <w:t>0.76</w:t>
            </w:r>
          </w:p>
        </w:tc>
        <w:tc>
          <w:tcPr>
            <w:tcW w:w="1077" w:type="dxa"/>
            <w:shd w:val="clear" w:color="auto" w:fill="auto"/>
            <w:noWrap/>
            <w:vAlign w:val="center"/>
            <w:hideMark/>
          </w:tcPr>
          <w:p w:rsidR="00331900" w:rsidRDefault="00D3189E" w:rsidP="00A671EA">
            <w:pPr>
              <w:spacing w:after="0"/>
              <w:jc w:val="center"/>
              <w:rPr>
                <w:color w:val="000000"/>
              </w:rPr>
            </w:pPr>
            <w:r>
              <w:rPr>
                <w:color w:val="000000"/>
              </w:rPr>
              <w:t>697.37</w:t>
            </w:r>
          </w:p>
        </w:tc>
        <w:tc>
          <w:tcPr>
            <w:tcW w:w="949" w:type="dxa"/>
            <w:shd w:val="clear" w:color="auto" w:fill="auto"/>
            <w:noWrap/>
            <w:vAlign w:val="center"/>
            <w:hideMark/>
          </w:tcPr>
          <w:p w:rsidR="00331900" w:rsidRDefault="00D3189E" w:rsidP="00A671EA">
            <w:pPr>
              <w:spacing w:after="0"/>
              <w:jc w:val="center"/>
              <w:rPr>
                <w:color w:val="000000"/>
                <w:sz w:val="20"/>
                <w:szCs w:val="20"/>
              </w:rPr>
            </w:pPr>
            <w:r>
              <w:rPr>
                <w:color w:val="000000"/>
                <w:sz w:val="20"/>
                <w:szCs w:val="20"/>
              </w:rPr>
              <w:t>13</w:t>
            </w:r>
          </w:p>
        </w:tc>
        <w:tc>
          <w:tcPr>
            <w:tcW w:w="1030" w:type="dxa"/>
            <w:shd w:val="clear" w:color="auto" w:fill="auto"/>
            <w:noWrap/>
            <w:vAlign w:val="center"/>
            <w:hideMark/>
          </w:tcPr>
          <w:p w:rsidR="00331900" w:rsidRDefault="00D3189E" w:rsidP="00A671EA">
            <w:pPr>
              <w:spacing w:after="0"/>
              <w:jc w:val="center"/>
              <w:rPr>
                <w:color w:val="000000"/>
              </w:rPr>
            </w:pPr>
            <w:r>
              <w:rPr>
                <w:color w:val="000000"/>
              </w:rPr>
              <w:t>664.03</w:t>
            </w:r>
          </w:p>
        </w:tc>
        <w:tc>
          <w:tcPr>
            <w:tcW w:w="1261" w:type="dxa"/>
            <w:shd w:val="clear" w:color="auto" w:fill="auto"/>
            <w:noWrap/>
            <w:vAlign w:val="center"/>
            <w:hideMark/>
          </w:tcPr>
          <w:p w:rsidR="00331900" w:rsidRDefault="00D3189E" w:rsidP="00A671EA">
            <w:pPr>
              <w:spacing w:after="0"/>
              <w:jc w:val="center"/>
              <w:rPr>
                <w:color w:val="000000"/>
              </w:rPr>
            </w:pPr>
            <w:r>
              <w:rPr>
                <w:color w:val="000000"/>
              </w:rPr>
              <w:t>504.66</w:t>
            </w:r>
          </w:p>
        </w:tc>
      </w:tr>
      <w:tr w:rsidR="00D3189E" w:rsidTr="009D5328">
        <w:trPr>
          <w:trHeight w:val="324"/>
        </w:trPr>
        <w:tc>
          <w:tcPr>
            <w:tcW w:w="1080" w:type="dxa"/>
            <w:shd w:val="clear" w:color="auto" w:fill="auto"/>
            <w:vAlign w:val="center"/>
            <w:hideMark/>
          </w:tcPr>
          <w:p w:rsidR="00331900" w:rsidRDefault="00DC7BD5" w:rsidP="00A671EA">
            <w:pPr>
              <w:spacing w:after="0"/>
              <w:jc w:val="center"/>
              <w:rPr>
                <w:color w:val="000000"/>
              </w:rPr>
            </w:pPr>
            <w:r>
              <w:rPr>
                <w:color w:val="000000"/>
              </w:rPr>
              <w:t>Apr–Jun</w:t>
            </w:r>
          </w:p>
        </w:tc>
        <w:tc>
          <w:tcPr>
            <w:tcW w:w="1080" w:type="dxa"/>
            <w:shd w:val="clear" w:color="auto" w:fill="auto"/>
            <w:vAlign w:val="center"/>
            <w:hideMark/>
          </w:tcPr>
          <w:p w:rsidR="00331900" w:rsidRDefault="00D3189E" w:rsidP="00A671EA">
            <w:pPr>
              <w:spacing w:after="0"/>
              <w:jc w:val="center"/>
              <w:rPr>
                <w:color w:val="000000"/>
              </w:rPr>
            </w:pPr>
            <w:r>
              <w:rPr>
                <w:color w:val="000000"/>
              </w:rPr>
              <w:t>700</w:t>
            </w:r>
          </w:p>
        </w:tc>
        <w:tc>
          <w:tcPr>
            <w:tcW w:w="1083" w:type="dxa"/>
            <w:shd w:val="clear" w:color="auto" w:fill="auto"/>
            <w:vAlign w:val="center"/>
            <w:hideMark/>
          </w:tcPr>
          <w:p w:rsidR="00331900" w:rsidRDefault="00D3189E" w:rsidP="00A671EA">
            <w:pPr>
              <w:spacing w:after="0"/>
              <w:jc w:val="center"/>
              <w:rPr>
                <w:color w:val="000000"/>
              </w:rPr>
            </w:pPr>
            <w:r>
              <w:rPr>
                <w:color w:val="000000"/>
              </w:rPr>
              <w:t>0.97</w:t>
            </w:r>
          </w:p>
        </w:tc>
        <w:tc>
          <w:tcPr>
            <w:tcW w:w="1077" w:type="dxa"/>
            <w:shd w:val="clear" w:color="auto" w:fill="auto"/>
            <w:noWrap/>
            <w:vAlign w:val="center"/>
            <w:hideMark/>
          </w:tcPr>
          <w:p w:rsidR="00331900" w:rsidRDefault="00D3189E" w:rsidP="00A671EA">
            <w:pPr>
              <w:spacing w:after="0"/>
              <w:jc w:val="center"/>
              <w:rPr>
                <w:color w:val="000000"/>
              </w:rPr>
            </w:pPr>
            <w:r>
              <w:rPr>
                <w:color w:val="000000"/>
              </w:rPr>
              <w:t>721.65</w:t>
            </w:r>
          </w:p>
        </w:tc>
        <w:tc>
          <w:tcPr>
            <w:tcW w:w="949" w:type="dxa"/>
            <w:shd w:val="clear" w:color="auto" w:fill="auto"/>
            <w:noWrap/>
            <w:vAlign w:val="center"/>
            <w:hideMark/>
          </w:tcPr>
          <w:p w:rsidR="00331900" w:rsidRDefault="00D3189E" w:rsidP="00A671EA">
            <w:pPr>
              <w:spacing w:after="0"/>
              <w:jc w:val="center"/>
              <w:rPr>
                <w:color w:val="000000"/>
                <w:sz w:val="20"/>
                <w:szCs w:val="20"/>
              </w:rPr>
            </w:pPr>
            <w:r>
              <w:rPr>
                <w:color w:val="000000"/>
                <w:sz w:val="20"/>
                <w:szCs w:val="20"/>
              </w:rPr>
              <w:t>14</w:t>
            </w:r>
          </w:p>
        </w:tc>
        <w:tc>
          <w:tcPr>
            <w:tcW w:w="1030" w:type="dxa"/>
            <w:shd w:val="clear" w:color="auto" w:fill="auto"/>
            <w:noWrap/>
            <w:vAlign w:val="center"/>
            <w:hideMark/>
          </w:tcPr>
          <w:p w:rsidR="00331900" w:rsidRDefault="00D3189E" w:rsidP="00A671EA">
            <w:pPr>
              <w:spacing w:after="0"/>
              <w:jc w:val="center"/>
              <w:rPr>
                <w:color w:val="000000"/>
              </w:rPr>
            </w:pPr>
            <w:r>
              <w:rPr>
                <w:color w:val="000000"/>
              </w:rPr>
              <w:t>678.66</w:t>
            </w:r>
          </w:p>
        </w:tc>
        <w:tc>
          <w:tcPr>
            <w:tcW w:w="1261" w:type="dxa"/>
            <w:shd w:val="clear" w:color="auto" w:fill="auto"/>
            <w:noWrap/>
            <w:vAlign w:val="center"/>
            <w:hideMark/>
          </w:tcPr>
          <w:p w:rsidR="00331900" w:rsidRDefault="00D3189E" w:rsidP="00A671EA">
            <w:pPr>
              <w:spacing w:after="0"/>
              <w:jc w:val="center"/>
              <w:rPr>
                <w:color w:val="000000"/>
              </w:rPr>
            </w:pPr>
            <w:r>
              <w:rPr>
                <w:color w:val="000000"/>
              </w:rPr>
              <w:t>658.30</w:t>
            </w:r>
          </w:p>
        </w:tc>
      </w:tr>
      <w:tr w:rsidR="00D3189E" w:rsidTr="009D5328">
        <w:trPr>
          <w:trHeight w:val="324"/>
        </w:trPr>
        <w:tc>
          <w:tcPr>
            <w:tcW w:w="1080" w:type="dxa"/>
            <w:shd w:val="clear" w:color="auto" w:fill="auto"/>
            <w:vAlign w:val="center"/>
            <w:hideMark/>
          </w:tcPr>
          <w:p w:rsidR="00331900" w:rsidRDefault="00DC7BD5" w:rsidP="00A671EA">
            <w:pPr>
              <w:spacing w:after="0"/>
              <w:jc w:val="center"/>
              <w:rPr>
                <w:color w:val="000000"/>
              </w:rPr>
            </w:pPr>
            <w:r>
              <w:rPr>
                <w:color w:val="000000"/>
              </w:rPr>
              <w:t>Jul–Sep</w:t>
            </w:r>
          </w:p>
        </w:tc>
        <w:tc>
          <w:tcPr>
            <w:tcW w:w="1080" w:type="dxa"/>
            <w:shd w:val="clear" w:color="auto" w:fill="auto"/>
            <w:vAlign w:val="center"/>
            <w:hideMark/>
          </w:tcPr>
          <w:p w:rsidR="00331900" w:rsidRDefault="00D3189E" w:rsidP="00A671EA">
            <w:pPr>
              <w:spacing w:after="0"/>
              <w:jc w:val="center"/>
              <w:rPr>
                <w:color w:val="000000"/>
              </w:rPr>
            </w:pPr>
            <w:r>
              <w:rPr>
                <w:color w:val="000000"/>
              </w:rPr>
              <w:t>990</w:t>
            </w:r>
          </w:p>
        </w:tc>
        <w:tc>
          <w:tcPr>
            <w:tcW w:w="1083" w:type="dxa"/>
            <w:shd w:val="clear" w:color="auto" w:fill="auto"/>
            <w:vAlign w:val="center"/>
            <w:hideMark/>
          </w:tcPr>
          <w:p w:rsidR="00331900" w:rsidRDefault="00D3189E" w:rsidP="00A671EA">
            <w:pPr>
              <w:spacing w:after="0"/>
              <w:jc w:val="center"/>
              <w:rPr>
                <w:color w:val="000000"/>
              </w:rPr>
            </w:pPr>
            <w:r>
              <w:rPr>
                <w:color w:val="000000"/>
              </w:rPr>
              <w:t>1.49</w:t>
            </w:r>
          </w:p>
        </w:tc>
        <w:tc>
          <w:tcPr>
            <w:tcW w:w="1077" w:type="dxa"/>
            <w:shd w:val="clear" w:color="auto" w:fill="auto"/>
            <w:noWrap/>
            <w:vAlign w:val="center"/>
            <w:hideMark/>
          </w:tcPr>
          <w:p w:rsidR="00331900" w:rsidRDefault="00D3189E" w:rsidP="00A671EA">
            <w:pPr>
              <w:spacing w:after="0"/>
              <w:jc w:val="center"/>
              <w:rPr>
                <w:color w:val="000000"/>
              </w:rPr>
            </w:pPr>
            <w:r>
              <w:rPr>
                <w:color w:val="000000"/>
              </w:rPr>
              <w:t>664.43</w:t>
            </w:r>
          </w:p>
        </w:tc>
        <w:tc>
          <w:tcPr>
            <w:tcW w:w="949" w:type="dxa"/>
            <w:shd w:val="clear" w:color="auto" w:fill="auto"/>
            <w:noWrap/>
            <w:vAlign w:val="center"/>
            <w:hideMark/>
          </w:tcPr>
          <w:p w:rsidR="00331900" w:rsidRDefault="00D3189E" w:rsidP="00A671EA">
            <w:pPr>
              <w:spacing w:after="0"/>
              <w:jc w:val="center"/>
              <w:rPr>
                <w:color w:val="000000"/>
                <w:sz w:val="20"/>
                <w:szCs w:val="20"/>
              </w:rPr>
            </w:pPr>
            <w:r>
              <w:rPr>
                <w:color w:val="000000"/>
                <w:sz w:val="20"/>
                <w:szCs w:val="20"/>
              </w:rPr>
              <w:t>15</w:t>
            </w:r>
          </w:p>
        </w:tc>
        <w:tc>
          <w:tcPr>
            <w:tcW w:w="1030" w:type="dxa"/>
            <w:shd w:val="clear" w:color="auto" w:fill="auto"/>
            <w:noWrap/>
            <w:vAlign w:val="center"/>
            <w:hideMark/>
          </w:tcPr>
          <w:p w:rsidR="00331900" w:rsidRDefault="00D3189E" w:rsidP="00A671EA">
            <w:pPr>
              <w:spacing w:after="0"/>
              <w:jc w:val="center"/>
              <w:rPr>
                <w:color w:val="000000"/>
              </w:rPr>
            </w:pPr>
            <w:r>
              <w:rPr>
                <w:color w:val="000000"/>
              </w:rPr>
              <w:t>693.29</w:t>
            </w:r>
          </w:p>
        </w:tc>
        <w:tc>
          <w:tcPr>
            <w:tcW w:w="1261" w:type="dxa"/>
            <w:shd w:val="clear" w:color="auto" w:fill="auto"/>
            <w:noWrap/>
            <w:vAlign w:val="center"/>
            <w:hideMark/>
          </w:tcPr>
          <w:p w:rsidR="00331900" w:rsidRDefault="00D3189E" w:rsidP="00A671EA">
            <w:pPr>
              <w:spacing w:after="0"/>
              <w:jc w:val="center"/>
              <w:rPr>
                <w:color w:val="000000"/>
              </w:rPr>
            </w:pPr>
            <w:r>
              <w:rPr>
                <w:color w:val="000000"/>
              </w:rPr>
              <w:t>1033.01</w:t>
            </w:r>
          </w:p>
        </w:tc>
      </w:tr>
      <w:tr w:rsidR="00D3189E" w:rsidTr="009D5328">
        <w:trPr>
          <w:trHeight w:val="324"/>
        </w:trPr>
        <w:tc>
          <w:tcPr>
            <w:tcW w:w="1080" w:type="dxa"/>
            <w:shd w:val="clear" w:color="auto" w:fill="auto"/>
            <w:vAlign w:val="center"/>
            <w:hideMark/>
          </w:tcPr>
          <w:p w:rsidR="00331900" w:rsidRDefault="00DC7BD5" w:rsidP="00A671EA">
            <w:pPr>
              <w:spacing w:after="0"/>
              <w:jc w:val="center"/>
              <w:rPr>
                <w:color w:val="000000"/>
              </w:rPr>
            </w:pPr>
            <w:r>
              <w:rPr>
                <w:color w:val="000000"/>
              </w:rPr>
              <w:t>Oct–Dec</w:t>
            </w:r>
          </w:p>
        </w:tc>
        <w:tc>
          <w:tcPr>
            <w:tcW w:w="1080" w:type="dxa"/>
            <w:shd w:val="clear" w:color="auto" w:fill="auto"/>
            <w:vAlign w:val="center"/>
            <w:hideMark/>
          </w:tcPr>
          <w:p w:rsidR="00331900" w:rsidRDefault="00D3189E" w:rsidP="00A671EA">
            <w:pPr>
              <w:spacing w:after="0"/>
              <w:jc w:val="center"/>
              <w:rPr>
                <w:color w:val="000000"/>
              </w:rPr>
            </w:pPr>
            <w:r>
              <w:rPr>
                <w:color w:val="000000"/>
              </w:rPr>
              <w:t>530</w:t>
            </w:r>
          </w:p>
        </w:tc>
        <w:tc>
          <w:tcPr>
            <w:tcW w:w="1083" w:type="dxa"/>
            <w:shd w:val="clear" w:color="auto" w:fill="auto"/>
            <w:vAlign w:val="center"/>
            <w:hideMark/>
          </w:tcPr>
          <w:p w:rsidR="00331900" w:rsidRDefault="00D3189E" w:rsidP="00A671EA">
            <w:pPr>
              <w:spacing w:after="0"/>
              <w:jc w:val="center"/>
              <w:rPr>
                <w:color w:val="000000"/>
              </w:rPr>
            </w:pPr>
            <w:r>
              <w:rPr>
                <w:color w:val="000000"/>
              </w:rPr>
              <w:t>0.78</w:t>
            </w:r>
          </w:p>
        </w:tc>
        <w:tc>
          <w:tcPr>
            <w:tcW w:w="1077" w:type="dxa"/>
            <w:shd w:val="clear" w:color="auto" w:fill="auto"/>
            <w:noWrap/>
            <w:vAlign w:val="center"/>
            <w:hideMark/>
          </w:tcPr>
          <w:p w:rsidR="00331900" w:rsidRDefault="00D3189E" w:rsidP="00A671EA">
            <w:pPr>
              <w:spacing w:after="0"/>
              <w:jc w:val="center"/>
              <w:rPr>
                <w:color w:val="000000"/>
              </w:rPr>
            </w:pPr>
            <w:r>
              <w:rPr>
                <w:color w:val="000000"/>
              </w:rPr>
              <w:t>679.49</w:t>
            </w:r>
          </w:p>
        </w:tc>
        <w:tc>
          <w:tcPr>
            <w:tcW w:w="949" w:type="dxa"/>
            <w:shd w:val="clear" w:color="auto" w:fill="auto"/>
            <w:noWrap/>
            <w:vAlign w:val="center"/>
            <w:hideMark/>
          </w:tcPr>
          <w:p w:rsidR="00331900" w:rsidRDefault="00D3189E" w:rsidP="00A671EA">
            <w:pPr>
              <w:spacing w:after="0"/>
              <w:jc w:val="center"/>
              <w:rPr>
                <w:color w:val="000000"/>
                <w:sz w:val="20"/>
                <w:szCs w:val="20"/>
              </w:rPr>
            </w:pPr>
            <w:r>
              <w:rPr>
                <w:color w:val="000000"/>
                <w:sz w:val="20"/>
                <w:szCs w:val="20"/>
              </w:rPr>
              <w:t>16</w:t>
            </w:r>
          </w:p>
        </w:tc>
        <w:tc>
          <w:tcPr>
            <w:tcW w:w="1030" w:type="dxa"/>
            <w:shd w:val="clear" w:color="auto" w:fill="auto"/>
            <w:noWrap/>
            <w:vAlign w:val="center"/>
            <w:hideMark/>
          </w:tcPr>
          <w:p w:rsidR="00331900" w:rsidRDefault="00D3189E" w:rsidP="00A671EA">
            <w:pPr>
              <w:spacing w:after="0"/>
              <w:jc w:val="center"/>
              <w:rPr>
                <w:color w:val="000000"/>
              </w:rPr>
            </w:pPr>
            <w:r>
              <w:rPr>
                <w:color w:val="000000"/>
              </w:rPr>
              <w:t>707.92</w:t>
            </w:r>
          </w:p>
        </w:tc>
        <w:tc>
          <w:tcPr>
            <w:tcW w:w="1261" w:type="dxa"/>
            <w:shd w:val="clear" w:color="auto" w:fill="auto"/>
            <w:noWrap/>
            <w:vAlign w:val="center"/>
            <w:hideMark/>
          </w:tcPr>
          <w:p w:rsidR="00331900" w:rsidRDefault="00D3189E" w:rsidP="00A671EA">
            <w:pPr>
              <w:spacing w:after="0"/>
              <w:jc w:val="center"/>
              <w:rPr>
                <w:color w:val="000000"/>
              </w:rPr>
            </w:pPr>
            <w:r>
              <w:rPr>
                <w:color w:val="000000"/>
              </w:rPr>
              <w:t>552.18</w:t>
            </w:r>
          </w:p>
        </w:tc>
      </w:tr>
      <w:tr w:rsidR="00D3189E" w:rsidTr="009D5328">
        <w:trPr>
          <w:trHeight w:val="324"/>
        </w:trPr>
        <w:tc>
          <w:tcPr>
            <w:tcW w:w="1080" w:type="dxa"/>
            <w:shd w:val="clear" w:color="auto" w:fill="auto"/>
            <w:noWrap/>
            <w:vAlign w:val="bottom"/>
            <w:hideMark/>
          </w:tcPr>
          <w:p w:rsidR="00331900" w:rsidRDefault="00331900" w:rsidP="00A671EA">
            <w:pPr>
              <w:spacing w:after="0"/>
              <w:jc w:val="center"/>
              <w:rPr>
                <w:color w:val="000000"/>
              </w:rPr>
            </w:pPr>
          </w:p>
        </w:tc>
        <w:tc>
          <w:tcPr>
            <w:tcW w:w="1080" w:type="dxa"/>
            <w:shd w:val="clear" w:color="auto" w:fill="auto"/>
            <w:noWrap/>
            <w:vAlign w:val="bottom"/>
            <w:hideMark/>
          </w:tcPr>
          <w:p w:rsidR="00331900" w:rsidRDefault="00331900" w:rsidP="00A671EA">
            <w:pPr>
              <w:spacing w:after="0"/>
              <w:rPr>
                <w:sz w:val="20"/>
                <w:szCs w:val="20"/>
              </w:rPr>
            </w:pPr>
          </w:p>
        </w:tc>
        <w:tc>
          <w:tcPr>
            <w:tcW w:w="1083" w:type="dxa"/>
            <w:shd w:val="clear" w:color="auto" w:fill="auto"/>
            <w:vAlign w:val="center"/>
            <w:hideMark/>
          </w:tcPr>
          <w:p w:rsidR="00331900" w:rsidRDefault="00D3189E" w:rsidP="00A671EA">
            <w:pPr>
              <w:spacing w:after="0"/>
              <w:jc w:val="center"/>
              <w:rPr>
                <w:color w:val="000000"/>
              </w:rPr>
            </w:pPr>
            <w:r>
              <w:rPr>
                <w:color w:val="000000"/>
              </w:rPr>
              <w:t>0.78</w:t>
            </w:r>
          </w:p>
        </w:tc>
        <w:tc>
          <w:tcPr>
            <w:tcW w:w="1077" w:type="dxa"/>
            <w:shd w:val="clear" w:color="auto" w:fill="auto"/>
            <w:noWrap/>
            <w:vAlign w:val="center"/>
            <w:hideMark/>
          </w:tcPr>
          <w:p w:rsidR="00331900" w:rsidRDefault="00331900" w:rsidP="00A671EA">
            <w:pPr>
              <w:spacing w:after="0"/>
              <w:jc w:val="center"/>
              <w:rPr>
                <w:color w:val="000000"/>
              </w:rPr>
            </w:pPr>
          </w:p>
        </w:tc>
        <w:tc>
          <w:tcPr>
            <w:tcW w:w="949" w:type="dxa"/>
            <w:shd w:val="clear" w:color="auto" w:fill="auto"/>
            <w:noWrap/>
            <w:vAlign w:val="center"/>
            <w:hideMark/>
          </w:tcPr>
          <w:p w:rsidR="00331900" w:rsidRDefault="00D3189E" w:rsidP="00A671EA">
            <w:pPr>
              <w:spacing w:after="0"/>
              <w:jc w:val="center"/>
              <w:rPr>
                <w:color w:val="000000"/>
                <w:sz w:val="20"/>
                <w:szCs w:val="20"/>
              </w:rPr>
            </w:pPr>
            <w:r>
              <w:rPr>
                <w:color w:val="000000"/>
                <w:sz w:val="20"/>
                <w:szCs w:val="20"/>
              </w:rPr>
              <w:t>17</w:t>
            </w:r>
          </w:p>
        </w:tc>
        <w:tc>
          <w:tcPr>
            <w:tcW w:w="1030" w:type="dxa"/>
            <w:shd w:val="clear" w:color="auto" w:fill="auto"/>
            <w:noWrap/>
            <w:vAlign w:val="center"/>
            <w:hideMark/>
          </w:tcPr>
          <w:p w:rsidR="00331900" w:rsidRDefault="00D3189E" w:rsidP="00A671EA">
            <w:pPr>
              <w:spacing w:after="0"/>
              <w:jc w:val="center"/>
              <w:rPr>
                <w:color w:val="000000"/>
              </w:rPr>
            </w:pPr>
            <w:r>
              <w:rPr>
                <w:color w:val="000000"/>
              </w:rPr>
              <w:t>722.55</w:t>
            </w:r>
          </w:p>
        </w:tc>
        <w:tc>
          <w:tcPr>
            <w:tcW w:w="1261" w:type="dxa"/>
            <w:shd w:val="clear" w:color="auto" w:fill="auto"/>
            <w:noWrap/>
            <w:vAlign w:val="center"/>
            <w:hideMark/>
          </w:tcPr>
          <w:p w:rsidR="00331900" w:rsidRDefault="00D3189E" w:rsidP="00A671EA">
            <w:pPr>
              <w:spacing w:after="0"/>
              <w:jc w:val="center"/>
              <w:rPr>
                <w:color w:val="000000"/>
              </w:rPr>
            </w:pPr>
            <w:r>
              <w:rPr>
                <w:color w:val="000000"/>
              </w:rPr>
              <w:t>563.59</w:t>
            </w:r>
          </w:p>
        </w:tc>
      </w:tr>
    </w:tbl>
    <w:p w:rsidR="00331900" w:rsidRDefault="00D3189E" w:rsidP="00A671EA">
      <w:pPr>
        <w:tabs>
          <w:tab w:val="left" w:pos="3284"/>
        </w:tabs>
        <w:spacing w:after="0"/>
      </w:pPr>
      <w:r>
        <w:t xml:space="preserve">Adjusted demand is obtained by dividing Demand by the Adjusted Seasonal Index column. A linear trend forecast of Adjusted Demand regressed on Quarter number resulted in the </w:t>
      </w:r>
      <w:proofErr w:type="gramStart"/>
      <w:r>
        <w:t xml:space="preserve">equation </w:t>
      </w:r>
      <w:proofErr w:type="gramEnd"/>
      <w:r w:rsidRPr="000F5765">
        <w:rPr>
          <w:position w:val="-10"/>
        </w:rPr>
        <w:object w:dxaOrig="3340" w:dyaOrig="320">
          <v:shape id="_x0000_i1067" type="#_x0000_t75" style="width:165.65pt;height:15.9pt" o:ole="">
            <v:imagedata r:id="rId97" o:title=""/>
          </v:shape>
          <o:OLEObject Type="Embed" ProgID="Equation.DSMT4" ShapeID="_x0000_i1067" DrawAspect="Content" ObjectID="_1548151672" r:id="rId98"/>
        </w:object>
      </w:r>
      <w:r>
        <w:t xml:space="preserve">. Results in the Forecast column were reseasoned by multiplying by the Adjusted Seasonal Indices; the actual forecast appears in the </w:t>
      </w:r>
      <w:r>
        <w:lastRenderedPageBreak/>
        <w:t xml:space="preserve">Reseasoned column. The forecast for the first quarter of </w:t>
      </w:r>
      <w:r w:rsidR="00DC7BD5">
        <w:t>Y</w:t>
      </w:r>
      <w:r>
        <w:t xml:space="preserve">ear </w:t>
      </w:r>
      <w:r w:rsidR="00DC7BD5">
        <w:t>5</w:t>
      </w:r>
      <w:r>
        <w:t xml:space="preserve"> is </w:t>
      </w:r>
      <w:r w:rsidRPr="000F5765">
        <w:rPr>
          <w:position w:val="-26"/>
        </w:rPr>
        <w:object w:dxaOrig="3860" w:dyaOrig="639">
          <v:shape id="_x0000_i1068" type="#_x0000_t75" style="width:194.35pt;height:31.35pt" o:ole="">
            <v:imagedata r:id="rId99" o:title=""/>
          </v:shape>
          <o:OLEObject Type="Embed" ProgID="Equation.DSMT4" ShapeID="_x0000_i1068" DrawAspect="Content" ObjectID="_1548151673" r:id="rId100"/>
        </w:object>
      </w:r>
    </w:p>
    <w:p w:rsidR="00331900" w:rsidRDefault="009D5328" w:rsidP="00A671EA">
      <w:pPr>
        <w:spacing w:after="0"/>
      </w:pPr>
      <w:r>
        <w:t>Cognitive Domain: Knowledge</w:t>
      </w:r>
    </w:p>
    <w:p w:rsidR="00331900" w:rsidRDefault="009D5328" w:rsidP="00A671EA">
      <w:pPr>
        <w:spacing w:after="0"/>
      </w:pPr>
      <w:r>
        <w:t>Difficulty Level: Easy</w:t>
      </w:r>
    </w:p>
    <w:p w:rsidR="00331900" w:rsidRDefault="00331900" w:rsidP="00A671EA">
      <w:pPr>
        <w:pStyle w:val="ListParagraph"/>
        <w:tabs>
          <w:tab w:val="left" w:pos="3284"/>
        </w:tabs>
        <w:spacing w:after="0"/>
        <w:ind w:left="0"/>
      </w:pPr>
    </w:p>
    <w:p w:rsidR="00331900" w:rsidRDefault="00D3189E" w:rsidP="00A671EA">
      <w:pPr>
        <w:pStyle w:val="ListParagraph"/>
        <w:tabs>
          <w:tab w:val="left" w:pos="3284"/>
        </w:tabs>
        <w:spacing w:after="0"/>
        <w:ind w:left="0"/>
      </w:pPr>
      <w:r>
        <w:t>16.</w:t>
      </w:r>
    </w:p>
    <w:tbl>
      <w:tblPr>
        <w:tblW w:w="7289" w:type="dxa"/>
        <w:tblInd w:w="10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670"/>
        <w:gridCol w:w="696"/>
        <w:gridCol w:w="723"/>
        <w:gridCol w:w="910"/>
        <w:gridCol w:w="1619"/>
        <w:gridCol w:w="1070"/>
        <w:gridCol w:w="1852"/>
      </w:tblGrid>
      <w:tr w:rsidR="00D3189E" w:rsidTr="009D5328">
        <w:trPr>
          <w:trHeight w:val="636"/>
        </w:trPr>
        <w:tc>
          <w:tcPr>
            <w:tcW w:w="1155" w:type="dxa"/>
            <w:shd w:val="clear" w:color="auto" w:fill="auto"/>
            <w:vAlign w:val="center"/>
            <w:hideMark/>
          </w:tcPr>
          <w:p w:rsidR="00331900" w:rsidRPr="00A671EA" w:rsidRDefault="00D152CD" w:rsidP="00A671EA">
            <w:pPr>
              <w:spacing w:after="0"/>
              <w:jc w:val="center"/>
              <w:rPr>
                <w:i/>
                <w:color w:val="000000"/>
              </w:rPr>
            </w:pPr>
            <w:r w:rsidRPr="00A671EA">
              <w:rPr>
                <w:i/>
                <w:color w:val="000000"/>
              </w:rPr>
              <w:t>Year</w:t>
            </w:r>
          </w:p>
        </w:tc>
        <w:tc>
          <w:tcPr>
            <w:tcW w:w="723" w:type="dxa"/>
            <w:shd w:val="clear" w:color="auto" w:fill="auto"/>
            <w:vAlign w:val="center"/>
            <w:hideMark/>
          </w:tcPr>
          <w:p w:rsidR="00331900" w:rsidRPr="00A671EA" w:rsidRDefault="00D152CD" w:rsidP="00A671EA">
            <w:pPr>
              <w:spacing w:after="0"/>
              <w:jc w:val="center"/>
              <w:rPr>
                <w:i/>
                <w:color w:val="000000"/>
              </w:rPr>
            </w:pPr>
            <w:r w:rsidRPr="00A671EA">
              <w:rPr>
                <w:i/>
                <w:color w:val="000000"/>
              </w:rPr>
              <w:t>Time</w:t>
            </w:r>
          </w:p>
        </w:tc>
        <w:tc>
          <w:tcPr>
            <w:tcW w:w="724" w:type="dxa"/>
            <w:shd w:val="clear" w:color="auto" w:fill="auto"/>
            <w:vAlign w:val="center"/>
            <w:hideMark/>
          </w:tcPr>
          <w:p w:rsidR="00331900" w:rsidRPr="00A671EA" w:rsidRDefault="00D152CD" w:rsidP="00A671EA">
            <w:pPr>
              <w:spacing w:after="0"/>
              <w:jc w:val="center"/>
              <w:rPr>
                <w:i/>
                <w:color w:val="000000"/>
              </w:rPr>
            </w:pPr>
            <w:r w:rsidRPr="00A671EA">
              <w:rPr>
                <w:i/>
                <w:color w:val="000000"/>
              </w:rPr>
              <w:t>Sales</w:t>
            </w:r>
          </w:p>
        </w:tc>
        <w:tc>
          <w:tcPr>
            <w:tcW w:w="910" w:type="dxa"/>
            <w:shd w:val="clear" w:color="auto" w:fill="auto"/>
            <w:vAlign w:val="center"/>
            <w:hideMark/>
          </w:tcPr>
          <w:p w:rsidR="00331900" w:rsidRPr="00A671EA" w:rsidRDefault="00D152CD" w:rsidP="00A671EA">
            <w:pPr>
              <w:spacing w:after="0"/>
              <w:jc w:val="center"/>
              <w:rPr>
                <w:i/>
                <w:color w:val="000000"/>
              </w:rPr>
            </w:pPr>
            <w:r w:rsidRPr="00A671EA">
              <w:rPr>
                <w:i/>
                <w:color w:val="000000"/>
              </w:rPr>
              <w:t>Indices</w:t>
            </w:r>
          </w:p>
        </w:tc>
        <w:tc>
          <w:tcPr>
            <w:tcW w:w="1363" w:type="dxa"/>
            <w:shd w:val="clear" w:color="auto" w:fill="auto"/>
            <w:vAlign w:val="center"/>
            <w:hideMark/>
          </w:tcPr>
          <w:p w:rsidR="00331900" w:rsidRPr="00A671EA" w:rsidRDefault="00D152CD" w:rsidP="00A671EA">
            <w:pPr>
              <w:spacing w:after="0"/>
              <w:jc w:val="center"/>
              <w:rPr>
                <w:i/>
                <w:color w:val="000000"/>
              </w:rPr>
            </w:pPr>
            <w:r w:rsidRPr="00A671EA">
              <w:rPr>
                <w:i/>
                <w:color w:val="000000"/>
              </w:rPr>
              <w:t>Deseasoned Sales</w:t>
            </w:r>
          </w:p>
        </w:tc>
        <w:tc>
          <w:tcPr>
            <w:tcW w:w="1065" w:type="dxa"/>
            <w:shd w:val="clear" w:color="auto" w:fill="auto"/>
            <w:vAlign w:val="center"/>
            <w:hideMark/>
          </w:tcPr>
          <w:p w:rsidR="00331900" w:rsidRPr="00A671EA" w:rsidRDefault="00D152CD" w:rsidP="00A671EA">
            <w:pPr>
              <w:spacing w:after="0"/>
              <w:jc w:val="center"/>
              <w:rPr>
                <w:i/>
                <w:color w:val="000000"/>
              </w:rPr>
            </w:pPr>
            <w:r w:rsidRPr="00A671EA">
              <w:rPr>
                <w:i/>
                <w:color w:val="000000"/>
              </w:rPr>
              <w:t>Forecast</w:t>
            </w:r>
          </w:p>
        </w:tc>
        <w:tc>
          <w:tcPr>
            <w:tcW w:w="1349" w:type="dxa"/>
            <w:shd w:val="clear" w:color="auto" w:fill="auto"/>
            <w:vAlign w:val="center"/>
            <w:hideMark/>
          </w:tcPr>
          <w:p w:rsidR="00331900" w:rsidRPr="00A671EA" w:rsidRDefault="00D152CD" w:rsidP="00A671EA">
            <w:pPr>
              <w:spacing w:after="0"/>
              <w:jc w:val="center"/>
              <w:rPr>
                <w:i/>
                <w:color w:val="000000"/>
              </w:rPr>
            </w:pPr>
            <w:r w:rsidRPr="00A671EA">
              <w:rPr>
                <w:i/>
                <w:color w:val="000000"/>
              </w:rPr>
              <w:t>Forecast Reseasoned</w:t>
            </w:r>
          </w:p>
        </w:tc>
      </w:tr>
      <w:tr w:rsidR="00D3189E" w:rsidTr="009D5328">
        <w:trPr>
          <w:trHeight w:val="324"/>
        </w:trPr>
        <w:tc>
          <w:tcPr>
            <w:tcW w:w="1155" w:type="dxa"/>
            <w:shd w:val="clear" w:color="auto" w:fill="auto"/>
            <w:vAlign w:val="center"/>
            <w:hideMark/>
          </w:tcPr>
          <w:p w:rsidR="00331900" w:rsidRDefault="00D3189E" w:rsidP="00A671EA">
            <w:pPr>
              <w:spacing w:after="0"/>
              <w:rPr>
                <w:color w:val="000000"/>
              </w:rPr>
            </w:pPr>
            <w:r>
              <w:rPr>
                <w:color w:val="000000"/>
              </w:rPr>
              <w:t>Q-1</w:t>
            </w:r>
          </w:p>
        </w:tc>
        <w:tc>
          <w:tcPr>
            <w:tcW w:w="723" w:type="dxa"/>
            <w:shd w:val="clear" w:color="auto" w:fill="auto"/>
            <w:vAlign w:val="center"/>
            <w:hideMark/>
          </w:tcPr>
          <w:p w:rsidR="00331900" w:rsidRDefault="00D3189E" w:rsidP="00A671EA">
            <w:pPr>
              <w:spacing w:after="0"/>
              <w:jc w:val="center"/>
              <w:rPr>
                <w:color w:val="000000"/>
              </w:rPr>
            </w:pPr>
            <w:r>
              <w:rPr>
                <w:color w:val="000000"/>
              </w:rPr>
              <w:t>1</w:t>
            </w:r>
          </w:p>
        </w:tc>
        <w:tc>
          <w:tcPr>
            <w:tcW w:w="724" w:type="dxa"/>
            <w:shd w:val="clear" w:color="auto" w:fill="auto"/>
            <w:vAlign w:val="center"/>
            <w:hideMark/>
          </w:tcPr>
          <w:p w:rsidR="00331900" w:rsidRDefault="00D3189E" w:rsidP="00A671EA">
            <w:pPr>
              <w:spacing w:after="0"/>
              <w:jc w:val="center"/>
              <w:rPr>
                <w:color w:val="000000"/>
              </w:rPr>
            </w:pPr>
            <w:r>
              <w:rPr>
                <w:color w:val="000000"/>
              </w:rPr>
              <w:t>98</w:t>
            </w:r>
          </w:p>
        </w:tc>
        <w:tc>
          <w:tcPr>
            <w:tcW w:w="910" w:type="dxa"/>
            <w:shd w:val="clear" w:color="auto" w:fill="auto"/>
            <w:vAlign w:val="center"/>
            <w:hideMark/>
          </w:tcPr>
          <w:p w:rsidR="00331900" w:rsidRDefault="00D3189E" w:rsidP="00A671EA">
            <w:pPr>
              <w:spacing w:after="0"/>
              <w:jc w:val="center"/>
              <w:rPr>
                <w:color w:val="000000"/>
              </w:rPr>
            </w:pPr>
            <w:r>
              <w:rPr>
                <w:color w:val="000000"/>
              </w:rPr>
              <w:t>1</w:t>
            </w:r>
          </w:p>
        </w:tc>
        <w:tc>
          <w:tcPr>
            <w:tcW w:w="1363" w:type="dxa"/>
            <w:shd w:val="clear" w:color="auto" w:fill="auto"/>
            <w:vAlign w:val="center"/>
            <w:hideMark/>
          </w:tcPr>
          <w:p w:rsidR="00331900" w:rsidRDefault="00D3189E" w:rsidP="00A671EA">
            <w:pPr>
              <w:spacing w:after="0"/>
              <w:jc w:val="center"/>
              <w:rPr>
                <w:color w:val="000000"/>
              </w:rPr>
            </w:pPr>
            <w:r>
              <w:rPr>
                <w:color w:val="000000"/>
              </w:rPr>
              <w:t>98/1=98.0</w:t>
            </w:r>
          </w:p>
        </w:tc>
        <w:tc>
          <w:tcPr>
            <w:tcW w:w="1065" w:type="dxa"/>
            <w:shd w:val="clear" w:color="auto" w:fill="auto"/>
            <w:vAlign w:val="center"/>
            <w:hideMark/>
          </w:tcPr>
          <w:p w:rsidR="00331900" w:rsidRDefault="00D3189E" w:rsidP="00A671EA">
            <w:pPr>
              <w:spacing w:after="0"/>
              <w:jc w:val="center"/>
              <w:rPr>
                <w:color w:val="000000"/>
              </w:rPr>
            </w:pPr>
            <w:r>
              <w:rPr>
                <w:color w:val="000000"/>
              </w:rPr>
              <w:t>106.0</w:t>
            </w:r>
          </w:p>
        </w:tc>
        <w:tc>
          <w:tcPr>
            <w:tcW w:w="1349" w:type="dxa"/>
            <w:shd w:val="clear" w:color="auto" w:fill="auto"/>
            <w:vAlign w:val="center"/>
            <w:hideMark/>
          </w:tcPr>
          <w:p w:rsidR="00331900" w:rsidRDefault="00D3189E" w:rsidP="00A671EA">
            <w:pPr>
              <w:spacing w:after="0"/>
              <w:jc w:val="center"/>
              <w:rPr>
                <w:color w:val="000000"/>
              </w:rPr>
            </w:pPr>
            <w:r>
              <w:rPr>
                <w:color w:val="000000"/>
              </w:rPr>
              <w:t>106x1=106.0</w:t>
            </w:r>
          </w:p>
        </w:tc>
      </w:tr>
      <w:tr w:rsidR="00D3189E" w:rsidTr="009D5328">
        <w:trPr>
          <w:trHeight w:val="324"/>
        </w:trPr>
        <w:tc>
          <w:tcPr>
            <w:tcW w:w="1155" w:type="dxa"/>
            <w:shd w:val="clear" w:color="auto" w:fill="auto"/>
            <w:vAlign w:val="center"/>
            <w:hideMark/>
          </w:tcPr>
          <w:p w:rsidR="00331900" w:rsidRDefault="00D3189E" w:rsidP="00A671EA">
            <w:pPr>
              <w:spacing w:after="0"/>
              <w:rPr>
                <w:color w:val="000000"/>
              </w:rPr>
            </w:pPr>
            <w:r>
              <w:rPr>
                <w:color w:val="000000"/>
              </w:rPr>
              <w:t>Q-2</w:t>
            </w:r>
          </w:p>
        </w:tc>
        <w:tc>
          <w:tcPr>
            <w:tcW w:w="723" w:type="dxa"/>
            <w:shd w:val="clear" w:color="auto" w:fill="auto"/>
            <w:vAlign w:val="center"/>
            <w:hideMark/>
          </w:tcPr>
          <w:p w:rsidR="00331900" w:rsidRDefault="00D3189E" w:rsidP="00A671EA">
            <w:pPr>
              <w:spacing w:after="0"/>
              <w:jc w:val="center"/>
              <w:rPr>
                <w:color w:val="000000"/>
              </w:rPr>
            </w:pPr>
            <w:r>
              <w:rPr>
                <w:color w:val="000000"/>
              </w:rPr>
              <w:t>2</w:t>
            </w:r>
          </w:p>
        </w:tc>
        <w:tc>
          <w:tcPr>
            <w:tcW w:w="724" w:type="dxa"/>
            <w:shd w:val="clear" w:color="auto" w:fill="auto"/>
            <w:vAlign w:val="center"/>
            <w:hideMark/>
          </w:tcPr>
          <w:p w:rsidR="00331900" w:rsidRDefault="00D3189E" w:rsidP="00A671EA">
            <w:pPr>
              <w:spacing w:after="0"/>
              <w:jc w:val="center"/>
              <w:rPr>
                <w:color w:val="000000"/>
              </w:rPr>
            </w:pPr>
            <w:r>
              <w:rPr>
                <w:color w:val="000000"/>
              </w:rPr>
              <w:t>140</w:t>
            </w:r>
          </w:p>
        </w:tc>
        <w:tc>
          <w:tcPr>
            <w:tcW w:w="910" w:type="dxa"/>
            <w:shd w:val="clear" w:color="auto" w:fill="auto"/>
            <w:vAlign w:val="center"/>
            <w:hideMark/>
          </w:tcPr>
          <w:p w:rsidR="00331900" w:rsidRDefault="00D3189E" w:rsidP="00A671EA">
            <w:pPr>
              <w:spacing w:after="0"/>
              <w:jc w:val="center"/>
              <w:rPr>
                <w:color w:val="000000"/>
              </w:rPr>
            </w:pPr>
            <w:r>
              <w:rPr>
                <w:color w:val="000000"/>
              </w:rPr>
              <w:t>1.2</w:t>
            </w:r>
          </w:p>
        </w:tc>
        <w:tc>
          <w:tcPr>
            <w:tcW w:w="1363" w:type="dxa"/>
            <w:shd w:val="clear" w:color="auto" w:fill="auto"/>
            <w:vAlign w:val="center"/>
            <w:hideMark/>
          </w:tcPr>
          <w:p w:rsidR="00331900" w:rsidRDefault="00D3189E" w:rsidP="00A671EA">
            <w:pPr>
              <w:spacing w:after="0"/>
              <w:jc w:val="center"/>
              <w:rPr>
                <w:color w:val="000000"/>
              </w:rPr>
            </w:pPr>
            <w:r>
              <w:rPr>
                <w:color w:val="000000"/>
              </w:rPr>
              <w:t>140/1.2=116.7</w:t>
            </w:r>
          </w:p>
        </w:tc>
        <w:tc>
          <w:tcPr>
            <w:tcW w:w="1065" w:type="dxa"/>
            <w:shd w:val="clear" w:color="auto" w:fill="auto"/>
            <w:vAlign w:val="center"/>
            <w:hideMark/>
          </w:tcPr>
          <w:p w:rsidR="00331900" w:rsidRDefault="00D3189E" w:rsidP="00A671EA">
            <w:pPr>
              <w:spacing w:after="0"/>
              <w:jc w:val="center"/>
              <w:rPr>
                <w:color w:val="000000"/>
              </w:rPr>
            </w:pPr>
            <w:r>
              <w:rPr>
                <w:color w:val="000000"/>
              </w:rPr>
              <w:t>106.3</w:t>
            </w:r>
          </w:p>
        </w:tc>
        <w:tc>
          <w:tcPr>
            <w:tcW w:w="1349" w:type="dxa"/>
            <w:shd w:val="clear" w:color="auto" w:fill="auto"/>
            <w:vAlign w:val="center"/>
            <w:hideMark/>
          </w:tcPr>
          <w:p w:rsidR="00331900" w:rsidRDefault="00D3189E" w:rsidP="00A671EA">
            <w:pPr>
              <w:spacing w:after="0"/>
              <w:jc w:val="center"/>
              <w:rPr>
                <w:color w:val="000000"/>
              </w:rPr>
            </w:pPr>
            <w:r>
              <w:rPr>
                <w:color w:val="000000"/>
              </w:rPr>
              <w:t>106.3x1.2=127.5</w:t>
            </w:r>
          </w:p>
        </w:tc>
      </w:tr>
      <w:tr w:rsidR="00D3189E" w:rsidTr="009D5328">
        <w:trPr>
          <w:trHeight w:val="324"/>
        </w:trPr>
        <w:tc>
          <w:tcPr>
            <w:tcW w:w="1155" w:type="dxa"/>
            <w:shd w:val="clear" w:color="auto" w:fill="auto"/>
            <w:vAlign w:val="center"/>
            <w:hideMark/>
          </w:tcPr>
          <w:p w:rsidR="00331900" w:rsidRDefault="00D3189E" w:rsidP="00A671EA">
            <w:pPr>
              <w:spacing w:after="0"/>
              <w:rPr>
                <w:color w:val="000000"/>
              </w:rPr>
            </w:pPr>
            <w:r>
              <w:rPr>
                <w:color w:val="000000"/>
              </w:rPr>
              <w:t>Q-3</w:t>
            </w:r>
          </w:p>
        </w:tc>
        <w:tc>
          <w:tcPr>
            <w:tcW w:w="723" w:type="dxa"/>
            <w:shd w:val="clear" w:color="auto" w:fill="auto"/>
            <w:vAlign w:val="center"/>
            <w:hideMark/>
          </w:tcPr>
          <w:p w:rsidR="00331900" w:rsidRDefault="00D3189E" w:rsidP="00A671EA">
            <w:pPr>
              <w:spacing w:after="0"/>
              <w:jc w:val="center"/>
              <w:rPr>
                <w:color w:val="000000"/>
              </w:rPr>
            </w:pPr>
            <w:r>
              <w:rPr>
                <w:color w:val="000000"/>
              </w:rPr>
              <w:t>3</w:t>
            </w:r>
          </w:p>
        </w:tc>
        <w:tc>
          <w:tcPr>
            <w:tcW w:w="724" w:type="dxa"/>
            <w:shd w:val="clear" w:color="auto" w:fill="auto"/>
            <w:vAlign w:val="center"/>
            <w:hideMark/>
          </w:tcPr>
          <w:p w:rsidR="00331900" w:rsidRDefault="00D3189E" w:rsidP="00A671EA">
            <w:pPr>
              <w:spacing w:after="0"/>
              <w:jc w:val="center"/>
              <w:rPr>
                <w:color w:val="000000"/>
              </w:rPr>
            </w:pPr>
            <w:r>
              <w:rPr>
                <w:color w:val="000000"/>
              </w:rPr>
              <w:t>112</w:t>
            </w:r>
          </w:p>
        </w:tc>
        <w:tc>
          <w:tcPr>
            <w:tcW w:w="910" w:type="dxa"/>
            <w:shd w:val="clear" w:color="auto" w:fill="auto"/>
            <w:vAlign w:val="center"/>
            <w:hideMark/>
          </w:tcPr>
          <w:p w:rsidR="00331900" w:rsidRDefault="00D3189E" w:rsidP="00A671EA">
            <w:pPr>
              <w:spacing w:after="0"/>
              <w:jc w:val="center"/>
              <w:rPr>
                <w:color w:val="000000"/>
              </w:rPr>
            </w:pPr>
            <w:r>
              <w:rPr>
                <w:color w:val="000000"/>
              </w:rPr>
              <w:t>0.96</w:t>
            </w:r>
          </w:p>
        </w:tc>
        <w:tc>
          <w:tcPr>
            <w:tcW w:w="1363" w:type="dxa"/>
            <w:shd w:val="clear" w:color="auto" w:fill="auto"/>
            <w:vAlign w:val="center"/>
            <w:hideMark/>
          </w:tcPr>
          <w:p w:rsidR="00331900" w:rsidRDefault="00D3189E" w:rsidP="00A671EA">
            <w:pPr>
              <w:spacing w:after="0"/>
              <w:jc w:val="center"/>
              <w:rPr>
                <w:color w:val="000000"/>
              </w:rPr>
            </w:pPr>
            <w:r>
              <w:rPr>
                <w:color w:val="000000"/>
              </w:rPr>
              <w:t>112/.96=116.7</w:t>
            </w:r>
          </w:p>
        </w:tc>
        <w:tc>
          <w:tcPr>
            <w:tcW w:w="1065" w:type="dxa"/>
            <w:shd w:val="clear" w:color="auto" w:fill="auto"/>
            <w:vAlign w:val="center"/>
            <w:hideMark/>
          </w:tcPr>
          <w:p w:rsidR="00331900" w:rsidRDefault="00D3189E" w:rsidP="00A671EA">
            <w:pPr>
              <w:spacing w:after="0"/>
              <w:jc w:val="center"/>
              <w:rPr>
                <w:color w:val="000000"/>
              </w:rPr>
            </w:pPr>
            <w:r>
              <w:rPr>
                <w:color w:val="000000"/>
              </w:rPr>
              <w:t>106.6</w:t>
            </w:r>
          </w:p>
        </w:tc>
        <w:tc>
          <w:tcPr>
            <w:tcW w:w="1349" w:type="dxa"/>
            <w:shd w:val="clear" w:color="auto" w:fill="auto"/>
            <w:vAlign w:val="center"/>
            <w:hideMark/>
          </w:tcPr>
          <w:p w:rsidR="00331900" w:rsidRDefault="00D3189E" w:rsidP="00A671EA">
            <w:pPr>
              <w:spacing w:after="0"/>
              <w:jc w:val="center"/>
              <w:rPr>
                <w:color w:val="000000"/>
              </w:rPr>
            </w:pPr>
            <w:r>
              <w:rPr>
                <w:color w:val="000000"/>
              </w:rPr>
              <w:t>106.6x.96=102.3</w:t>
            </w:r>
          </w:p>
        </w:tc>
      </w:tr>
      <w:tr w:rsidR="00D3189E" w:rsidTr="009D5328">
        <w:trPr>
          <w:trHeight w:val="324"/>
        </w:trPr>
        <w:tc>
          <w:tcPr>
            <w:tcW w:w="1155" w:type="dxa"/>
            <w:shd w:val="clear" w:color="auto" w:fill="auto"/>
            <w:vAlign w:val="center"/>
            <w:hideMark/>
          </w:tcPr>
          <w:p w:rsidR="00331900" w:rsidRDefault="00D3189E" w:rsidP="00A671EA">
            <w:pPr>
              <w:spacing w:after="0"/>
              <w:rPr>
                <w:color w:val="000000"/>
              </w:rPr>
            </w:pPr>
            <w:r>
              <w:rPr>
                <w:color w:val="000000"/>
              </w:rPr>
              <w:t>Q-4</w:t>
            </w:r>
          </w:p>
        </w:tc>
        <w:tc>
          <w:tcPr>
            <w:tcW w:w="723" w:type="dxa"/>
            <w:shd w:val="clear" w:color="auto" w:fill="auto"/>
            <w:vAlign w:val="center"/>
            <w:hideMark/>
          </w:tcPr>
          <w:p w:rsidR="00331900" w:rsidRDefault="00D3189E" w:rsidP="00A671EA">
            <w:pPr>
              <w:spacing w:after="0"/>
              <w:jc w:val="center"/>
              <w:rPr>
                <w:color w:val="000000"/>
              </w:rPr>
            </w:pPr>
            <w:r>
              <w:rPr>
                <w:color w:val="000000"/>
              </w:rPr>
              <w:t>4</w:t>
            </w:r>
          </w:p>
        </w:tc>
        <w:tc>
          <w:tcPr>
            <w:tcW w:w="724" w:type="dxa"/>
            <w:shd w:val="clear" w:color="auto" w:fill="auto"/>
            <w:vAlign w:val="center"/>
            <w:hideMark/>
          </w:tcPr>
          <w:p w:rsidR="00331900" w:rsidRDefault="00D3189E" w:rsidP="00A671EA">
            <w:pPr>
              <w:spacing w:after="0"/>
              <w:jc w:val="center"/>
              <w:rPr>
                <w:color w:val="000000"/>
              </w:rPr>
            </w:pPr>
            <w:r>
              <w:rPr>
                <w:color w:val="000000"/>
              </w:rPr>
              <w:t>80</w:t>
            </w:r>
          </w:p>
        </w:tc>
        <w:tc>
          <w:tcPr>
            <w:tcW w:w="910" w:type="dxa"/>
            <w:shd w:val="clear" w:color="auto" w:fill="auto"/>
            <w:vAlign w:val="center"/>
            <w:hideMark/>
          </w:tcPr>
          <w:p w:rsidR="00331900" w:rsidRDefault="00D3189E" w:rsidP="00A671EA">
            <w:pPr>
              <w:spacing w:after="0"/>
              <w:jc w:val="center"/>
              <w:rPr>
                <w:color w:val="000000"/>
              </w:rPr>
            </w:pPr>
            <w:r>
              <w:rPr>
                <w:color w:val="000000"/>
              </w:rPr>
              <w:t>0.85</w:t>
            </w:r>
          </w:p>
        </w:tc>
        <w:tc>
          <w:tcPr>
            <w:tcW w:w="1363" w:type="dxa"/>
            <w:shd w:val="clear" w:color="auto" w:fill="auto"/>
            <w:vAlign w:val="center"/>
            <w:hideMark/>
          </w:tcPr>
          <w:p w:rsidR="00331900" w:rsidRDefault="00D3189E" w:rsidP="00A671EA">
            <w:pPr>
              <w:spacing w:after="0"/>
              <w:jc w:val="center"/>
              <w:rPr>
                <w:color w:val="000000"/>
              </w:rPr>
            </w:pPr>
            <w:r>
              <w:rPr>
                <w:color w:val="000000"/>
              </w:rPr>
              <w:t>80/.85=94.1</w:t>
            </w:r>
          </w:p>
        </w:tc>
        <w:tc>
          <w:tcPr>
            <w:tcW w:w="1065" w:type="dxa"/>
            <w:shd w:val="clear" w:color="auto" w:fill="auto"/>
            <w:vAlign w:val="center"/>
            <w:hideMark/>
          </w:tcPr>
          <w:p w:rsidR="00331900" w:rsidRDefault="00D3189E" w:rsidP="00A671EA">
            <w:pPr>
              <w:spacing w:after="0"/>
              <w:jc w:val="center"/>
              <w:rPr>
                <w:color w:val="000000"/>
              </w:rPr>
            </w:pPr>
            <w:r>
              <w:rPr>
                <w:color w:val="000000"/>
              </w:rPr>
              <w:t>106.8</w:t>
            </w:r>
          </w:p>
        </w:tc>
        <w:tc>
          <w:tcPr>
            <w:tcW w:w="1349" w:type="dxa"/>
            <w:shd w:val="clear" w:color="auto" w:fill="auto"/>
            <w:vAlign w:val="center"/>
            <w:hideMark/>
          </w:tcPr>
          <w:p w:rsidR="00331900" w:rsidRDefault="00D3189E" w:rsidP="00A671EA">
            <w:pPr>
              <w:spacing w:after="0"/>
              <w:jc w:val="center"/>
              <w:rPr>
                <w:color w:val="000000"/>
              </w:rPr>
            </w:pPr>
            <w:r>
              <w:rPr>
                <w:color w:val="000000"/>
              </w:rPr>
              <w:t>106.8x.85=90.8</w:t>
            </w:r>
          </w:p>
        </w:tc>
      </w:tr>
      <w:tr w:rsidR="00D3189E" w:rsidTr="009D5328">
        <w:trPr>
          <w:trHeight w:val="324"/>
        </w:trPr>
        <w:tc>
          <w:tcPr>
            <w:tcW w:w="1155" w:type="dxa"/>
            <w:shd w:val="clear" w:color="auto" w:fill="auto"/>
            <w:vAlign w:val="center"/>
            <w:hideMark/>
          </w:tcPr>
          <w:p w:rsidR="00331900" w:rsidRDefault="00D3189E" w:rsidP="00A671EA">
            <w:pPr>
              <w:spacing w:after="0"/>
              <w:rPr>
                <w:color w:val="000000"/>
              </w:rPr>
            </w:pPr>
            <w:r>
              <w:rPr>
                <w:color w:val="000000"/>
              </w:rPr>
              <w:t>Q-1</w:t>
            </w:r>
          </w:p>
        </w:tc>
        <w:tc>
          <w:tcPr>
            <w:tcW w:w="723" w:type="dxa"/>
            <w:shd w:val="clear" w:color="auto" w:fill="auto"/>
            <w:vAlign w:val="center"/>
            <w:hideMark/>
          </w:tcPr>
          <w:p w:rsidR="00331900" w:rsidRDefault="00D3189E" w:rsidP="00A671EA">
            <w:pPr>
              <w:spacing w:after="0"/>
              <w:jc w:val="center"/>
              <w:rPr>
                <w:color w:val="000000"/>
              </w:rPr>
            </w:pPr>
            <w:r>
              <w:rPr>
                <w:color w:val="000000"/>
              </w:rPr>
              <w:t>5</w:t>
            </w:r>
          </w:p>
        </w:tc>
        <w:tc>
          <w:tcPr>
            <w:tcW w:w="724" w:type="dxa"/>
            <w:shd w:val="clear" w:color="auto" w:fill="auto"/>
            <w:vAlign w:val="center"/>
            <w:hideMark/>
          </w:tcPr>
          <w:p w:rsidR="00331900" w:rsidRDefault="00D3189E" w:rsidP="00A671EA">
            <w:pPr>
              <w:spacing w:after="0"/>
              <w:jc w:val="center"/>
              <w:rPr>
                <w:color w:val="000000"/>
              </w:rPr>
            </w:pPr>
            <w:r>
              <w:rPr>
                <w:color w:val="000000"/>
              </w:rPr>
              <w:t>92</w:t>
            </w:r>
          </w:p>
        </w:tc>
        <w:tc>
          <w:tcPr>
            <w:tcW w:w="910" w:type="dxa"/>
            <w:shd w:val="clear" w:color="auto" w:fill="auto"/>
            <w:vAlign w:val="center"/>
            <w:hideMark/>
          </w:tcPr>
          <w:p w:rsidR="00331900" w:rsidRDefault="00D3189E" w:rsidP="00A671EA">
            <w:pPr>
              <w:spacing w:after="0"/>
              <w:jc w:val="center"/>
              <w:rPr>
                <w:color w:val="000000"/>
              </w:rPr>
            </w:pPr>
            <w:r>
              <w:rPr>
                <w:color w:val="000000"/>
              </w:rPr>
              <w:t>1</w:t>
            </w:r>
          </w:p>
        </w:tc>
        <w:tc>
          <w:tcPr>
            <w:tcW w:w="1363" w:type="dxa"/>
            <w:shd w:val="clear" w:color="auto" w:fill="auto"/>
            <w:vAlign w:val="center"/>
            <w:hideMark/>
          </w:tcPr>
          <w:p w:rsidR="00331900" w:rsidRDefault="00D3189E" w:rsidP="00A671EA">
            <w:pPr>
              <w:spacing w:after="0"/>
              <w:jc w:val="center"/>
              <w:rPr>
                <w:color w:val="000000"/>
              </w:rPr>
            </w:pPr>
            <w:r>
              <w:rPr>
                <w:color w:val="000000"/>
              </w:rPr>
              <w:t>92.0</w:t>
            </w:r>
          </w:p>
        </w:tc>
        <w:tc>
          <w:tcPr>
            <w:tcW w:w="1065" w:type="dxa"/>
            <w:shd w:val="clear" w:color="auto" w:fill="auto"/>
            <w:vAlign w:val="center"/>
            <w:hideMark/>
          </w:tcPr>
          <w:p w:rsidR="00331900" w:rsidRDefault="00D3189E" w:rsidP="00A671EA">
            <w:pPr>
              <w:spacing w:after="0"/>
              <w:jc w:val="center"/>
              <w:rPr>
                <w:color w:val="000000"/>
              </w:rPr>
            </w:pPr>
            <w:r>
              <w:rPr>
                <w:color w:val="000000"/>
              </w:rPr>
              <w:t>107.1</w:t>
            </w:r>
          </w:p>
        </w:tc>
        <w:tc>
          <w:tcPr>
            <w:tcW w:w="1349" w:type="dxa"/>
            <w:shd w:val="clear" w:color="auto" w:fill="auto"/>
            <w:vAlign w:val="center"/>
            <w:hideMark/>
          </w:tcPr>
          <w:p w:rsidR="00331900" w:rsidRDefault="00D3189E" w:rsidP="00A671EA">
            <w:pPr>
              <w:spacing w:after="0"/>
              <w:jc w:val="center"/>
              <w:rPr>
                <w:color w:val="000000"/>
              </w:rPr>
            </w:pPr>
            <w:r>
              <w:rPr>
                <w:color w:val="000000"/>
              </w:rPr>
              <w:t>107.1</w:t>
            </w:r>
          </w:p>
        </w:tc>
      </w:tr>
      <w:tr w:rsidR="00D3189E" w:rsidTr="009D5328">
        <w:trPr>
          <w:trHeight w:val="324"/>
        </w:trPr>
        <w:tc>
          <w:tcPr>
            <w:tcW w:w="1155" w:type="dxa"/>
            <w:shd w:val="clear" w:color="auto" w:fill="auto"/>
            <w:vAlign w:val="center"/>
            <w:hideMark/>
          </w:tcPr>
          <w:p w:rsidR="00331900" w:rsidRDefault="00D3189E" w:rsidP="00A671EA">
            <w:pPr>
              <w:spacing w:after="0"/>
              <w:rPr>
                <w:color w:val="000000"/>
              </w:rPr>
            </w:pPr>
            <w:r>
              <w:rPr>
                <w:color w:val="000000"/>
              </w:rPr>
              <w:t>Q-2</w:t>
            </w:r>
          </w:p>
        </w:tc>
        <w:tc>
          <w:tcPr>
            <w:tcW w:w="723" w:type="dxa"/>
            <w:shd w:val="clear" w:color="auto" w:fill="auto"/>
            <w:vAlign w:val="center"/>
            <w:hideMark/>
          </w:tcPr>
          <w:p w:rsidR="00331900" w:rsidRDefault="00D3189E" w:rsidP="00A671EA">
            <w:pPr>
              <w:spacing w:after="0"/>
              <w:jc w:val="center"/>
              <w:rPr>
                <w:color w:val="000000"/>
              </w:rPr>
            </w:pPr>
            <w:r>
              <w:rPr>
                <w:color w:val="000000"/>
              </w:rPr>
              <w:t>6</w:t>
            </w:r>
          </w:p>
        </w:tc>
        <w:tc>
          <w:tcPr>
            <w:tcW w:w="724" w:type="dxa"/>
            <w:shd w:val="clear" w:color="auto" w:fill="auto"/>
            <w:vAlign w:val="center"/>
            <w:hideMark/>
          </w:tcPr>
          <w:p w:rsidR="00331900" w:rsidRDefault="00D3189E" w:rsidP="00A671EA">
            <w:pPr>
              <w:spacing w:after="0"/>
              <w:jc w:val="center"/>
              <w:rPr>
                <w:color w:val="000000"/>
              </w:rPr>
            </w:pPr>
            <w:r>
              <w:rPr>
                <w:color w:val="000000"/>
              </w:rPr>
              <w:t>152</w:t>
            </w:r>
          </w:p>
        </w:tc>
        <w:tc>
          <w:tcPr>
            <w:tcW w:w="910" w:type="dxa"/>
            <w:shd w:val="clear" w:color="auto" w:fill="auto"/>
            <w:vAlign w:val="center"/>
            <w:hideMark/>
          </w:tcPr>
          <w:p w:rsidR="00331900" w:rsidRDefault="00D3189E" w:rsidP="00A671EA">
            <w:pPr>
              <w:spacing w:after="0"/>
              <w:jc w:val="center"/>
              <w:rPr>
                <w:color w:val="000000"/>
              </w:rPr>
            </w:pPr>
            <w:r>
              <w:rPr>
                <w:color w:val="000000"/>
              </w:rPr>
              <w:t>1.2</w:t>
            </w:r>
          </w:p>
        </w:tc>
        <w:tc>
          <w:tcPr>
            <w:tcW w:w="1363" w:type="dxa"/>
            <w:shd w:val="clear" w:color="auto" w:fill="auto"/>
            <w:vAlign w:val="center"/>
            <w:hideMark/>
          </w:tcPr>
          <w:p w:rsidR="00331900" w:rsidRDefault="00D3189E" w:rsidP="00A671EA">
            <w:pPr>
              <w:spacing w:after="0"/>
              <w:jc w:val="center"/>
              <w:rPr>
                <w:color w:val="000000"/>
              </w:rPr>
            </w:pPr>
            <w:r>
              <w:rPr>
                <w:color w:val="000000"/>
              </w:rPr>
              <w:t>126.7</w:t>
            </w:r>
          </w:p>
        </w:tc>
        <w:tc>
          <w:tcPr>
            <w:tcW w:w="1065" w:type="dxa"/>
            <w:shd w:val="clear" w:color="auto" w:fill="auto"/>
            <w:vAlign w:val="center"/>
            <w:hideMark/>
          </w:tcPr>
          <w:p w:rsidR="00331900" w:rsidRDefault="00D3189E" w:rsidP="00A671EA">
            <w:pPr>
              <w:spacing w:after="0"/>
              <w:jc w:val="center"/>
              <w:rPr>
                <w:color w:val="000000"/>
              </w:rPr>
            </w:pPr>
            <w:r>
              <w:rPr>
                <w:color w:val="000000"/>
              </w:rPr>
              <w:t>107.4</w:t>
            </w:r>
          </w:p>
        </w:tc>
        <w:tc>
          <w:tcPr>
            <w:tcW w:w="1349" w:type="dxa"/>
            <w:shd w:val="clear" w:color="auto" w:fill="auto"/>
            <w:vAlign w:val="center"/>
            <w:hideMark/>
          </w:tcPr>
          <w:p w:rsidR="00331900" w:rsidRDefault="00D3189E" w:rsidP="00A671EA">
            <w:pPr>
              <w:spacing w:after="0"/>
              <w:jc w:val="center"/>
              <w:rPr>
                <w:color w:val="000000"/>
              </w:rPr>
            </w:pPr>
            <w:r>
              <w:rPr>
                <w:color w:val="000000"/>
              </w:rPr>
              <w:t>128.9</w:t>
            </w:r>
          </w:p>
        </w:tc>
      </w:tr>
      <w:tr w:rsidR="00D3189E" w:rsidTr="009D5328">
        <w:trPr>
          <w:trHeight w:val="324"/>
        </w:trPr>
        <w:tc>
          <w:tcPr>
            <w:tcW w:w="1155" w:type="dxa"/>
            <w:shd w:val="clear" w:color="auto" w:fill="auto"/>
            <w:vAlign w:val="center"/>
            <w:hideMark/>
          </w:tcPr>
          <w:p w:rsidR="00331900" w:rsidRDefault="00D3189E" w:rsidP="00A671EA">
            <w:pPr>
              <w:spacing w:after="0"/>
              <w:rPr>
                <w:color w:val="000000"/>
              </w:rPr>
            </w:pPr>
            <w:r>
              <w:rPr>
                <w:color w:val="000000"/>
              </w:rPr>
              <w:t>Q-3</w:t>
            </w:r>
          </w:p>
        </w:tc>
        <w:tc>
          <w:tcPr>
            <w:tcW w:w="723" w:type="dxa"/>
            <w:shd w:val="clear" w:color="auto" w:fill="auto"/>
            <w:vAlign w:val="center"/>
            <w:hideMark/>
          </w:tcPr>
          <w:p w:rsidR="00331900" w:rsidRDefault="00D3189E" w:rsidP="00A671EA">
            <w:pPr>
              <w:spacing w:after="0"/>
              <w:jc w:val="center"/>
              <w:rPr>
                <w:color w:val="000000"/>
              </w:rPr>
            </w:pPr>
            <w:r>
              <w:rPr>
                <w:color w:val="000000"/>
              </w:rPr>
              <w:t>7</w:t>
            </w:r>
          </w:p>
        </w:tc>
        <w:tc>
          <w:tcPr>
            <w:tcW w:w="724" w:type="dxa"/>
            <w:shd w:val="clear" w:color="auto" w:fill="auto"/>
            <w:vAlign w:val="center"/>
            <w:hideMark/>
          </w:tcPr>
          <w:p w:rsidR="00331900" w:rsidRDefault="00D3189E" w:rsidP="00A671EA">
            <w:pPr>
              <w:spacing w:after="0"/>
              <w:jc w:val="center"/>
              <w:rPr>
                <w:color w:val="000000"/>
              </w:rPr>
            </w:pPr>
            <w:r>
              <w:rPr>
                <w:color w:val="000000"/>
              </w:rPr>
              <w:t>104</w:t>
            </w:r>
          </w:p>
        </w:tc>
        <w:tc>
          <w:tcPr>
            <w:tcW w:w="910" w:type="dxa"/>
            <w:shd w:val="clear" w:color="auto" w:fill="auto"/>
            <w:vAlign w:val="center"/>
            <w:hideMark/>
          </w:tcPr>
          <w:p w:rsidR="00331900" w:rsidRDefault="00D3189E" w:rsidP="00A671EA">
            <w:pPr>
              <w:spacing w:after="0"/>
              <w:jc w:val="center"/>
              <w:rPr>
                <w:color w:val="000000"/>
              </w:rPr>
            </w:pPr>
            <w:r>
              <w:rPr>
                <w:color w:val="000000"/>
              </w:rPr>
              <w:t>0.96</w:t>
            </w:r>
          </w:p>
        </w:tc>
        <w:tc>
          <w:tcPr>
            <w:tcW w:w="1363" w:type="dxa"/>
            <w:shd w:val="clear" w:color="auto" w:fill="auto"/>
            <w:vAlign w:val="center"/>
            <w:hideMark/>
          </w:tcPr>
          <w:p w:rsidR="00331900" w:rsidRDefault="00D3189E" w:rsidP="00A671EA">
            <w:pPr>
              <w:spacing w:after="0"/>
              <w:jc w:val="center"/>
              <w:rPr>
                <w:color w:val="000000"/>
              </w:rPr>
            </w:pPr>
            <w:r>
              <w:rPr>
                <w:color w:val="000000"/>
              </w:rPr>
              <w:t>108.3</w:t>
            </w:r>
          </w:p>
        </w:tc>
        <w:tc>
          <w:tcPr>
            <w:tcW w:w="1065" w:type="dxa"/>
            <w:shd w:val="clear" w:color="auto" w:fill="auto"/>
            <w:vAlign w:val="center"/>
            <w:hideMark/>
          </w:tcPr>
          <w:p w:rsidR="00331900" w:rsidRDefault="00D3189E" w:rsidP="00A671EA">
            <w:pPr>
              <w:spacing w:after="0"/>
              <w:jc w:val="center"/>
              <w:rPr>
                <w:color w:val="000000"/>
              </w:rPr>
            </w:pPr>
            <w:r>
              <w:rPr>
                <w:color w:val="000000"/>
              </w:rPr>
              <w:t>107.7</w:t>
            </w:r>
          </w:p>
        </w:tc>
        <w:tc>
          <w:tcPr>
            <w:tcW w:w="1349" w:type="dxa"/>
            <w:shd w:val="clear" w:color="auto" w:fill="auto"/>
            <w:vAlign w:val="center"/>
            <w:hideMark/>
          </w:tcPr>
          <w:p w:rsidR="00331900" w:rsidRDefault="00D3189E" w:rsidP="00A671EA">
            <w:pPr>
              <w:spacing w:after="0"/>
              <w:jc w:val="center"/>
              <w:rPr>
                <w:color w:val="000000"/>
              </w:rPr>
            </w:pPr>
            <w:r>
              <w:rPr>
                <w:color w:val="000000"/>
              </w:rPr>
              <w:t>103.4</w:t>
            </w:r>
          </w:p>
        </w:tc>
      </w:tr>
      <w:tr w:rsidR="00D3189E" w:rsidTr="009D5328">
        <w:trPr>
          <w:trHeight w:val="324"/>
        </w:trPr>
        <w:tc>
          <w:tcPr>
            <w:tcW w:w="1155" w:type="dxa"/>
            <w:shd w:val="clear" w:color="auto" w:fill="auto"/>
            <w:vAlign w:val="center"/>
            <w:hideMark/>
          </w:tcPr>
          <w:p w:rsidR="00331900" w:rsidRDefault="00D3189E" w:rsidP="00A671EA">
            <w:pPr>
              <w:spacing w:after="0"/>
              <w:rPr>
                <w:color w:val="000000"/>
              </w:rPr>
            </w:pPr>
            <w:r>
              <w:rPr>
                <w:color w:val="000000"/>
              </w:rPr>
              <w:t>Q-4</w:t>
            </w:r>
          </w:p>
        </w:tc>
        <w:tc>
          <w:tcPr>
            <w:tcW w:w="723" w:type="dxa"/>
            <w:shd w:val="clear" w:color="auto" w:fill="auto"/>
            <w:vAlign w:val="center"/>
            <w:hideMark/>
          </w:tcPr>
          <w:p w:rsidR="00331900" w:rsidRDefault="00D3189E" w:rsidP="00A671EA">
            <w:pPr>
              <w:spacing w:after="0"/>
              <w:jc w:val="center"/>
              <w:rPr>
                <w:color w:val="000000"/>
              </w:rPr>
            </w:pPr>
            <w:r>
              <w:rPr>
                <w:color w:val="000000"/>
              </w:rPr>
              <w:t>8</w:t>
            </w:r>
          </w:p>
        </w:tc>
        <w:tc>
          <w:tcPr>
            <w:tcW w:w="724" w:type="dxa"/>
            <w:shd w:val="clear" w:color="auto" w:fill="auto"/>
            <w:vAlign w:val="center"/>
            <w:hideMark/>
          </w:tcPr>
          <w:p w:rsidR="00331900" w:rsidRDefault="00D3189E" w:rsidP="00A671EA">
            <w:pPr>
              <w:spacing w:after="0"/>
              <w:jc w:val="center"/>
              <w:rPr>
                <w:color w:val="000000"/>
              </w:rPr>
            </w:pPr>
            <w:r>
              <w:rPr>
                <w:color w:val="000000"/>
              </w:rPr>
              <w:t>88</w:t>
            </w:r>
          </w:p>
        </w:tc>
        <w:tc>
          <w:tcPr>
            <w:tcW w:w="910" w:type="dxa"/>
            <w:shd w:val="clear" w:color="auto" w:fill="auto"/>
            <w:vAlign w:val="center"/>
            <w:hideMark/>
          </w:tcPr>
          <w:p w:rsidR="00331900" w:rsidRDefault="00D3189E" w:rsidP="00A671EA">
            <w:pPr>
              <w:spacing w:after="0"/>
              <w:jc w:val="center"/>
              <w:rPr>
                <w:color w:val="000000"/>
              </w:rPr>
            </w:pPr>
            <w:r>
              <w:rPr>
                <w:color w:val="000000"/>
              </w:rPr>
              <w:t>0.85</w:t>
            </w:r>
          </w:p>
        </w:tc>
        <w:tc>
          <w:tcPr>
            <w:tcW w:w="1363" w:type="dxa"/>
            <w:shd w:val="clear" w:color="auto" w:fill="auto"/>
            <w:vAlign w:val="center"/>
            <w:hideMark/>
          </w:tcPr>
          <w:p w:rsidR="00331900" w:rsidRDefault="00D3189E" w:rsidP="00A671EA">
            <w:pPr>
              <w:spacing w:after="0"/>
              <w:jc w:val="center"/>
              <w:rPr>
                <w:color w:val="000000"/>
              </w:rPr>
            </w:pPr>
            <w:r>
              <w:rPr>
                <w:color w:val="000000"/>
              </w:rPr>
              <w:t>103.5</w:t>
            </w:r>
          </w:p>
        </w:tc>
        <w:tc>
          <w:tcPr>
            <w:tcW w:w="1065" w:type="dxa"/>
            <w:shd w:val="clear" w:color="auto" w:fill="auto"/>
            <w:vAlign w:val="center"/>
            <w:hideMark/>
          </w:tcPr>
          <w:p w:rsidR="00331900" w:rsidRDefault="00D3189E" w:rsidP="00A671EA">
            <w:pPr>
              <w:spacing w:after="0"/>
              <w:jc w:val="center"/>
              <w:rPr>
                <w:color w:val="000000"/>
              </w:rPr>
            </w:pPr>
            <w:r>
              <w:rPr>
                <w:color w:val="000000"/>
              </w:rPr>
              <w:t>108.0</w:t>
            </w:r>
          </w:p>
        </w:tc>
        <w:tc>
          <w:tcPr>
            <w:tcW w:w="1349" w:type="dxa"/>
            <w:shd w:val="clear" w:color="auto" w:fill="auto"/>
            <w:vAlign w:val="center"/>
            <w:hideMark/>
          </w:tcPr>
          <w:p w:rsidR="00331900" w:rsidRDefault="00D3189E" w:rsidP="00A671EA">
            <w:pPr>
              <w:spacing w:after="0"/>
              <w:jc w:val="center"/>
              <w:rPr>
                <w:color w:val="000000"/>
              </w:rPr>
            </w:pPr>
            <w:r>
              <w:rPr>
                <w:color w:val="000000"/>
              </w:rPr>
              <w:t>91.8</w:t>
            </w:r>
          </w:p>
        </w:tc>
      </w:tr>
      <w:tr w:rsidR="00D3189E" w:rsidTr="009D5328">
        <w:trPr>
          <w:trHeight w:val="324"/>
        </w:trPr>
        <w:tc>
          <w:tcPr>
            <w:tcW w:w="1155" w:type="dxa"/>
            <w:shd w:val="clear" w:color="auto" w:fill="auto"/>
            <w:vAlign w:val="center"/>
            <w:hideMark/>
          </w:tcPr>
          <w:p w:rsidR="00331900" w:rsidRDefault="00D3189E" w:rsidP="00A671EA">
            <w:pPr>
              <w:spacing w:after="0"/>
              <w:rPr>
                <w:color w:val="000000"/>
              </w:rPr>
            </w:pPr>
            <w:r>
              <w:rPr>
                <w:color w:val="000000"/>
              </w:rPr>
              <w:t>Q-1</w:t>
            </w:r>
          </w:p>
        </w:tc>
        <w:tc>
          <w:tcPr>
            <w:tcW w:w="723" w:type="dxa"/>
            <w:shd w:val="clear" w:color="auto" w:fill="auto"/>
            <w:vAlign w:val="center"/>
            <w:hideMark/>
          </w:tcPr>
          <w:p w:rsidR="00331900" w:rsidRDefault="00D3189E" w:rsidP="00A671EA">
            <w:pPr>
              <w:spacing w:after="0"/>
              <w:jc w:val="center"/>
              <w:rPr>
                <w:color w:val="000000"/>
              </w:rPr>
            </w:pPr>
            <w:r>
              <w:rPr>
                <w:color w:val="000000"/>
              </w:rPr>
              <w:t>9</w:t>
            </w:r>
          </w:p>
        </w:tc>
        <w:tc>
          <w:tcPr>
            <w:tcW w:w="724" w:type="dxa"/>
            <w:shd w:val="clear" w:color="auto" w:fill="auto"/>
            <w:vAlign w:val="center"/>
            <w:hideMark/>
          </w:tcPr>
          <w:p w:rsidR="00331900" w:rsidRDefault="00331900" w:rsidP="00A671EA">
            <w:pPr>
              <w:spacing w:after="0"/>
              <w:jc w:val="center"/>
              <w:rPr>
                <w:color w:val="000000"/>
              </w:rPr>
            </w:pPr>
          </w:p>
        </w:tc>
        <w:tc>
          <w:tcPr>
            <w:tcW w:w="910" w:type="dxa"/>
            <w:shd w:val="clear" w:color="auto" w:fill="auto"/>
            <w:vAlign w:val="center"/>
            <w:hideMark/>
          </w:tcPr>
          <w:p w:rsidR="00331900" w:rsidRDefault="00D3189E" w:rsidP="00A671EA">
            <w:pPr>
              <w:spacing w:after="0"/>
              <w:jc w:val="center"/>
              <w:rPr>
                <w:color w:val="000000"/>
              </w:rPr>
            </w:pPr>
            <w:r>
              <w:rPr>
                <w:color w:val="000000"/>
              </w:rPr>
              <w:t>1</w:t>
            </w:r>
          </w:p>
        </w:tc>
        <w:tc>
          <w:tcPr>
            <w:tcW w:w="1363" w:type="dxa"/>
            <w:shd w:val="clear" w:color="auto" w:fill="auto"/>
            <w:vAlign w:val="center"/>
            <w:hideMark/>
          </w:tcPr>
          <w:p w:rsidR="00331900" w:rsidRDefault="00331900" w:rsidP="00A671EA">
            <w:pPr>
              <w:spacing w:after="0"/>
              <w:jc w:val="center"/>
              <w:rPr>
                <w:color w:val="000000"/>
              </w:rPr>
            </w:pPr>
          </w:p>
        </w:tc>
        <w:tc>
          <w:tcPr>
            <w:tcW w:w="1065" w:type="dxa"/>
            <w:shd w:val="clear" w:color="auto" w:fill="auto"/>
            <w:vAlign w:val="center"/>
            <w:hideMark/>
          </w:tcPr>
          <w:p w:rsidR="00331900" w:rsidRDefault="00D3189E" w:rsidP="00A671EA">
            <w:pPr>
              <w:spacing w:after="0"/>
              <w:jc w:val="center"/>
              <w:rPr>
                <w:color w:val="000000"/>
              </w:rPr>
            </w:pPr>
            <w:r>
              <w:rPr>
                <w:color w:val="000000"/>
              </w:rPr>
              <w:t>108.3</w:t>
            </w:r>
          </w:p>
        </w:tc>
        <w:tc>
          <w:tcPr>
            <w:tcW w:w="1349" w:type="dxa"/>
            <w:shd w:val="clear" w:color="auto" w:fill="auto"/>
            <w:vAlign w:val="center"/>
            <w:hideMark/>
          </w:tcPr>
          <w:p w:rsidR="00331900" w:rsidRDefault="00D3189E" w:rsidP="00A671EA">
            <w:pPr>
              <w:spacing w:after="0"/>
              <w:jc w:val="center"/>
              <w:rPr>
                <w:color w:val="000000"/>
              </w:rPr>
            </w:pPr>
            <w:r>
              <w:rPr>
                <w:color w:val="000000"/>
              </w:rPr>
              <w:t>108.3</w:t>
            </w:r>
          </w:p>
        </w:tc>
      </w:tr>
      <w:tr w:rsidR="00D3189E" w:rsidTr="009D5328">
        <w:trPr>
          <w:trHeight w:val="324"/>
        </w:trPr>
        <w:tc>
          <w:tcPr>
            <w:tcW w:w="1155" w:type="dxa"/>
            <w:shd w:val="clear" w:color="auto" w:fill="auto"/>
            <w:vAlign w:val="center"/>
            <w:hideMark/>
          </w:tcPr>
          <w:p w:rsidR="00331900" w:rsidRDefault="00D3189E" w:rsidP="00A671EA">
            <w:pPr>
              <w:spacing w:after="0"/>
              <w:rPr>
                <w:color w:val="000000"/>
              </w:rPr>
            </w:pPr>
            <w:r>
              <w:rPr>
                <w:color w:val="000000"/>
              </w:rPr>
              <w:t>Q-2</w:t>
            </w:r>
          </w:p>
        </w:tc>
        <w:tc>
          <w:tcPr>
            <w:tcW w:w="723" w:type="dxa"/>
            <w:shd w:val="clear" w:color="auto" w:fill="auto"/>
            <w:vAlign w:val="center"/>
            <w:hideMark/>
          </w:tcPr>
          <w:p w:rsidR="00331900" w:rsidRDefault="00D3189E" w:rsidP="00A671EA">
            <w:pPr>
              <w:spacing w:after="0"/>
              <w:jc w:val="center"/>
              <w:rPr>
                <w:color w:val="000000"/>
              </w:rPr>
            </w:pPr>
            <w:r>
              <w:rPr>
                <w:color w:val="000000"/>
              </w:rPr>
              <w:t>10</w:t>
            </w:r>
          </w:p>
        </w:tc>
        <w:tc>
          <w:tcPr>
            <w:tcW w:w="724" w:type="dxa"/>
            <w:shd w:val="clear" w:color="auto" w:fill="auto"/>
            <w:vAlign w:val="center"/>
            <w:hideMark/>
          </w:tcPr>
          <w:p w:rsidR="00331900" w:rsidRDefault="00331900" w:rsidP="00A671EA">
            <w:pPr>
              <w:spacing w:after="0"/>
              <w:jc w:val="center"/>
              <w:rPr>
                <w:color w:val="000000"/>
              </w:rPr>
            </w:pPr>
          </w:p>
        </w:tc>
        <w:tc>
          <w:tcPr>
            <w:tcW w:w="910" w:type="dxa"/>
            <w:shd w:val="clear" w:color="auto" w:fill="auto"/>
            <w:vAlign w:val="center"/>
            <w:hideMark/>
          </w:tcPr>
          <w:p w:rsidR="00331900" w:rsidRDefault="00D3189E" w:rsidP="00A671EA">
            <w:pPr>
              <w:spacing w:after="0"/>
              <w:jc w:val="center"/>
              <w:rPr>
                <w:color w:val="000000"/>
              </w:rPr>
            </w:pPr>
            <w:r>
              <w:rPr>
                <w:color w:val="000000"/>
              </w:rPr>
              <w:t>1.2</w:t>
            </w:r>
          </w:p>
        </w:tc>
        <w:tc>
          <w:tcPr>
            <w:tcW w:w="1363" w:type="dxa"/>
            <w:shd w:val="clear" w:color="auto" w:fill="auto"/>
            <w:vAlign w:val="center"/>
            <w:hideMark/>
          </w:tcPr>
          <w:p w:rsidR="00331900" w:rsidRDefault="00331900" w:rsidP="00A671EA">
            <w:pPr>
              <w:spacing w:after="0"/>
              <w:jc w:val="center"/>
              <w:rPr>
                <w:color w:val="000000"/>
              </w:rPr>
            </w:pPr>
          </w:p>
        </w:tc>
        <w:tc>
          <w:tcPr>
            <w:tcW w:w="1065" w:type="dxa"/>
            <w:shd w:val="clear" w:color="auto" w:fill="auto"/>
            <w:vAlign w:val="center"/>
            <w:hideMark/>
          </w:tcPr>
          <w:p w:rsidR="00331900" w:rsidRDefault="00D3189E" w:rsidP="00A671EA">
            <w:pPr>
              <w:spacing w:after="0"/>
              <w:jc w:val="center"/>
              <w:rPr>
                <w:color w:val="000000"/>
              </w:rPr>
            </w:pPr>
            <w:r>
              <w:rPr>
                <w:color w:val="000000"/>
              </w:rPr>
              <w:t>108.6</w:t>
            </w:r>
          </w:p>
        </w:tc>
        <w:tc>
          <w:tcPr>
            <w:tcW w:w="1349" w:type="dxa"/>
            <w:shd w:val="clear" w:color="auto" w:fill="auto"/>
            <w:vAlign w:val="center"/>
            <w:hideMark/>
          </w:tcPr>
          <w:p w:rsidR="00331900" w:rsidRDefault="00D3189E" w:rsidP="00A671EA">
            <w:pPr>
              <w:spacing w:after="0"/>
              <w:jc w:val="center"/>
              <w:rPr>
                <w:color w:val="000000"/>
              </w:rPr>
            </w:pPr>
            <w:r>
              <w:rPr>
                <w:color w:val="000000"/>
              </w:rPr>
              <w:t>130.4</w:t>
            </w:r>
          </w:p>
        </w:tc>
      </w:tr>
    </w:tbl>
    <w:p w:rsidR="00331900" w:rsidRDefault="00D3189E" w:rsidP="00A671EA">
      <w:pPr>
        <w:pStyle w:val="ListParagraph"/>
        <w:tabs>
          <w:tab w:val="left" w:pos="3284"/>
        </w:tabs>
        <w:spacing w:after="0"/>
        <w:ind w:left="0"/>
      </w:pPr>
      <w:r>
        <w:t>Regression of Deseasoned Sales on Time yields Deseasoned Sales</w:t>
      </w:r>
      <w:r w:rsidR="00541DE2">
        <w:t xml:space="preserve"> </w:t>
      </w:r>
      <w:r>
        <w:t>=</w:t>
      </w:r>
      <w:r w:rsidR="00541DE2">
        <w:t xml:space="preserve"> </w:t>
      </w:r>
      <w:r>
        <w:t>105.66</w:t>
      </w:r>
      <w:r w:rsidR="00541DE2">
        <w:t xml:space="preserve"> </w:t>
      </w:r>
      <w:r>
        <w:t>+.</w:t>
      </w:r>
      <w:r w:rsidR="00541DE2">
        <w:t xml:space="preserve"> </w:t>
      </w:r>
      <w:r>
        <w:t>296Time.</w:t>
      </w:r>
    </w:p>
    <w:p w:rsidR="00331900" w:rsidRDefault="00D3189E" w:rsidP="00A671EA">
      <w:pPr>
        <w:pStyle w:val="ListParagraph"/>
        <w:tabs>
          <w:tab w:val="left" w:pos="3284"/>
        </w:tabs>
        <w:spacing w:after="0"/>
        <w:ind w:left="0"/>
      </w:pPr>
      <w:r>
        <w:t>For the second quarter of 2016, Deseasoned Sales</w:t>
      </w:r>
      <w:r w:rsidR="00541DE2">
        <w:t xml:space="preserve"> </w:t>
      </w:r>
      <w:r>
        <w:t>=</w:t>
      </w:r>
      <w:r w:rsidR="00541DE2">
        <w:t xml:space="preserve"> </w:t>
      </w:r>
      <w:r>
        <w:t>105.66</w:t>
      </w:r>
      <w:r w:rsidR="00541DE2">
        <w:t xml:space="preserve"> </w:t>
      </w:r>
      <w:r>
        <w:t>+</w:t>
      </w:r>
      <w:r w:rsidR="00541DE2">
        <w:t xml:space="preserve"> </w:t>
      </w:r>
      <w:r>
        <w:t>.296</w:t>
      </w:r>
      <w:r w:rsidR="00541DE2">
        <w:t xml:space="preserve"> </w:t>
      </w:r>
      <w:r>
        <w:t>x</w:t>
      </w:r>
      <w:r w:rsidR="00541DE2">
        <w:t xml:space="preserve"> </w:t>
      </w:r>
      <w:r>
        <w:t>10</w:t>
      </w:r>
      <w:r w:rsidR="00541DE2">
        <w:t xml:space="preserve"> </w:t>
      </w:r>
      <w:r>
        <w:t>=</w:t>
      </w:r>
      <w:r w:rsidR="00541DE2">
        <w:t xml:space="preserve"> </w:t>
      </w:r>
      <w:r>
        <w:t>108.6. Reseasoning yields 108.6</w:t>
      </w:r>
      <w:r w:rsidR="00541DE2">
        <w:t xml:space="preserve"> </w:t>
      </w:r>
      <w:r>
        <w:t>x</w:t>
      </w:r>
      <w:r w:rsidR="00541DE2">
        <w:t xml:space="preserve"> </w:t>
      </w:r>
      <w:r>
        <w:t>1.2</w:t>
      </w:r>
      <w:r w:rsidR="00541DE2">
        <w:t xml:space="preserve"> </w:t>
      </w:r>
      <w:r>
        <w:t>=</w:t>
      </w:r>
      <w:r w:rsidR="00541DE2">
        <w:t xml:space="preserve"> </w:t>
      </w:r>
      <w:r>
        <w:t>130.4.</w:t>
      </w:r>
    </w:p>
    <w:p w:rsidR="00331900" w:rsidRDefault="009D5328" w:rsidP="00A671EA">
      <w:pPr>
        <w:pStyle w:val="ListParagraph"/>
        <w:tabs>
          <w:tab w:val="left" w:pos="3284"/>
        </w:tabs>
        <w:spacing w:after="0"/>
        <w:ind w:left="0"/>
      </w:pPr>
      <w:r>
        <w:t>Cognitive Domain: Comprehension</w:t>
      </w:r>
    </w:p>
    <w:p w:rsidR="00331900" w:rsidRDefault="009D5328" w:rsidP="00A671EA">
      <w:pPr>
        <w:pStyle w:val="ListParagraph"/>
        <w:tabs>
          <w:tab w:val="left" w:pos="3284"/>
        </w:tabs>
        <w:spacing w:after="0"/>
        <w:ind w:left="0"/>
      </w:pPr>
      <w:r>
        <w:t>Difficulty Level: Medium</w:t>
      </w:r>
    </w:p>
    <w:p w:rsidR="00331900" w:rsidRDefault="00331900" w:rsidP="00A671EA">
      <w:pPr>
        <w:pStyle w:val="ListParagraph"/>
        <w:tabs>
          <w:tab w:val="left" w:pos="3284"/>
        </w:tabs>
        <w:spacing w:after="0"/>
        <w:ind w:left="0"/>
      </w:pPr>
    </w:p>
    <w:p w:rsidR="00331900" w:rsidRDefault="00331900" w:rsidP="00A671EA">
      <w:pPr>
        <w:pStyle w:val="ListParagraph"/>
        <w:tabs>
          <w:tab w:val="left" w:pos="3284"/>
        </w:tabs>
        <w:spacing w:after="0"/>
        <w:ind w:left="0"/>
      </w:pPr>
      <w:r>
        <w:t>17a.</w:t>
      </w:r>
    </w:p>
    <w:p w:rsidR="00331900" w:rsidRDefault="00331900" w:rsidP="00A671EA">
      <w:pPr>
        <w:autoSpaceDE w:val="0"/>
        <w:autoSpaceDN w:val="0"/>
        <w:adjustRightInd w:val="0"/>
        <w:spacing w:after="0"/>
      </w:pPr>
    </w:p>
    <w:p w:rsidR="00331900" w:rsidRDefault="00D3189E" w:rsidP="00A671EA">
      <w:pPr>
        <w:autoSpaceDE w:val="0"/>
        <w:autoSpaceDN w:val="0"/>
        <w:adjustRightInd w:val="0"/>
        <w:spacing w:after="0"/>
      </w:pPr>
      <w:r>
        <w:t xml:space="preserve"> </w:t>
      </w:r>
      <w:r w:rsidRPr="00BB6967">
        <w:rPr>
          <w:position w:val="-54"/>
        </w:rPr>
        <w:object w:dxaOrig="7020" w:dyaOrig="1840">
          <v:shape id="_x0000_i1069" type="#_x0000_t75" style="width:350.3pt;height:93.2pt" o:ole="">
            <v:imagedata r:id="rId101" o:title=""/>
          </v:shape>
          <o:OLEObject Type="Embed" ProgID="Equation.DSMT4" ShapeID="_x0000_i1069" DrawAspect="Content" ObjectID="_1548151674" r:id="rId102"/>
        </w:object>
      </w:r>
    </w:p>
    <w:p w:rsidR="00331900" w:rsidRDefault="00D3189E" w:rsidP="00A671EA">
      <w:pPr>
        <w:autoSpaceDE w:val="0"/>
        <w:autoSpaceDN w:val="0"/>
        <w:adjustRightInd w:val="0"/>
        <w:spacing w:after="0"/>
      </w:pPr>
      <w:r>
        <w:t xml:space="preserve">17b. </w:t>
      </w:r>
      <w:r w:rsidRPr="00BB6967">
        <w:rPr>
          <w:position w:val="-10"/>
        </w:rPr>
        <w:object w:dxaOrig="4760" w:dyaOrig="320">
          <v:shape id="_x0000_i1070" type="#_x0000_t75" style="width:237.65pt;height:15.9pt" o:ole="">
            <v:imagedata r:id="rId103" o:title=""/>
          </v:shape>
          <o:OLEObject Type="Embed" ProgID="Equation.DSMT4" ShapeID="_x0000_i1070" DrawAspect="Content" ObjectID="_1548151675" r:id="rId104"/>
        </w:object>
      </w:r>
      <w:r>
        <w:t xml:space="preserve"> </w:t>
      </w:r>
      <w:proofErr w:type="gramStart"/>
      <w:r>
        <w:t>The</w:t>
      </w:r>
      <w:proofErr w:type="gramEnd"/>
      <w:r>
        <w:t xml:space="preserve"> value of the independent variable is well outside the range of data used to build the model.</w:t>
      </w:r>
    </w:p>
    <w:p w:rsidR="00331900" w:rsidRDefault="00D3189E" w:rsidP="00A671EA">
      <w:pPr>
        <w:autoSpaceDE w:val="0"/>
        <w:autoSpaceDN w:val="0"/>
        <w:adjustRightInd w:val="0"/>
        <w:spacing w:after="0"/>
      </w:pPr>
      <w:r>
        <w:lastRenderedPageBreak/>
        <w:t xml:space="preserve">17c. </w:t>
      </w:r>
      <w:r w:rsidRPr="00672951">
        <w:rPr>
          <w:position w:val="-126"/>
        </w:rPr>
        <w:object w:dxaOrig="10219" w:dyaOrig="2620">
          <v:shape id="_x0000_i1071" type="#_x0000_t75" style="width:511.5pt;height:130.3pt" o:ole="">
            <v:imagedata r:id="rId105" o:title=""/>
          </v:shape>
          <o:OLEObject Type="Embed" ProgID="Equation.DSMT4" ShapeID="_x0000_i1071" DrawAspect="Content" ObjectID="_1548151676" r:id="rId106"/>
        </w:object>
      </w:r>
    </w:p>
    <w:p w:rsidR="00331900" w:rsidRDefault="00D3189E" w:rsidP="00A671EA">
      <w:pPr>
        <w:autoSpaceDE w:val="0"/>
        <w:autoSpaceDN w:val="0"/>
        <w:adjustRightInd w:val="0"/>
        <w:spacing w:after="0"/>
      </w:pPr>
      <w:r>
        <w:t>The model explains almost 83% of the variation and demonstrates a strong positive linear relationship. The standard error of the estimate is about 7% of the average of the dependent variable.</w:t>
      </w:r>
    </w:p>
    <w:p w:rsidR="00331900" w:rsidRDefault="009D5328" w:rsidP="00A671EA">
      <w:pPr>
        <w:pStyle w:val="ListParagraph"/>
        <w:tabs>
          <w:tab w:val="left" w:pos="3284"/>
        </w:tabs>
        <w:spacing w:after="0"/>
        <w:ind w:left="0"/>
      </w:pPr>
      <w:r>
        <w:t>Cognitive Domain: Comprehension</w:t>
      </w:r>
    </w:p>
    <w:p w:rsidR="00331900" w:rsidRDefault="009D5328" w:rsidP="00A671EA">
      <w:pPr>
        <w:pStyle w:val="ListParagraph"/>
        <w:tabs>
          <w:tab w:val="left" w:pos="3284"/>
        </w:tabs>
        <w:spacing w:after="0"/>
        <w:ind w:left="0"/>
      </w:pPr>
      <w:r>
        <w:t>Difficulty Level: Medium</w:t>
      </w:r>
    </w:p>
    <w:p w:rsidR="00331900" w:rsidRDefault="00331900" w:rsidP="00A671EA">
      <w:pPr>
        <w:autoSpaceDE w:val="0"/>
        <w:autoSpaceDN w:val="0"/>
        <w:adjustRightInd w:val="0"/>
        <w:spacing w:after="0"/>
      </w:pPr>
    </w:p>
    <w:p w:rsidR="00331900" w:rsidRDefault="00D3189E" w:rsidP="00A671EA">
      <w:pPr>
        <w:autoSpaceDE w:val="0"/>
        <w:autoSpaceDN w:val="0"/>
        <w:adjustRightInd w:val="0"/>
        <w:spacing w:after="0"/>
      </w:pPr>
      <w:r>
        <w:t>18a</w:t>
      </w:r>
      <w:r w:rsidR="00541DE2">
        <w:t>.</w:t>
      </w:r>
    </w:p>
    <w:p w:rsidR="00331900" w:rsidRDefault="00D3189E" w:rsidP="00A671EA">
      <w:pPr>
        <w:autoSpaceDE w:val="0"/>
        <w:autoSpaceDN w:val="0"/>
        <w:adjustRightInd w:val="0"/>
        <w:spacing w:after="0"/>
      </w:pPr>
      <w:r w:rsidRPr="000F7C6B">
        <w:rPr>
          <w:position w:val="-60"/>
        </w:rPr>
        <w:object w:dxaOrig="5520" w:dyaOrig="1900">
          <v:shape id="_x0000_i1072" type="#_x0000_t75" style="width:276.05pt;height:93.65pt" o:ole="">
            <v:imagedata r:id="rId107" o:title=""/>
          </v:shape>
          <o:OLEObject Type="Embed" ProgID="Equation.DSMT4" ShapeID="_x0000_i1072" DrawAspect="Content" ObjectID="_1548151677" r:id="rId108"/>
        </w:object>
      </w:r>
    </w:p>
    <w:p w:rsidR="00331900" w:rsidRDefault="00D3189E" w:rsidP="00A671EA">
      <w:pPr>
        <w:autoSpaceDE w:val="0"/>
        <w:autoSpaceDN w:val="0"/>
        <w:adjustRightInd w:val="0"/>
        <w:spacing w:after="0"/>
      </w:pPr>
      <w:r>
        <w:t xml:space="preserve">18b. </w:t>
      </w:r>
      <w:r w:rsidRPr="000F7C6B">
        <w:rPr>
          <w:position w:val="-10"/>
        </w:rPr>
        <w:object w:dxaOrig="6640" w:dyaOrig="320">
          <v:shape id="_x0000_i1073" type="#_x0000_t75" style="width:332.15pt;height:15.9pt" o:ole="">
            <v:imagedata r:id="rId109" o:title=""/>
          </v:shape>
          <o:OLEObject Type="Embed" ProgID="Equation.DSMT4" ShapeID="_x0000_i1073" DrawAspect="Content" ObjectID="_1548151678" r:id="rId110"/>
        </w:object>
      </w:r>
    </w:p>
    <w:p w:rsidR="00331900" w:rsidRDefault="00D3189E" w:rsidP="00A671EA">
      <w:pPr>
        <w:autoSpaceDE w:val="0"/>
        <w:autoSpaceDN w:val="0"/>
        <w:adjustRightInd w:val="0"/>
        <w:spacing w:after="0"/>
      </w:pPr>
      <w:r>
        <w:t xml:space="preserve">18c. </w:t>
      </w:r>
    </w:p>
    <w:p w:rsidR="00331900" w:rsidRDefault="00D3189E" w:rsidP="00A671EA">
      <w:pPr>
        <w:autoSpaceDE w:val="0"/>
        <w:autoSpaceDN w:val="0"/>
        <w:adjustRightInd w:val="0"/>
        <w:spacing w:after="0"/>
      </w:pPr>
      <w:r w:rsidRPr="00672951">
        <w:rPr>
          <w:position w:val="-126"/>
        </w:rPr>
        <w:object w:dxaOrig="8419" w:dyaOrig="2620">
          <v:shape id="_x0000_i1074" type="#_x0000_t75" style="width:420.95pt;height:130.3pt" o:ole="">
            <v:imagedata r:id="rId111" o:title=""/>
          </v:shape>
          <o:OLEObject Type="Embed" ProgID="Equation.DSMT4" ShapeID="_x0000_i1074" DrawAspect="Content" ObjectID="_1548151679" r:id="rId112"/>
        </w:object>
      </w:r>
    </w:p>
    <w:p w:rsidR="00331900" w:rsidRDefault="00D3189E" w:rsidP="00A671EA">
      <w:pPr>
        <w:autoSpaceDE w:val="0"/>
        <w:autoSpaceDN w:val="0"/>
        <w:adjustRightInd w:val="0"/>
        <w:spacing w:after="0"/>
      </w:pPr>
      <w:r>
        <w:t>The model explains almost 80% of the variation and demonstrates a strong positive linear relationship, correlation</w:t>
      </w:r>
      <w:r w:rsidR="00541DE2">
        <w:t xml:space="preserve"> </w:t>
      </w:r>
      <w:r>
        <w:t>=</w:t>
      </w:r>
      <w:r w:rsidR="00541DE2">
        <w:t xml:space="preserve"> </w:t>
      </w:r>
      <w:r>
        <w:t>.893. The standard error of the estimate is about 10% of the average of the dependent variable.</w:t>
      </w:r>
    </w:p>
    <w:p w:rsidR="00331900" w:rsidRDefault="009D5328" w:rsidP="00A671EA">
      <w:pPr>
        <w:pStyle w:val="ListParagraph"/>
        <w:tabs>
          <w:tab w:val="left" w:pos="3284"/>
        </w:tabs>
        <w:spacing w:after="0"/>
        <w:ind w:left="0"/>
      </w:pPr>
      <w:r>
        <w:t>Cognitive Domain: Comprehension</w:t>
      </w:r>
    </w:p>
    <w:p w:rsidR="00331900" w:rsidRDefault="009D5328" w:rsidP="00A671EA">
      <w:pPr>
        <w:pStyle w:val="ListParagraph"/>
        <w:tabs>
          <w:tab w:val="left" w:pos="3284"/>
        </w:tabs>
        <w:spacing w:after="0"/>
        <w:ind w:left="0"/>
      </w:pPr>
      <w:r>
        <w:t>Difficulty Level: Medium</w:t>
      </w:r>
    </w:p>
    <w:p w:rsidR="00331900" w:rsidRDefault="00331900" w:rsidP="00A671EA">
      <w:pPr>
        <w:autoSpaceDE w:val="0"/>
        <w:autoSpaceDN w:val="0"/>
        <w:adjustRightInd w:val="0"/>
        <w:spacing w:after="0"/>
        <w:rPr>
          <w:color w:val="000000"/>
        </w:rPr>
      </w:pPr>
    </w:p>
    <w:p w:rsidR="00331900" w:rsidRDefault="00D3189E" w:rsidP="00A671EA">
      <w:pPr>
        <w:autoSpaceDE w:val="0"/>
        <w:autoSpaceDN w:val="0"/>
        <w:adjustRightInd w:val="0"/>
        <w:spacing w:after="0"/>
        <w:rPr>
          <w:color w:val="000000"/>
        </w:rPr>
      </w:pPr>
      <w:r>
        <w:rPr>
          <w:color w:val="000000"/>
        </w:rPr>
        <w:t>19a</w:t>
      </w:r>
      <w:r w:rsidR="00541DE2">
        <w:rPr>
          <w:color w:val="000000"/>
        </w:rPr>
        <w:t>.</w:t>
      </w:r>
    </w:p>
    <w:tbl>
      <w:tblPr>
        <w:tblW w:w="9360" w:type="dxa"/>
        <w:tblLook w:val="04A0" w:firstRow="1" w:lastRow="0" w:firstColumn="1" w:lastColumn="0" w:noHBand="0" w:noVBand="1"/>
      </w:tblPr>
      <w:tblGrid>
        <w:gridCol w:w="2635"/>
        <w:gridCol w:w="1254"/>
        <w:gridCol w:w="1155"/>
        <w:gridCol w:w="921"/>
        <w:gridCol w:w="863"/>
        <w:gridCol w:w="1248"/>
        <w:gridCol w:w="1311"/>
      </w:tblGrid>
      <w:tr w:rsidR="00D3189E" w:rsidTr="009D5328">
        <w:trPr>
          <w:trHeight w:val="288"/>
        </w:trPr>
        <w:tc>
          <w:tcPr>
            <w:tcW w:w="3862" w:type="dxa"/>
            <w:gridSpan w:val="2"/>
            <w:tcBorders>
              <w:top w:val="single" w:sz="8" w:space="0" w:color="auto"/>
              <w:left w:val="nil"/>
              <w:bottom w:val="single" w:sz="4" w:space="0" w:color="auto"/>
              <w:right w:val="nil"/>
            </w:tcBorders>
            <w:shd w:val="clear" w:color="auto" w:fill="auto"/>
            <w:noWrap/>
            <w:vAlign w:val="bottom"/>
            <w:hideMark/>
          </w:tcPr>
          <w:p w:rsidR="00331900" w:rsidRDefault="00D3189E" w:rsidP="00A671EA">
            <w:pPr>
              <w:spacing w:after="0"/>
              <w:jc w:val="center"/>
              <w:rPr>
                <w:rFonts w:ascii="Calibri" w:hAnsi="Calibri"/>
                <w:i/>
                <w:iCs/>
                <w:color w:val="000000"/>
                <w:sz w:val="22"/>
                <w:szCs w:val="22"/>
              </w:rPr>
            </w:pPr>
            <w:r>
              <w:rPr>
                <w:rFonts w:ascii="Calibri" w:hAnsi="Calibri"/>
                <w:i/>
                <w:iCs/>
                <w:color w:val="000000"/>
                <w:sz w:val="22"/>
                <w:szCs w:val="22"/>
              </w:rPr>
              <w:t>Regression Statistics</w:t>
            </w:r>
          </w:p>
        </w:tc>
        <w:tc>
          <w:tcPr>
            <w:tcW w:w="1155" w:type="dxa"/>
            <w:tcBorders>
              <w:top w:val="nil"/>
              <w:left w:val="nil"/>
              <w:bottom w:val="nil"/>
              <w:right w:val="nil"/>
            </w:tcBorders>
            <w:shd w:val="clear" w:color="auto" w:fill="auto"/>
            <w:noWrap/>
            <w:vAlign w:val="bottom"/>
            <w:hideMark/>
          </w:tcPr>
          <w:p w:rsidR="00331900" w:rsidRDefault="00331900" w:rsidP="00A671EA">
            <w:pPr>
              <w:spacing w:after="0"/>
              <w:jc w:val="center"/>
              <w:rPr>
                <w:rFonts w:ascii="Calibri" w:hAnsi="Calibri"/>
                <w:i/>
                <w:iCs/>
                <w:color w:val="000000"/>
                <w:sz w:val="22"/>
                <w:szCs w:val="22"/>
              </w:rPr>
            </w:pPr>
          </w:p>
        </w:tc>
        <w:tc>
          <w:tcPr>
            <w:tcW w:w="921"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863"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1248"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1311"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r>
      <w:tr w:rsidR="00D3189E" w:rsidTr="009D5328">
        <w:trPr>
          <w:trHeight w:val="288"/>
        </w:trPr>
        <w:tc>
          <w:tcPr>
            <w:tcW w:w="2635" w:type="dxa"/>
            <w:tcBorders>
              <w:top w:val="nil"/>
              <w:left w:val="nil"/>
              <w:bottom w:val="nil"/>
              <w:right w:val="nil"/>
            </w:tcBorders>
            <w:shd w:val="clear" w:color="auto" w:fill="auto"/>
            <w:noWrap/>
            <w:vAlign w:val="bottom"/>
            <w:hideMark/>
          </w:tcPr>
          <w:p w:rsidR="00331900" w:rsidRDefault="00D3189E" w:rsidP="00A671EA">
            <w:pPr>
              <w:spacing w:after="0"/>
              <w:rPr>
                <w:rFonts w:ascii="Calibri" w:hAnsi="Calibri"/>
                <w:color w:val="000000"/>
                <w:sz w:val="22"/>
                <w:szCs w:val="22"/>
              </w:rPr>
            </w:pPr>
            <w:r>
              <w:rPr>
                <w:rFonts w:ascii="Calibri" w:hAnsi="Calibri"/>
                <w:color w:val="000000"/>
                <w:sz w:val="22"/>
                <w:szCs w:val="22"/>
              </w:rPr>
              <w:t>Multiple R</w:t>
            </w:r>
          </w:p>
        </w:tc>
        <w:tc>
          <w:tcPr>
            <w:tcW w:w="1227" w:type="dxa"/>
            <w:tcBorders>
              <w:top w:val="nil"/>
              <w:left w:val="nil"/>
              <w:bottom w:val="nil"/>
              <w:right w:val="nil"/>
            </w:tcBorders>
            <w:shd w:val="clear" w:color="auto" w:fill="auto"/>
            <w:noWrap/>
            <w:vAlign w:val="center"/>
            <w:hideMark/>
          </w:tcPr>
          <w:p w:rsidR="00331900" w:rsidRDefault="00D3189E" w:rsidP="00A671EA">
            <w:pPr>
              <w:spacing w:after="0"/>
              <w:jc w:val="center"/>
              <w:rPr>
                <w:rFonts w:ascii="Calibri" w:hAnsi="Calibri"/>
                <w:color w:val="000000"/>
                <w:sz w:val="22"/>
                <w:szCs w:val="22"/>
              </w:rPr>
            </w:pPr>
            <w:r>
              <w:rPr>
                <w:rFonts w:ascii="Calibri" w:hAnsi="Calibri"/>
                <w:color w:val="000000"/>
                <w:sz w:val="22"/>
                <w:szCs w:val="22"/>
              </w:rPr>
              <w:t>0.993</w:t>
            </w:r>
          </w:p>
        </w:tc>
        <w:tc>
          <w:tcPr>
            <w:tcW w:w="1155" w:type="dxa"/>
            <w:tcBorders>
              <w:top w:val="nil"/>
              <w:left w:val="nil"/>
              <w:bottom w:val="nil"/>
              <w:right w:val="nil"/>
            </w:tcBorders>
            <w:shd w:val="clear" w:color="auto" w:fill="auto"/>
            <w:noWrap/>
            <w:vAlign w:val="bottom"/>
            <w:hideMark/>
          </w:tcPr>
          <w:p w:rsidR="00331900" w:rsidRDefault="00331900" w:rsidP="00A671EA">
            <w:pPr>
              <w:spacing w:after="0"/>
              <w:jc w:val="center"/>
              <w:rPr>
                <w:rFonts w:ascii="Calibri" w:hAnsi="Calibri"/>
                <w:color w:val="000000"/>
                <w:sz w:val="22"/>
                <w:szCs w:val="22"/>
              </w:rPr>
            </w:pPr>
          </w:p>
        </w:tc>
        <w:tc>
          <w:tcPr>
            <w:tcW w:w="921"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863"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1248"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1311"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r>
      <w:tr w:rsidR="00D3189E" w:rsidTr="009D5328">
        <w:trPr>
          <w:trHeight w:val="288"/>
        </w:trPr>
        <w:tc>
          <w:tcPr>
            <w:tcW w:w="2635" w:type="dxa"/>
            <w:tcBorders>
              <w:top w:val="nil"/>
              <w:left w:val="nil"/>
              <w:bottom w:val="nil"/>
              <w:right w:val="nil"/>
            </w:tcBorders>
            <w:shd w:val="clear" w:color="auto" w:fill="auto"/>
            <w:noWrap/>
            <w:vAlign w:val="bottom"/>
            <w:hideMark/>
          </w:tcPr>
          <w:p w:rsidR="00331900" w:rsidRDefault="00D3189E" w:rsidP="00A671EA">
            <w:pPr>
              <w:spacing w:after="0"/>
              <w:rPr>
                <w:rFonts w:ascii="Calibri" w:hAnsi="Calibri"/>
                <w:color w:val="000000"/>
                <w:sz w:val="22"/>
                <w:szCs w:val="22"/>
              </w:rPr>
            </w:pPr>
            <w:r>
              <w:rPr>
                <w:rFonts w:ascii="Calibri" w:hAnsi="Calibri"/>
                <w:color w:val="000000"/>
                <w:sz w:val="22"/>
                <w:szCs w:val="22"/>
              </w:rPr>
              <w:lastRenderedPageBreak/>
              <w:t xml:space="preserve">R </w:t>
            </w:r>
            <w:r w:rsidR="00541DE2">
              <w:rPr>
                <w:rFonts w:ascii="Calibri" w:hAnsi="Calibri"/>
                <w:color w:val="000000"/>
                <w:sz w:val="22"/>
                <w:szCs w:val="22"/>
              </w:rPr>
              <w:t>s</w:t>
            </w:r>
            <w:r>
              <w:rPr>
                <w:rFonts w:ascii="Calibri" w:hAnsi="Calibri"/>
                <w:color w:val="000000"/>
                <w:sz w:val="22"/>
                <w:szCs w:val="22"/>
              </w:rPr>
              <w:t>quare</w:t>
            </w:r>
          </w:p>
        </w:tc>
        <w:tc>
          <w:tcPr>
            <w:tcW w:w="1227" w:type="dxa"/>
            <w:tcBorders>
              <w:top w:val="nil"/>
              <w:left w:val="nil"/>
              <w:bottom w:val="nil"/>
              <w:right w:val="nil"/>
            </w:tcBorders>
            <w:shd w:val="clear" w:color="auto" w:fill="auto"/>
            <w:noWrap/>
            <w:vAlign w:val="center"/>
            <w:hideMark/>
          </w:tcPr>
          <w:p w:rsidR="00331900" w:rsidRDefault="00D3189E" w:rsidP="00A671EA">
            <w:pPr>
              <w:spacing w:after="0"/>
              <w:jc w:val="center"/>
              <w:rPr>
                <w:rFonts w:ascii="Calibri" w:hAnsi="Calibri"/>
                <w:color w:val="000000"/>
                <w:sz w:val="22"/>
                <w:szCs w:val="22"/>
              </w:rPr>
            </w:pPr>
            <w:r>
              <w:rPr>
                <w:rFonts w:ascii="Calibri" w:hAnsi="Calibri"/>
                <w:color w:val="000000"/>
                <w:sz w:val="22"/>
                <w:szCs w:val="22"/>
              </w:rPr>
              <w:t>0.987</w:t>
            </w:r>
          </w:p>
        </w:tc>
        <w:tc>
          <w:tcPr>
            <w:tcW w:w="1155" w:type="dxa"/>
            <w:tcBorders>
              <w:top w:val="nil"/>
              <w:left w:val="nil"/>
              <w:bottom w:val="nil"/>
              <w:right w:val="nil"/>
            </w:tcBorders>
            <w:shd w:val="clear" w:color="auto" w:fill="auto"/>
            <w:noWrap/>
            <w:vAlign w:val="bottom"/>
            <w:hideMark/>
          </w:tcPr>
          <w:p w:rsidR="00331900" w:rsidRDefault="00331900" w:rsidP="00A671EA">
            <w:pPr>
              <w:spacing w:after="0"/>
              <w:jc w:val="center"/>
              <w:rPr>
                <w:rFonts w:ascii="Calibri" w:hAnsi="Calibri"/>
                <w:color w:val="000000"/>
                <w:sz w:val="22"/>
                <w:szCs w:val="22"/>
              </w:rPr>
            </w:pPr>
          </w:p>
        </w:tc>
        <w:tc>
          <w:tcPr>
            <w:tcW w:w="921"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863"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1248"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1311"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r>
      <w:tr w:rsidR="00D3189E" w:rsidTr="009D5328">
        <w:trPr>
          <w:trHeight w:val="288"/>
        </w:trPr>
        <w:tc>
          <w:tcPr>
            <w:tcW w:w="2635" w:type="dxa"/>
            <w:tcBorders>
              <w:top w:val="nil"/>
              <w:left w:val="nil"/>
              <w:bottom w:val="nil"/>
              <w:right w:val="nil"/>
            </w:tcBorders>
            <w:shd w:val="clear" w:color="auto" w:fill="auto"/>
            <w:noWrap/>
            <w:vAlign w:val="bottom"/>
            <w:hideMark/>
          </w:tcPr>
          <w:p w:rsidR="00331900" w:rsidRDefault="00D3189E" w:rsidP="00A671EA">
            <w:pPr>
              <w:spacing w:after="0"/>
              <w:rPr>
                <w:rFonts w:ascii="Calibri" w:hAnsi="Calibri"/>
                <w:color w:val="000000"/>
                <w:sz w:val="22"/>
                <w:szCs w:val="22"/>
              </w:rPr>
            </w:pPr>
            <w:r>
              <w:rPr>
                <w:rFonts w:ascii="Calibri" w:hAnsi="Calibri"/>
                <w:color w:val="000000"/>
                <w:sz w:val="22"/>
                <w:szCs w:val="22"/>
              </w:rPr>
              <w:t xml:space="preserve">Adjusted R </w:t>
            </w:r>
            <w:r w:rsidR="00541DE2">
              <w:rPr>
                <w:rFonts w:ascii="Calibri" w:hAnsi="Calibri"/>
                <w:color w:val="000000"/>
                <w:sz w:val="22"/>
                <w:szCs w:val="22"/>
              </w:rPr>
              <w:t>s</w:t>
            </w:r>
            <w:r>
              <w:rPr>
                <w:rFonts w:ascii="Calibri" w:hAnsi="Calibri"/>
                <w:color w:val="000000"/>
                <w:sz w:val="22"/>
                <w:szCs w:val="22"/>
              </w:rPr>
              <w:t>quare</w:t>
            </w:r>
          </w:p>
        </w:tc>
        <w:tc>
          <w:tcPr>
            <w:tcW w:w="1227" w:type="dxa"/>
            <w:tcBorders>
              <w:top w:val="nil"/>
              <w:left w:val="nil"/>
              <w:bottom w:val="nil"/>
              <w:right w:val="nil"/>
            </w:tcBorders>
            <w:shd w:val="clear" w:color="auto" w:fill="auto"/>
            <w:noWrap/>
            <w:vAlign w:val="center"/>
            <w:hideMark/>
          </w:tcPr>
          <w:p w:rsidR="00331900" w:rsidRDefault="00D3189E" w:rsidP="00A671EA">
            <w:pPr>
              <w:spacing w:after="0"/>
              <w:jc w:val="center"/>
              <w:rPr>
                <w:rFonts w:ascii="Calibri" w:hAnsi="Calibri"/>
                <w:color w:val="000000"/>
                <w:sz w:val="22"/>
                <w:szCs w:val="22"/>
              </w:rPr>
            </w:pPr>
            <w:r>
              <w:rPr>
                <w:rFonts w:ascii="Calibri" w:hAnsi="Calibri"/>
                <w:color w:val="000000"/>
                <w:sz w:val="22"/>
                <w:szCs w:val="22"/>
              </w:rPr>
              <w:t>0.984</w:t>
            </w:r>
          </w:p>
        </w:tc>
        <w:tc>
          <w:tcPr>
            <w:tcW w:w="1155" w:type="dxa"/>
            <w:tcBorders>
              <w:top w:val="nil"/>
              <w:left w:val="nil"/>
              <w:bottom w:val="nil"/>
              <w:right w:val="nil"/>
            </w:tcBorders>
            <w:shd w:val="clear" w:color="auto" w:fill="auto"/>
            <w:noWrap/>
            <w:vAlign w:val="bottom"/>
            <w:hideMark/>
          </w:tcPr>
          <w:p w:rsidR="00331900" w:rsidRDefault="00331900" w:rsidP="00A671EA">
            <w:pPr>
              <w:spacing w:after="0"/>
              <w:jc w:val="center"/>
              <w:rPr>
                <w:rFonts w:ascii="Calibri" w:hAnsi="Calibri"/>
                <w:color w:val="000000"/>
                <w:sz w:val="22"/>
                <w:szCs w:val="22"/>
              </w:rPr>
            </w:pPr>
          </w:p>
        </w:tc>
        <w:tc>
          <w:tcPr>
            <w:tcW w:w="921"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863"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1248"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1311"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r>
      <w:tr w:rsidR="00D3189E" w:rsidTr="009D5328">
        <w:trPr>
          <w:trHeight w:val="288"/>
        </w:trPr>
        <w:tc>
          <w:tcPr>
            <w:tcW w:w="2635" w:type="dxa"/>
            <w:tcBorders>
              <w:top w:val="nil"/>
              <w:left w:val="nil"/>
              <w:bottom w:val="nil"/>
              <w:right w:val="nil"/>
            </w:tcBorders>
            <w:shd w:val="clear" w:color="auto" w:fill="auto"/>
            <w:noWrap/>
            <w:vAlign w:val="bottom"/>
            <w:hideMark/>
          </w:tcPr>
          <w:p w:rsidR="00331900" w:rsidRDefault="00D3189E" w:rsidP="00A671EA">
            <w:pPr>
              <w:spacing w:after="0"/>
              <w:rPr>
                <w:rFonts w:ascii="Calibri" w:hAnsi="Calibri"/>
                <w:color w:val="000000"/>
                <w:sz w:val="22"/>
                <w:szCs w:val="22"/>
              </w:rPr>
            </w:pPr>
            <w:r>
              <w:rPr>
                <w:rFonts w:ascii="Calibri" w:hAnsi="Calibri"/>
                <w:color w:val="000000"/>
                <w:sz w:val="22"/>
                <w:szCs w:val="22"/>
              </w:rPr>
              <w:t xml:space="preserve">Standard </w:t>
            </w:r>
            <w:r w:rsidR="00541DE2">
              <w:rPr>
                <w:rFonts w:ascii="Calibri" w:hAnsi="Calibri"/>
                <w:color w:val="000000"/>
                <w:sz w:val="22"/>
                <w:szCs w:val="22"/>
              </w:rPr>
              <w:t>e</w:t>
            </w:r>
            <w:r>
              <w:rPr>
                <w:rFonts w:ascii="Calibri" w:hAnsi="Calibri"/>
                <w:color w:val="000000"/>
                <w:sz w:val="22"/>
                <w:szCs w:val="22"/>
              </w:rPr>
              <w:t>rror</w:t>
            </w:r>
          </w:p>
        </w:tc>
        <w:tc>
          <w:tcPr>
            <w:tcW w:w="1227" w:type="dxa"/>
            <w:tcBorders>
              <w:top w:val="nil"/>
              <w:left w:val="nil"/>
              <w:bottom w:val="nil"/>
              <w:right w:val="nil"/>
            </w:tcBorders>
            <w:shd w:val="clear" w:color="auto" w:fill="auto"/>
            <w:noWrap/>
            <w:vAlign w:val="center"/>
            <w:hideMark/>
          </w:tcPr>
          <w:p w:rsidR="00331900" w:rsidRDefault="00D3189E" w:rsidP="00A671EA">
            <w:pPr>
              <w:spacing w:after="0"/>
              <w:jc w:val="center"/>
              <w:rPr>
                <w:rFonts w:ascii="Calibri" w:hAnsi="Calibri"/>
                <w:color w:val="000000"/>
                <w:sz w:val="22"/>
                <w:szCs w:val="22"/>
              </w:rPr>
            </w:pPr>
            <w:r>
              <w:rPr>
                <w:rFonts w:ascii="Calibri" w:hAnsi="Calibri"/>
                <w:color w:val="000000"/>
                <w:sz w:val="22"/>
                <w:szCs w:val="22"/>
              </w:rPr>
              <w:t>1.696</w:t>
            </w:r>
          </w:p>
        </w:tc>
        <w:tc>
          <w:tcPr>
            <w:tcW w:w="1155" w:type="dxa"/>
            <w:tcBorders>
              <w:top w:val="nil"/>
              <w:left w:val="nil"/>
              <w:bottom w:val="nil"/>
              <w:right w:val="nil"/>
            </w:tcBorders>
            <w:shd w:val="clear" w:color="auto" w:fill="auto"/>
            <w:noWrap/>
            <w:vAlign w:val="bottom"/>
            <w:hideMark/>
          </w:tcPr>
          <w:p w:rsidR="00331900" w:rsidRDefault="00331900" w:rsidP="00A671EA">
            <w:pPr>
              <w:spacing w:after="0"/>
              <w:jc w:val="center"/>
              <w:rPr>
                <w:rFonts w:ascii="Calibri" w:hAnsi="Calibri"/>
                <w:color w:val="000000"/>
                <w:sz w:val="22"/>
                <w:szCs w:val="22"/>
              </w:rPr>
            </w:pPr>
          </w:p>
        </w:tc>
        <w:tc>
          <w:tcPr>
            <w:tcW w:w="921"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863"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1248"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1311"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r>
      <w:tr w:rsidR="00D3189E" w:rsidTr="009D5328">
        <w:trPr>
          <w:trHeight w:val="300"/>
        </w:trPr>
        <w:tc>
          <w:tcPr>
            <w:tcW w:w="2635" w:type="dxa"/>
            <w:tcBorders>
              <w:top w:val="nil"/>
              <w:left w:val="nil"/>
              <w:bottom w:val="single" w:sz="8" w:space="0" w:color="auto"/>
              <w:right w:val="nil"/>
            </w:tcBorders>
            <w:shd w:val="clear" w:color="auto" w:fill="auto"/>
            <w:noWrap/>
            <w:vAlign w:val="bottom"/>
            <w:hideMark/>
          </w:tcPr>
          <w:p w:rsidR="00331900" w:rsidRDefault="00D3189E" w:rsidP="00A671EA">
            <w:pPr>
              <w:spacing w:after="0"/>
              <w:rPr>
                <w:rFonts w:ascii="Calibri" w:hAnsi="Calibri"/>
                <w:color w:val="000000"/>
                <w:sz w:val="22"/>
                <w:szCs w:val="22"/>
              </w:rPr>
            </w:pPr>
            <w:r>
              <w:rPr>
                <w:rFonts w:ascii="Calibri" w:hAnsi="Calibri"/>
                <w:color w:val="000000"/>
                <w:sz w:val="22"/>
                <w:szCs w:val="22"/>
              </w:rPr>
              <w:t>Observations</w:t>
            </w:r>
          </w:p>
        </w:tc>
        <w:tc>
          <w:tcPr>
            <w:tcW w:w="1227" w:type="dxa"/>
            <w:tcBorders>
              <w:top w:val="nil"/>
              <w:left w:val="nil"/>
              <w:bottom w:val="single" w:sz="8" w:space="0" w:color="auto"/>
              <w:right w:val="nil"/>
            </w:tcBorders>
            <w:shd w:val="clear" w:color="auto" w:fill="auto"/>
            <w:noWrap/>
            <w:vAlign w:val="center"/>
            <w:hideMark/>
          </w:tcPr>
          <w:p w:rsidR="00331900" w:rsidRDefault="00D3189E" w:rsidP="00A671EA">
            <w:pPr>
              <w:spacing w:after="0"/>
              <w:jc w:val="center"/>
              <w:rPr>
                <w:rFonts w:ascii="Calibri" w:hAnsi="Calibri"/>
                <w:color w:val="000000"/>
                <w:sz w:val="22"/>
                <w:szCs w:val="22"/>
              </w:rPr>
            </w:pPr>
            <w:r>
              <w:rPr>
                <w:rFonts w:ascii="Calibri" w:hAnsi="Calibri"/>
                <w:color w:val="000000"/>
                <w:sz w:val="22"/>
                <w:szCs w:val="22"/>
              </w:rPr>
              <w:t>12</w:t>
            </w:r>
          </w:p>
        </w:tc>
        <w:tc>
          <w:tcPr>
            <w:tcW w:w="1155" w:type="dxa"/>
            <w:tcBorders>
              <w:top w:val="nil"/>
              <w:left w:val="nil"/>
              <w:bottom w:val="nil"/>
              <w:right w:val="nil"/>
            </w:tcBorders>
            <w:shd w:val="clear" w:color="auto" w:fill="auto"/>
            <w:noWrap/>
            <w:vAlign w:val="bottom"/>
            <w:hideMark/>
          </w:tcPr>
          <w:p w:rsidR="00331900" w:rsidRDefault="00331900" w:rsidP="00A671EA">
            <w:pPr>
              <w:spacing w:after="0"/>
              <w:jc w:val="center"/>
              <w:rPr>
                <w:rFonts w:ascii="Calibri" w:hAnsi="Calibri"/>
                <w:color w:val="000000"/>
                <w:sz w:val="22"/>
                <w:szCs w:val="22"/>
              </w:rPr>
            </w:pPr>
          </w:p>
        </w:tc>
        <w:tc>
          <w:tcPr>
            <w:tcW w:w="921"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863"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1248"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1311"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r>
      <w:tr w:rsidR="00D3189E" w:rsidTr="009D5328">
        <w:trPr>
          <w:trHeight w:val="288"/>
        </w:trPr>
        <w:tc>
          <w:tcPr>
            <w:tcW w:w="2635"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1227"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1155"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921"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863"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1248"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1311"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r>
      <w:tr w:rsidR="00D3189E" w:rsidTr="009D5328">
        <w:trPr>
          <w:trHeight w:val="300"/>
        </w:trPr>
        <w:tc>
          <w:tcPr>
            <w:tcW w:w="2635" w:type="dxa"/>
            <w:tcBorders>
              <w:top w:val="nil"/>
              <w:left w:val="nil"/>
              <w:bottom w:val="nil"/>
              <w:right w:val="nil"/>
            </w:tcBorders>
            <w:shd w:val="clear" w:color="auto" w:fill="auto"/>
            <w:noWrap/>
            <w:vAlign w:val="bottom"/>
            <w:hideMark/>
          </w:tcPr>
          <w:p w:rsidR="00331900" w:rsidRDefault="00D3189E" w:rsidP="00A671EA">
            <w:pPr>
              <w:spacing w:after="0"/>
              <w:rPr>
                <w:rFonts w:ascii="Calibri" w:hAnsi="Calibri"/>
                <w:color w:val="000000"/>
                <w:sz w:val="22"/>
                <w:szCs w:val="22"/>
              </w:rPr>
            </w:pPr>
            <w:r>
              <w:rPr>
                <w:rFonts w:ascii="Calibri" w:hAnsi="Calibri"/>
                <w:color w:val="000000"/>
                <w:sz w:val="22"/>
                <w:szCs w:val="22"/>
              </w:rPr>
              <w:t>ANOVA</w:t>
            </w:r>
          </w:p>
        </w:tc>
        <w:tc>
          <w:tcPr>
            <w:tcW w:w="1227" w:type="dxa"/>
            <w:tcBorders>
              <w:top w:val="nil"/>
              <w:left w:val="nil"/>
              <w:bottom w:val="nil"/>
              <w:right w:val="nil"/>
            </w:tcBorders>
            <w:shd w:val="clear" w:color="auto" w:fill="auto"/>
            <w:noWrap/>
            <w:vAlign w:val="bottom"/>
            <w:hideMark/>
          </w:tcPr>
          <w:p w:rsidR="00331900" w:rsidRDefault="00331900" w:rsidP="00A671EA">
            <w:pPr>
              <w:spacing w:after="0"/>
              <w:rPr>
                <w:rFonts w:ascii="Calibri" w:hAnsi="Calibri"/>
                <w:color w:val="000000"/>
                <w:sz w:val="22"/>
                <w:szCs w:val="22"/>
              </w:rPr>
            </w:pPr>
          </w:p>
        </w:tc>
        <w:tc>
          <w:tcPr>
            <w:tcW w:w="1155"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921"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863"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1248"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1311"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r>
      <w:tr w:rsidR="00D3189E" w:rsidTr="009D5328">
        <w:trPr>
          <w:trHeight w:val="288"/>
        </w:trPr>
        <w:tc>
          <w:tcPr>
            <w:tcW w:w="2635" w:type="dxa"/>
            <w:tcBorders>
              <w:top w:val="single" w:sz="8" w:space="0" w:color="auto"/>
              <w:left w:val="nil"/>
              <w:bottom w:val="single" w:sz="4" w:space="0" w:color="auto"/>
              <w:right w:val="nil"/>
            </w:tcBorders>
            <w:shd w:val="clear" w:color="auto" w:fill="auto"/>
            <w:noWrap/>
            <w:vAlign w:val="bottom"/>
            <w:hideMark/>
          </w:tcPr>
          <w:p w:rsidR="00331900" w:rsidRDefault="00D3189E" w:rsidP="00A671EA">
            <w:pPr>
              <w:spacing w:after="0"/>
              <w:jc w:val="center"/>
              <w:rPr>
                <w:rFonts w:ascii="Calibri" w:hAnsi="Calibri"/>
                <w:i/>
                <w:iCs/>
                <w:color w:val="000000"/>
                <w:sz w:val="22"/>
                <w:szCs w:val="22"/>
              </w:rPr>
            </w:pPr>
            <w:r>
              <w:rPr>
                <w:rFonts w:ascii="Calibri" w:hAnsi="Calibri"/>
                <w:i/>
                <w:iCs/>
                <w:color w:val="000000"/>
                <w:sz w:val="22"/>
                <w:szCs w:val="22"/>
              </w:rPr>
              <w:t> </w:t>
            </w:r>
          </w:p>
        </w:tc>
        <w:tc>
          <w:tcPr>
            <w:tcW w:w="1227" w:type="dxa"/>
            <w:tcBorders>
              <w:top w:val="single" w:sz="8" w:space="0" w:color="auto"/>
              <w:left w:val="nil"/>
              <w:bottom w:val="single" w:sz="4" w:space="0" w:color="auto"/>
              <w:right w:val="nil"/>
            </w:tcBorders>
            <w:shd w:val="clear" w:color="auto" w:fill="auto"/>
            <w:noWrap/>
            <w:vAlign w:val="bottom"/>
            <w:hideMark/>
          </w:tcPr>
          <w:p w:rsidR="00331900" w:rsidRDefault="00D3189E" w:rsidP="00A671EA">
            <w:pPr>
              <w:spacing w:after="0"/>
              <w:jc w:val="center"/>
              <w:rPr>
                <w:rFonts w:ascii="Calibri" w:hAnsi="Calibri"/>
                <w:i/>
                <w:iCs/>
                <w:color w:val="000000"/>
                <w:sz w:val="22"/>
                <w:szCs w:val="22"/>
              </w:rPr>
            </w:pPr>
            <w:r>
              <w:rPr>
                <w:rFonts w:ascii="Calibri" w:hAnsi="Calibri"/>
                <w:i/>
                <w:iCs/>
                <w:color w:val="000000"/>
                <w:sz w:val="22"/>
                <w:szCs w:val="22"/>
              </w:rPr>
              <w:t>df</w:t>
            </w:r>
          </w:p>
        </w:tc>
        <w:tc>
          <w:tcPr>
            <w:tcW w:w="1155" w:type="dxa"/>
            <w:tcBorders>
              <w:top w:val="single" w:sz="8" w:space="0" w:color="auto"/>
              <w:left w:val="nil"/>
              <w:bottom w:val="single" w:sz="4" w:space="0" w:color="auto"/>
              <w:right w:val="nil"/>
            </w:tcBorders>
            <w:shd w:val="clear" w:color="auto" w:fill="auto"/>
            <w:noWrap/>
            <w:vAlign w:val="bottom"/>
            <w:hideMark/>
          </w:tcPr>
          <w:p w:rsidR="00331900" w:rsidRDefault="00D3189E" w:rsidP="00A671EA">
            <w:pPr>
              <w:spacing w:after="0"/>
              <w:jc w:val="center"/>
              <w:rPr>
                <w:rFonts w:ascii="Calibri" w:hAnsi="Calibri"/>
                <w:i/>
                <w:iCs/>
                <w:color w:val="000000"/>
                <w:sz w:val="22"/>
                <w:szCs w:val="22"/>
              </w:rPr>
            </w:pPr>
            <w:r>
              <w:rPr>
                <w:rFonts w:ascii="Calibri" w:hAnsi="Calibri"/>
                <w:i/>
                <w:iCs/>
                <w:color w:val="000000"/>
                <w:sz w:val="22"/>
                <w:szCs w:val="22"/>
              </w:rPr>
              <w:t>SS</w:t>
            </w:r>
          </w:p>
        </w:tc>
        <w:tc>
          <w:tcPr>
            <w:tcW w:w="921" w:type="dxa"/>
            <w:tcBorders>
              <w:top w:val="single" w:sz="8" w:space="0" w:color="auto"/>
              <w:left w:val="nil"/>
              <w:bottom w:val="single" w:sz="4" w:space="0" w:color="auto"/>
              <w:right w:val="nil"/>
            </w:tcBorders>
            <w:shd w:val="clear" w:color="auto" w:fill="auto"/>
            <w:noWrap/>
            <w:vAlign w:val="bottom"/>
            <w:hideMark/>
          </w:tcPr>
          <w:p w:rsidR="00331900" w:rsidRDefault="00D3189E" w:rsidP="00A671EA">
            <w:pPr>
              <w:spacing w:after="0"/>
              <w:jc w:val="center"/>
              <w:rPr>
                <w:rFonts w:ascii="Calibri" w:hAnsi="Calibri"/>
                <w:i/>
                <w:iCs/>
                <w:color w:val="000000"/>
                <w:sz w:val="22"/>
                <w:szCs w:val="22"/>
              </w:rPr>
            </w:pPr>
            <w:r>
              <w:rPr>
                <w:rFonts w:ascii="Calibri" w:hAnsi="Calibri"/>
                <w:i/>
                <w:iCs/>
                <w:color w:val="000000"/>
                <w:sz w:val="22"/>
                <w:szCs w:val="22"/>
              </w:rPr>
              <w:t>MS</w:t>
            </w:r>
          </w:p>
        </w:tc>
        <w:tc>
          <w:tcPr>
            <w:tcW w:w="863" w:type="dxa"/>
            <w:tcBorders>
              <w:top w:val="single" w:sz="8" w:space="0" w:color="auto"/>
              <w:left w:val="nil"/>
              <w:bottom w:val="single" w:sz="4" w:space="0" w:color="auto"/>
              <w:right w:val="nil"/>
            </w:tcBorders>
            <w:shd w:val="clear" w:color="auto" w:fill="auto"/>
            <w:noWrap/>
            <w:vAlign w:val="bottom"/>
            <w:hideMark/>
          </w:tcPr>
          <w:p w:rsidR="00331900" w:rsidRDefault="00D3189E" w:rsidP="00A671EA">
            <w:pPr>
              <w:spacing w:after="0"/>
              <w:jc w:val="center"/>
              <w:rPr>
                <w:rFonts w:ascii="Calibri" w:hAnsi="Calibri"/>
                <w:i/>
                <w:iCs/>
                <w:color w:val="000000"/>
                <w:sz w:val="22"/>
                <w:szCs w:val="22"/>
              </w:rPr>
            </w:pPr>
            <w:r>
              <w:rPr>
                <w:rFonts w:ascii="Calibri" w:hAnsi="Calibri"/>
                <w:i/>
                <w:iCs/>
                <w:color w:val="000000"/>
                <w:sz w:val="22"/>
                <w:szCs w:val="22"/>
              </w:rPr>
              <w:t>F</w:t>
            </w:r>
          </w:p>
        </w:tc>
        <w:tc>
          <w:tcPr>
            <w:tcW w:w="2559" w:type="dxa"/>
            <w:gridSpan w:val="2"/>
            <w:tcBorders>
              <w:top w:val="single" w:sz="8" w:space="0" w:color="auto"/>
              <w:left w:val="nil"/>
              <w:bottom w:val="single" w:sz="4" w:space="0" w:color="auto"/>
              <w:right w:val="nil"/>
            </w:tcBorders>
            <w:shd w:val="clear" w:color="auto" w:fill="auto"/>
            <w:noWrap/>
            <w:vAlign w:val="bottom"/>
            <w:hideMark/>
          </w:tcPr>
          <w:p w:rsidR="00331900" w:rsidRDefault="00D3189E" w:rsidP="00A671EA">
            <w:pPr>
              <w:spacing w:after="0"/>
              <w:rPr>
                <w:rFonts w:ascii="Calibri" w:hAnsi="Calibri"/>
                <w:i/>
                <w:iCs/>
                <w:color w:val="000000"/>
                <w:sz w:val="22"/>
                <w:szCs w:val="22"/>
              </w:rPr>
            </w:pPr>
            <w:r>
              <w:rPr>
                <w:rFonts w:ascii="Calibri" w:hAnsi="Calibri"/>
                <w:i/>
                <w:iCs/>
                <w:color w:val="000000"/>
                <w:sz w:val="22"/>
                <w:szCs w:val="22"/>
              </w:rPr>
              <w:t>Significance F</w:t>
            </w:r>
          </w:p>
        </w:tc>
      </w:tr>
      <w:tr w:rsidR="00D3189E" w:rsidTr="009D5328">
        <w:trPr>
          <w:trHeight w:val="288"/>
        </w:trPr>
        <w:tc>
          <w:tcPr>
            <w:tcW w:w="2635" w:type="dxa"/>
            <w:tcBorders>
              <w:top w:val="nil"/>
              <w:left w:val="nil"/>
              <w:bottom w:val="nil"/>
              <w:right w:val="nil"/>
            </w:tcBorders>
            <w:shd w:val="clear" w:color="auto" w:fill="auto"/>
            <w:noWrap/>
            <w:vAlign w:val="bottom"/>
            <w:hideMark/>
          </w:tcPr>
          <w:p w:rsidR="00331900" w:rsidRDefault="00D3189E" w:rsidP="00A671EA">
            <w:pPr>
              <w:spacing w:after="0"/>
              <w:rPr>
                <w:rFonts w:ascii="Calibri" w:hAnsi="Calibri"/>
                <w:color w:val="000000"/>
                <w:sz w:val="22"/>
                <w:szCs w:val="22"/>
              </w:rPr>
            </w:pPr>
            <w:r>
              <w:rPr>
                <w:rFonts w:ascii="Calibri" w:hAnsi="Calibri"/>
                <w:color w:val="000000"/>
                <w:sz w:val="22"/>
                <w:szCs w:val="22"/>
              </w:rPr>
              <w:t>Regression</w:t>
            </w:r>
          </w:p>
        </w:tc>
        <w:tc>
          <w:tcPr>
            <w:tcW w:w="1227" w:type="dxa"/>
            <w:tcBorders>
              <w:top w:val="nil"/>
              <w:left w:val="nil"/>
              <w:bottom w:val="nil"/>
              <w:right w:val="nil"/>
            </w:tcBorders>
            <w:shd w:val="clear" w:color="auto" w:fill="auto"/>
            <w:noWrap/>
            <w:vAlign w:val="center"/>
            <w:hideMark/>
          </w:tcPr>
          <w:p w:rsidR="00331900" w:rsidRDefault="00D3189E" w:rsidP="00A671EA">
            <w:pPr>
              <w:spacing w:after="0"/>
              <w:jc w:val="center"/>
              <w:rPr>
                <w:rFonts w:ascii="Calibri" w:hAnsi="Calibri"/>
                <w:color w:val="000000"/>
                <w:sz w:val="22"/>
                <w:szCs w:val="22"/>
              </w:rPr>
            </w:pPr>
            <w:r>
              <w:rPr>
                <w:rFonts w:ascii="Calibri" w:hAnsi="Calibri"/>
                <w:color w:val="000000"/>
                <w:sz w:val="22"/>
                <w:szCs w:val="22"/>
              </w:rPr>
              <w:t>2</w:t>
            </w:r>
          </w:p>
        </w:tc>
        <w:tc>
          <w:tcPr>
            <w:tcW w:w="1155" w:type="dxa"/>
            <w:tcBorders>
              <w:top w:val="nil"/>
              <w:left w:val="nil"/>
              <w:bottom w:val="nil"/>
              <w:right w:val="nil"/>
            </w:tcBorders>
            <w:shd w:val="clear" w:color="auto" w:fill="auto"/>
            <w:noWrap/>
            <w:vAlign w:val="bottom"/>
            <w:hideMark/>
          </w:tcPr>
          <w:p w:rsidR="00331900" w:rsidRDefault="00D3189E" w:rsidP="00A671EA">
            <w:pPr>
              <w:spacing w:after="0"/>
              <w:jc w:val="right"/>
              <w:rPr>
                <w:rFonts w:ascii="Calibri" w:hAnsi="Calibri"/>
                <w:color w:val="000000"/>
                <w:sz w:val="22"/>
                <w:szCs w:val="22"/>
              </w:rPr>
            </w:pPr>
            <w:r>
              <w:rPr>
                <w:rFonts w:ascii="Calibri" w:hAnsi="Calibri"/>
                <w:color w:val="000000"/>
                <w:sz w:val="22"/>
                <w:szCs w:val="22"/>
              </w:rPr>
              <w:t>1903.04</w:t>
            </w:r>
          </w:p>
        </w:tc>
        <w:tc>
          <w:tcPr>
            <w:tcW w:w="921" w:type="dxa"/>
            <w:tcBorders>
              <w:top w:val="nil"/>
              <w:left w:val="nil"/>
              <w:bottom w:val="nil"/>
              <w:right w:val="nil"/>
            </w:tcBorders>
            <w:shd w:val="clear" w:color="auto" w:fill="auto"/>
            <w:noWrap/>
            <w:vAlign w:val="bottom"/>
            <w:hideMark/>
          </w:tcPr>
          <w:p w:rsidR="00331900" w:rsidRDefault="00D3189E" w:rsidP="00A671EA">
            <w:pPr>
              <w:spacing w:after="0"/>
              <w:jc w:val="right"/>
              <w:rPr>
                <w:rFonts w:ascii="Calibri" w:hAnsi="Calibri"/>
                <w:color w:val="000000"/>
                <w:sz w:val="22"/>
                <w:szCs w:val="22"/>
              </w:rPr>
            </w:pPr>
            <w:r>
              <w:rPr>
                <w:rFonts w:ascii="Calibri" w:hAnsi="Calibri"/>
                <w:color w:val="000000"/>
                <w:sz w:val="22"/>
                <w:szCs w:val="22"/>
              </w:rPr>
              <w:t>951.52</w:t>
            </w:r>
          </w:p>
        </w:tc>
        <w:tc>
          <w:tcPr>
            <w:tcW w:w="863" w:type="dxa"/>
            <w:tcBorders>
              <w:top w:val="nil"/>
              <w:left w:val="nil"/>
              <w:bottom w:val="nil"/>
              <w:right w:val="nil"/>
            </w:tcBorders>
            <w:shd w:val="clear" w:color="auto" w:fill="auto"/>
            <w:noWrap/>
            <w:vAlign w:val="bottom"/>
            <w:hideMark/>
          </w:tcPr>
          <w:p w:rsidR="00331900" w:rsidRDefault="00D3189E" w:rsidP="00A671EA">
            <w:pPr>
              <w:spacing w:after="0"/>
              <w:jc w:val="right"/>
              <w:rPr>
                <w:rFonts w:ascii="Calibri" w:hAnsi="Calibri"/>
                <w:color w:val="000000"/>
                <w:sz w:val="22"/>
                <w:szCs w:val="22"/>
              </w:rPr>
            </w:pPr>
            <w:r>
              <w:rPr>
                <w:rFonts w:ascii="Calibri" w:hAnsi="Calibri"/>
                <w:color w:val="000000"/>
                <w:sz w:val="22"/>
                <w:szCs w:val="22"/>
              </w:rPr>
              <w:t>330.98</w:t>
            </w:r>
          </w:p>
        </w:tc>
        <w:tc>
          <w:tcPr>
            <w:tcW w:w="1248" w:type="dxa"/>
            <w:tcBorders>
              <w:top w:val="nil"/>
              <w:left w:val="nil"/>
              <w:bottom w:val="nil"/>
              <w:right w:val="nil"/>
            </w:tcBorders>
            <w:shd w:val="clear" w:color="auto" w:fill="auto"/>
            <w:noWrap/>
            <w:vAlign w:val="bottom"/>
            <w:hideMark/>
          </w:tcPr>
          <w:p w:rsidR="00331900" w:rsidRDefault="00D3189E" w:rsidP="00A671EA">
            <w:pPr>
              <w:spacing w:after="0"/>
              <w:jc w:val="right"/>
              <w:rPr>
                <w:rFonts w:ascii="Calibri" w:hAnsi="Calibri"/>
                <w:color w:val="000000"/>
                <w:sz w:val="22"/>
                <w:szCs w:val="22"/>
              </w:rPr>
            </w:pPr>
            <w:r>
              <w:rPr>
                <w:rFonts w:ascii="Calibri" w:hAnsi="Calibri"/>
                <w:color w:val="000000"/>
                <w:sz w:val="22"/>
                <w:szCs w:val="22"/>
              </w:rPr>
              <w:t>3.75E-09</w:t>
            </w:r>
          </w:p>
        </w:tc>
        <w:tc>
          <w:tcPr>
            <w:tcW w:w="1311" w:type="dxa"/>
            <w:tcBorders>
              <w:top w:val="nil"/>
              <w:left w:val="nil"/>
              <w:bottom w:val="nil"/>
              <w:right w:val="nil"/>
            </w:tcBorders>
            <w:shd w:val="clear" w:color="auto" w:fill="auto"/>
            <w:noWrap/>
            <w:vAlign w:val="bottom"/>
            <w:hideMark/>
          </w:tcPr>
          <w:p w:rsidR="00331900" w:rsidRDefault="00331900" w:rsidP="00A671EA">
            <w:pPr>
              <w:spacing w:after="0"/>
              <w:jc w:val="right"/>
              <w:rPr>
                <w:rFonts w:ascii="Calibri" w:hAnsi="Calibri"/>
                <w:color w:val="000000"/>
                <w:sz w:val="22"/>
                <w:szCs w:val="22"/>
              </w:rPr>
            </w:pPr>
          </w:p>
        </w:tc>
      </w:tr>
      <w:tr w:rsidR="00D3189E" w:rsidTr="009D5328">
        <w:trPr>
          <w:trHeight w:val="288"/>
        </w:trPr>
        <w:tc>
          <w:tcPr>
            <w:tcW w:w="2635" w:type="dxa"/>
            <w:tcBorders>
              <w:top w:val="nil"/>
              <w:left w:val="nil"/>
              <w:bottom w:val="nil"/>
              <w:right w:val="nil"/>
            </w:tcBorders>
            <w:shd w:val="clear" w:color="auto" w:fill="auto"/>
            <w:noWrap/>
            <w:vAlign w:val="bottom"/>
            <w:hideMark/>
          </w:tcPr>
          <w:p w:rsidR="00331900" w:rsidRDefault="00D3189E" w:rsidP="00A671EA">
            <w:pPr>
              <w:spacing w:after="0"/>
              <w:rPr>
                <w:rFonts w:ascii="Calibri" w:hAnsi="Calibri"/>
                <w:color w:val="000000"/>
                <w:sz w:val="22"/>
                <w:szCs w:val="22"/>
              </w:rPr>
            </w:pPr>
            <w:r>
              <w:rPr>
                <w:rFonts w:ascii="Calibri" w:hAnsi="Calibri"/>
                <w:color w:val="000000"/>
                <w:sz w:val="22"/>
                <w:szCs w:val="22"/>
              </w:rPr>
              <w:t>Residual</w:t>
            </w:r>
          </w:p>
        </w:tc>
        <w:tc>
          <w:tcPr>
            <w:tcW w:w="1227" w:type="dxa"/>
            <w:tcBorders>
              <w:top w:val="nil"/>
              <w:left w:val="nil"/>
              <w:bottom w:val="nil"/>
              <w:right w:val="nil"/>
            </w:tcBorders>
            <w:shd w:val="clear" w:color="auto" w:fill="auto"/>
            <w:noWrap/>
            <w:vAlign w:val="center"/>
            <w:hideMark/>
          </w:tcPr>
          <w:p w:rsidR="00331900" w:rsidRDefault="00D3189E" w:rsidP="00A671EA">
            <w:pPr>
              <w:spacing w:after="0"/>
              <w:jc w:val="center"/>
              <w:rPr>
                <w:rFonts w:ascii="Calibri" w:hAnsi="Calibri"/>
                <w:color w:val="000000"/>
                <w:sz w:val="22"/>
                <w:szCs w:val="22"/>
              </w:rPr>
            </w:pPr>
            <w:r>
              <w:rPr>
                <w:rFonts w:ascii="Calibri" w:hAnsi="Calibri"/>
                <w:color w:val="000000"/>
                <w:sz w:val="22"/>
                <w:szCs w:val="22"/>
              </w:rPr>
              <w:t>9</w:t>
            </w:r>
          </w:p>
        </w:tc>
        <w:tc>
          <w:tcPr>
            <w:tcW w:w="1155" w:type="dxa"/>
            <w:tcBorders>
              <w:top w:val="nil"/>
              <w:left w:val="nil"/>
              <w:bottom w:val="nil"/>
              <w:right w:val="nil"/>
            </w:tcBorders>
            <w:shd w:val="clear" w:color="auto" w:fill="auto"/>
            <w:noWrap/>
            <w:vAlign w:val="bottom"/>
            <w:hideMark/>
          </w:tcPr>
          <w:p w:rsidR="00331900" w:rsidRDefault="00D3189E" w:rsidP="00A671EA">
            <w:pPr>
              <w:spacing w:after="0"/>
              <w:jc w:val="right"/>
              <w:rPr>
                <w:rFonts w:ascii="Calibri" w:hAnsi="Calibri"/>
                <w:color w:val="000000"/>
                <w:sz w:val="22"/>
                <w:szCs w:val="22"/>
              </w:rPr>
            </w:pPr>
            <w:r>
              <w:rPr>
                <w:rFonts w:ascii="Calibri" w:hAnsi="Calibri"/>
                <w:color w:val="000000"/>
                <w:sz w:val="22"/>
                <w:szCs w:val="22"/>
              </w:rPr>
              <w:t>25.87</w:t>
            </w:r>
          </w:p>
        </w:tc>
        <w:tc>
          <w:tcPr>
            <w:tcW w:w="921" w:type="dxa"/>
            <w:tcBorders>
              <w:top w:val="nil"/>
              <w:left w:val="nil"/>
              <w:bottom w:val="nil"/>
              <w:right w:val="nil"/>
            </w:tcBorders>
            <w:shd w:val="clear" w:color="auto" w:fill="auto"/>
            <w:noWrap/>
            <w:vAlign w:val="bottom"/>
            <w:hideMark/>
          </w:tcPr>
          <w:p w:rsidR="00331900" w:rsidRDefault="00D3189E" w:rsidP="00A671EA">
            <w:pPr>
              <w:spacing w:after="0"/>
              <w:jc w:val="right"/>
              <w:rPr>
                <w:rFonts w:ascii="Calibri" w:hAnsi="Calibri"/>
                <w:color w:val="000000"/>
                <w:sz w:val="22"/>
                <w:szCs w:val="22"/>
              </w:rPr>
            </w:pPr>
            <w:r>
              <w:rPr>
                <w:rFonts w:ascii="Calibri" w:hAnsi="Calibri"/>
                <w:color w:val="000000"/>
                <w:sz w:val="22"/>
                <w:szCs w:val="22"/>
              </w:rPr>
              <w:t>2.87</w:t>
            </w:r>
          </w:p>
        </w:tc>
        <w:tc>
          <w:tcPr>
            <w:tcW w:w="863" w:type="dxa"/>
            <w:tcBorders>
              <w:top w:val="nil"/>
              <w:left w:val="nil"/>
              <w:bottom w:val="nil"/>
              <w:right w:val="nil"/>
            </w:tcBorders>
            <w:shd w:val="clear" w:color="auto" w:fill="auto"/>
            <w:noWrap/>
            <w:vAlign w:val="bottom"/>
            <w:hideMark/>
          </w:tcPr>
          <w:p w:rsidR="00331900" w:rsidRDefault="00331900" w:rsidP="00A671EA">
            <w:pPr>
              <w:spacing w:after="0"/>
              <w:jc w:val="right"/>
              <w:rPr>
                <w:rFonts w:ascii="Calibri" w:hAnsi="Calibri"/>
                <w:color w:val="000000"/>
                <w:sz w:val="22"/>
                <w:szCs w:val="22"/>
              </w:rPr>
            </w:pPr>
          </w:p>
        </w:tc>
        <w:tc>
          <w:tcPr>
            <w:tcW w:w="1248"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1311"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r>
      <w:tr w:rsidR="00D3189E" w:rsidTr="009D5328">
        <w:trPr>
          <w:trHeight w:val="300"/>
        </w:trPr>
        <w:tc>
          <w:tcPr>
            <w:tcW w:w="2635" w:type="dxa"/>
            <w:tcBorders>
              <w:top w:val="nil"/>
              <w:left w:val="nil"/>
              <w:bottom w:val="single" w:sz="8" w:space="0" w:color="auto"/>
              <w:right w:val="nil"/>
            </w:tcBorders>
            <w:shd w:val="clear" w:color="auto" w:fill="auto"/>
            <w:noWrap/>
            <w:vAlign w:val="bottom"/>
            <w:hideMark/>
          </w:tcPr>
          <w:p w:rsidR="00331900" w:rsidRDefault="00D3189E" w:rsidP="00A671EA">
            <w:pPr>
              <w:spacing w:after="0"/>
              <w:rPr>
                <w:rFonts w:ascii="Calibri" w:hAnsi="Calibri"/>
                <w:color w:val="000000"/>
                <w:sz w:val="22"/>
                <w:szCs w:val="22"/>
              </w:rPr>
            </w:pPr>
            <w:r>
              <w:rPr>
                <w:rFonts w:ascii="Calibri" w:hAnsi="Calibri"/>
                <w:color w:val="000000"/>
                <w:sz w:val="22"/>
                <w:szCs w:val="22"/>
              </w:rPr>
              <w:t>Total</w:t>
            </w:r>
          </w:p>
        </w:tc>
        <w:tc>
          <w:tcPr>
            <w:tcW w:w="1227" w:type="dxa"/>
            <w:tcBorders>
              <w:top w:val="nil"/>
              <w:left w:val="nil"/>
              <w:bottom w:val="single" w:sz="8" w:space="0" w:color="auto"/>
              <w:right w:val="nil"/>
            </w:tcBorders>
            <w:shd w:val="clear" w:color="auto" w:fill="auto"/>
            <w:noWrap/>
            <w:vAlign w:val="center"/>
            <w:hideMark/>
          </w:tcPr>
          <w:p w:rsidR="00331900" w:rsidRDefault="00D3189E" w:rsidP="00A671EA">
            <w:pPr>
              <w:spacing w:after="0"/>
              <w:jc w:val="center"/>
              <w:rPr>
                <w:rFonts w:ascii="Calibri" w:hAnsi="Calibri"/>
                <w:color w:val="000000"/>
                <w:sz w:val="22"/>
                <w:szCs w:val="22"/>
              </w:rPr>
            </w:pPr>
            <w:r>
              <w:rPr>
                <w:rFonts w:ascii="Calibri" w:hAnsi="Calibri"/>
                <w:color w:val="000000"/>
                <w:sz w:val="22"/>
                <w:szCs w:val="22"/>
              </w:rPr>
              <w:t>11</w:t>
            </w:r>
          </w:p>
        </w:tc>
        <w:tc>
          <w:tcPr>
            <w:tcW w:w="1155" w:type="dxa"/>
            <w:tcBorders>
              <w:top w:val="nil"/>
              <w:left w:val="nil"/>
              <w:bottom w:val="single" w:sz="8" w:space="0" w:color="auto"/>
              <w:right w:val="nil"/>
            </w:tcBorders>
            <w:shd w:val="clear" w:color="auto" w:fill="auto"/>
            <w:noWrap/>
            <w:vAlign w:val="bottom"/>
            <w:hideMark/>
          </w:tcPr>
          <w:p w:rsidR="00331900" w:rsidRDefault="00D3189E" w:rsidP="00A671EA">
            <w:pPr>
              <w:spacing w:after="0"/>
              <w:jc w:val="right"/>
              <w:rPr>
                <w:rFonts w:ascii="Calibri" w:hAnsi="Calibri"/>
                <w:color w:val="000000"/>
                <w:sz w:val="22"/>
                <w:szCs w:val="22"/>
              </w:rPr>
            </w:pPr>
            <w:r>
              <w:rPr>
                <w:rFonts w:ascii="Calibri" w:hAnsi="Calibri"/>
                <w:color w:val="000000"/>
                <w:sz w:val="22"/>
                <w:szCs w:val="22"/>
              </w:rPr>
              <w:t>1928.92</w:t>
            </w:r>
          </w:p>
        </w:tc>
        <w:tc>
          <w:tcPr>
            <w:tcW w:w="921" w:type="dxa"/>
            <w:tcBorders>
              <w:top w:val="nil"/>
              <w:left w:val="nil"/>
              <w:bottom w:val="single" w:sz="8" w:space="0" w:color="auto"/>
              <w:right w:val="nil"/>
            </w:tcBorders>
            <w:shd w:val="clear" w:color="auto" w:fill="auto"/>
            <w:noWrap/>
            <w:vAlign w:val="bottom"/>
            <w:hideMark/>
          </w:tcPr>
          <w:p w:rsidR="00331900" w:rsidRDefault="00D3189E" w:rsidP="00A671EA">
            <w:pPr>
              <w:spacing w:after="0"/>
              <w:rPr>
                <w:rFonts w:ascii="Calibri" w:hAnsi="Calibri"/>
                <w:color w:val="000000"/>
                <w:sz w:val="22"/>
                <w:szCs w:val="22"/>
              </w:rPr>
            </w:pPr>
            <w:r>
              <w:rPr>
                <w:rFonts w:ascii="Calibri" w:hAnsi="Calibri"/>
                <w:color w:val="000000"/>
                <w:sz w:val="22"/>
                <w:szCs w:val="22"/>
              </w:rPr>
              <w:t> </w:t>
            </w:r>
          </w:p>
        </w:tc>
        <w:tc>
          <w:tcPr>
            <w:tcW w:w="863" w:type="dxa"/>
            <w:tcBorders>
              <w:top w:val="nil"/>
              <w:left w:val="nil"/>
              <w:bottom w:val="single" w:sz="8" w:space="0" w:color="auto"/>
              <w:right w:val="nil"/>
            </w:tcBorders>
            <w:shd w:val="clear" w:color="auto" w:fill="auto"/>
            <w:noWrap/>
            <w:vAlign w:val="bottom"/>
            <w:hideMark/>
          </w:tcPr>
          <w:p w:rsidR="00331900" w:rsidRDefault="00D3189E" w:rsidP="00A671EA">
            <w:pPr>
              <w:spacing w:after="0"/>
              <w:rPr>
                <w:rFonts w:ascii="Calibri" w:hAnsi="Calibri"/>
                <w:color w:val="000000"/>
                <w:sz w:val="22"/>
                <w:szCs w:val="22"/>
              </w:rPr>
            </w:pPr>
            <w:r>
              <w:rPr>
                <w:rFonts w:ascii="Calibri" w:hAnsi="Calibri"/>
                <w:color w:val="000000"/>
                <w:sz w:val="22"/>
                <w:szCs w:val="22"/>
              </w:rPr>
              <w:t> </w:t>
            </w:r>
          </w:p>
        </w:tc>
        <w:tc>
          <w:tcPr>
            <w:tcW w:w="1248" w:type="dxa"/>
            <w:tcBorders>
              <w:top w:val="nil"/>
              <w:left w:val="nil"/>
              <w:bottom w:val="single" w:sz="8" w:space="0" w:color="auto"/>
              <w:right w:val="nil"/>
            </w:tcBorders>
            <w:shd w:val="clear" w:color="auto" w:fill="auto"/>
            <w:noWrap/>
            <w:vAlign w:val="bottom"/>
            <w:hideMark/>
          </w:tcPr>
          <w:p w:rsidR="00331900" w:rsidRDefault="00D3189E" w:rsidP="00A671EA">
            <w:pPr>
              <w:spacing w:after="0"/>
              <w:rPr>
                <w:rFonts w:ascii="Calibri" w:hAnsi="Calibri"/>
                <w:color w:val="000000"/>
                <w:sz w:val="22"/>
                <w:szCs w:val="22"/>
              </w:rPr>
            </w:pPr>
            <w:r>
              <w:rPr>
                <w:rFonts w:ascii="Calibri" w:hAnsi="Calibri"/>
                <w:color w:val="000000"/>
                <w:sz w:val="22"/>
                <w:szCs w:val="22"/>
              </w:rPr>
              <w:t> </w:t>
            </w:r>
          </w:p>
        </w:tc>
        <w:tc>
          <w:tcPr>
            <w:tcW w:w="1311" w:type="dxa"/>
            <w:tcBorders>
              <w:top w:val="nil"/>
              <w:left w:val="nil"/>
              <w:bottom w:val="nil"/>
              <w:right w:val="nil"/>
            </w:tcBorders>
            <w:shd w:val="clear" w:color="auto" w:fill="auto"/>
            <w:noWrap/>
            <w:vAlign w:val="bottom"/>
            <w:hideMark/>
          </w:tcPr>
          <w:p w:rsidR="00331900" w:rsidRDefault="00331900" w:rsidP="00A671EA">
            <w:pPr>
              <w:spacing w:after="0"/>
              <w:rPr>
                <w:rFonts w:ascii="Calibri" w:hAnsi="Calibri"/>
                <w:color w:val="000000"/>
                <w:sz w:val="22"/>
                <w:szCs w:val="22"/>
              </w:rPr>
            </w:pPr>
          </w:p>
        </w:tc>
      </w:tr>
      <w:tr w:rsidR="00D3189E" w:rsidTr="009D5328">
        <w:trPr>
          <w:trHeight w:val="300"/>
        </w:trPr>
        <w:tc>
          <w:tcPr>
            <w:tcW w:w="2635"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1227"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1155"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921"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863"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1248"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1311"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r>
      <w:tr w:rsidR="00D3189E" w:rsidTr="009D5328">
        <w:trPr>
          <w:trHeight w:val="288"/>
        </w:trPr>
        <w:tc>
          <w:tcPr>
            <w:tcW w:w="2635" w:type="dxa"/>
            <w:tcBorders>
              <w:top w:val="single" w:sz="8" w:space="0" w:color="auto"/>
              <w:left w:val="nil"/>
              <w:bottom w:val="single" w:sz="4" w:space="0" w:color="auto"/>
              <w:right w:val="nil"/>
            </w:tcBorders>
            <w:shd w:val="clear" w:color="auto" w:fill="auto"/>
            <w:noWrap/>
            <w:vAlign w:val="bottom"/>
            <w:hideMark/>
          </w:tcPr>
          <w:p w:rsidR="00331900" w:rsidRDefault="00D3189E" w:rsidP="00A671EA">
            <w:pPr>
              <w:spacing w:after="0"/>
              <w:jc w:val="center"/>
              <w:rPr>
                <w:rFonts w:ascii="Calibri" w:hAnsi="Calibri"/>
                <w:i/>
                <w:iCs/>
                <w:color w:val="000000"/>
                <w:sz w:val="22"/>
                <w:szCs w:val="22"/>
              </w:rPr>
            </w:pPr>
            <w:r>
              <w:rPr>
                <w:rFonts w:ascii="Calibri" w:hAnsi="Calibri"/>
                <w:i/>
                <w:iCs/>
                <w:color w:val="000000"/>
                <w:sz w:val="22"/>
                <w:szCs w:val="22"/>
              </w:rPr>
              <w:t> </w:t>
            </w:r>
          </w:p>
        </w:tc>
        <w:tc>
          <w:tcPr>
            <w:tcW w:w="1227" w:type="dxa"/>
            <w:tcBorders>
              <w:top w:val="single" w:sz="8" w:space="0" w:color="auto"/>
              <w:left w:val="nil"/>
              <w:bottom w:val="single" w:sz="4" w:space="0" w:color="auto"/>
              <w:right w:val="nil"/>
            </w:tcBorders>
            <w:shd w:val="clear" w:color="auto" w:fill="auto"/>
            <w:noWrap/>
            <w:vAlign w:val="bottom"/>
            <w:hideMark/>
          </w:tcPr>
          <w:p w:rsidR="00331900" w:rsidRDefault="00D3189E" w:rsidP="00A671EA">
            <w:pPr>
              <w:spacing w:after="0"/>
              <w:jc w:val="center"/>
              <w:rPr>
                <w:rFonts w:ascii="Calibri" w:hAnsi="Calibri"/>
                <w:i/>
                <w:iCs/>
                <w:color w:val="000000"/>
                <w:sz w:val="22"/>
                <w:szCs w:val="22"/>
              </w:rPr>
            </w:pPr>
            <w:r>
              <w:rPr>
                <w:rFonts w:ascii="Calibri" w:hAnsi="Calibri"/>
                <w:i/>
                <w:iCs/>
                <w:color w:val="000000"/>
                <w:sz w:val="22"/>
                <w:szCs w:val="22"/>
              </w:rPr>
              <w:t>Coefficients</w:t>
            </w:r>
          </w:p>
        </w:tc>
        <w:tc>
          <w:tcPr>
            <w:tcW w:w="1155" w:type="dxa"/>
            <w:tcBorders>
              <w:top w:val="single" w:sz="8" w:space="0" w:color="auto"/>
              <w:left w:val="nil"/>
              <w:bottom w:val="single" w:sz="4" w:space="0" w:color="auto"/>
              <w:right w:val="nil"/>
            </w:tcBorders>
            <w:shd w:val="clear" w:color="auto" w:fill="auto"/>
            <w:noWrap/>
            <w:vAlign w:val="bottom"/>
            <w:hideMark/>
          </w:tcPr>
          <w:p w:rsidR="00331900" w:rsidRDefault="00D3189E" w:rsidP="00A671EA">
            <w:pPr>
              <w:spacing w:after="0"/>
              <w:jc w:val="center"/>
              <w:rPr>
                <w:rFonts w:ascii="Calibri" w:hAnsi="Calibri"/>
                <w:i/>
                <w:iCs/>
                <w:color w:val="000000"/>
                <w:sz w:val="22"/>
                <w:szCs w:val="22"/>
              </w:rPr>
            </w:pPr>
            <w:r>
              <w:rPr>
                <w:rFonts w:ascii="Calibri" w:hAnsi="Calibri"/>
                <w:i/>
                <w:iCs/>
                <w:color w:val="000000"/>
                <w:sz w:val="22"/>
                <w:szCs w:val="22"/>
              </w:rPr>
              <w:t>Std Error</w:t>
            </w:r>
          </w:p>
        </w:tc>
        <w:tc>
          <w:tcPr>
            <w:tcW w:w="921" w:type="dxa"/>
            <w:tcBorders>
              <w:top w:val="single" w:sz="8" w:space="0" w:color="auto"/>
              <w:left w:val="nil"/>
              <w:bottom w:val="single" w:sz="4" w:space="0" w:color="auto"/>
              <w:right w:val="nil"/>
            </w:tcBorders>
            <w:shd w:val="clear" w:color="auto" w:fill="auto"/>
            <w:noWrap/>
            <w:vAlign w:val="bottom"/>
            <w:hideMark/>
          </w:tcPr>
          <w:p w:rsidR="00331900" w:rsidRDefault="00D3189E" w:rsidP="00A671EA">
            <w:pPr>
              <w:spacing w:after="0"/>
              <w:jc w:val="center"/>
              <w:rPr>
                <w:rFonts w:ascii="Calibri" w:hAnsi="Calibri"/>
                <w:i/>
                <w:iCs/>
                <w:color w:val="000000"/>
                <w:sz w:val="22"/>
                <w:szCs w:val="22"/>
              </w:rPr>
            </w:pPr>
            <w:r>
              <w:rPr>
                <w:rFonts w:ascii="Calibri" w:hAnsi="Calibri"/>
                <w:i/>
                <w:iCs/>
                <w:color w:val="000000"/>
                <w:sz w:val="22"/>
                <w:szCs w:val="22"/>
              </w:rPr>
              <w:t>t Stat</w:t>
            </w:r>
          </w:p>
        </w:tc>
        <w:tc>
          <w:tcPr>
            <w:tcW w:w="863" w:type="dxa"/>
            <w:tcBorders>
              <w:top w:val="single" w:sz="8" w:space="0" w:color="auto"/>
              <w:left w:val="nil"/>
              <w:bottom w:val="single" w:sz="4" w:space="0" w:color="auto"/>
              <w:right w:val="nil"/>
            </w:tcBorders>
            <w:shd w:val="clear" w:color="auto" w:fill="auto"/>
            <w:noWrap/>
            <w:vAlign w:val="bottom"/>
            <w:hideMark/>
          </w:tcPr>
          <w:p w:rsidR="00331900" w:rsidRDefault="00D3189E" w:rsidP="00A671EA">
            <w:pPr>
              <w:spacing w:after="0"/>
              <w:jc w:val="center"/>
              <w:rPr>
                <w:rFonts w:ascii="Calibri" w:hAnsi="Calibri"/>
                <w:i/>
                <w:iCs/>
                <w:color w:val="000000"/>
                <w:sz w:val="22"/>
                <w:szCs w:val="22"/>
              </w:rPr>
            </w:pPr>
            <w:r>
              <w:rPr>
                <w:rFonts w:ascii="Calibri" w:hAnsi="Calibri"/>
                <w:i/>
                <w:iCs/>
                <w:color w:val="000000"/>
                <w:sz w:val="22"/>
                <w:szCs w:val="22"/>
              </w:rPr>
              <w:t>P-value</w:t>
            </w:r>
          </w:p>
        </w:tc>
        <w:tc>
          <w:tcPr>
            <w:tcW w:w="1248" w:type="dxa"/>
            <w:tcBorders>
              <w:top w:val="single" w:sz="8" w:space="0" w:color="auto"/>
              <w:left w:val="nil"/>
              <w:bottom w:val="single" w:sz="4" w:space="0" w:color="auto"/>
              <w:right w:val="nil"/>
            </w:tcBorders>
            <w:shd w:val="clear" w:color="auto" w:fill="auto"/>
            <w:noWrap/>
            <w:vAlign w:val="bottom"/>
            <w:hideMark/>
          </w:tcPr>
          <w:p w:rsidR="00331900" w:rsidRDefault="00D3189E" w:rsidP="00A671EA">
            <w:pPr>
              <w:spacing w:after="0"/>
              <w:jc w:val="center"/>
              <w:rPr>
                <w:rFonts w:ascii="Calibri" w:hAnsi="Calibri"/>
                <w:i/>
                <w:iCs/>
                <w:color w:val="000000"/>
                <w:sz w:val="22"/>
                <w:szCs w:val="22"/>
              </w:rPr>
            </w:pPr>
            <w:r>
              <w:rPr>
                <w:rFonts w:ascii="Calibri" w:hAnsi="Calibri"/>
                <w:i/>
                <w:iCs/>
                <w:color w:val="000000"/>
                <w:sz w:val="22"/>
                <w:szCs w:val="22"/>
              </w:rPr>
              <w:t>Lower 95%</w:t>
            </w:r>
          </w:p>
        </w:tc>
        <w:tc>
          <w:tcPr>
            <w:tcW w:w="1311" w:type="dxa"/>
            <w:tcBorders>
              <w:top w:val="single" w:sz="8" w:space="0" w:color="auto"/>
              <w:left w:val="nil"/>
              <w:bottom w:val="single" w:sz="4" w:space="0" w:color="auto"/>
              <w:right w:val="nil"/>
            </w:tcBorders>
            <w:shd w:val="clear" w:color="auto" w:fill="auto"/>
            <w:noWrap/>
            <w:vAlign w:val="bottom"/>
            <w:hideMark/>
          </w:tcPr>
          <w:p w:rsidR="00331900" w:rsidRDefault="00D3189E" w:rsidP="00A671EA">
            <w:pPr>
              <w:spacing w:after="0"/>
              <w:jc w:val="center"/>
              <w:rPr>
                <w:rFonts w:ascii="Calibri" w:hAnsi="Calibri"/>
                <w:i/>
                <w:iCs/>
                <w:color w:val="000000"/>
                <w:sz w:val="22"/>
                <w:szCs w:val="22"/>
              </w:rPr>
            </w:pPr>
            <w:r>
              <w:rPr>
                <w:rFonts w:ascii="Calibri" w:hAnsi="Calibri"/>
                <w:i/>
                <w:iCs/>
                <w:color w:val="000000"/>
                <w:sz w:val="22"/>
                <w:szCs w:val="22"/>
              </w:rPr>
              <w:t>Upper 95%</w:t>
            </w:r>
          </w:p>
        </w:tc>
      </w:tr>
      <w:tr w:rsidR="00D3189E" w:rsidTr="009D5328">
        <w:trPr>
          <w:trHeight w:val="288"/>
        </w:trPr>
        <w:tc>
          <w:tcPr>
            <w:tcW w:w="2635" w:type="dxa"/>
            <w:tcBorders>
              <w:top w:val="nil"/>
              <w:left w:val="nil"/>
              <w:bottom w:val="nil"/>
              <w:right w:val="nil"/>
            </w:tcBorders>
            <w:shd w:val="clear" w:color="auto" w:fill="auto"/>
            <w:noWrap/>
            <w:vAlign w:val="bottom"/>
            <w:hideMark/>
          </w:tcPr>
          <w:p w:rsidR="00331900" w:rsidRDefault="00D3189E" w:rsidP="00A671EA">
            <w:pPr>
              <w:spacing w:after="0"/>
              <w:rPr>
                <w:rFonts w:ascii="Calibri" w:hAnsi="Calibri"/>
                <w:color w:val="000000"/>
                <w:sz w:val="22"/>
                <w:szCs w:val="22"/>
              </w:rPr>
            </w:pPr>
            <w:r>
              <w:rPr>
                <w:rFonts w:ascii="Calibri" w:hAnsi="Calibri"/>
                <w:color w:val="000000"/>
                <w:sz w:val="22"/>
                <w:szCs w:val="22"/>
              </w:rPr>
              <w:t>Intercept</w:t>
            </w:r>
          </w:p>
        </w:tc>
        <w:tc>
          <w:tcPr>
            <w:tcW w:w="1227" w:type="dxa"/>
            <w:tcBorders>
              <w:top w:val="nil"/>
              <w:left w:val="nil"/>
              <w:bottom w:val="nil"/>
              <w:right w:val="nil"/>
            </w:tcBorders>
            <w:shd w:val="clear" w:color="auto" w:fill="auto"/>
            <w:noWrap/>
            <w:vAlign w:val="bottom"/>
            <w:hideMark/>
          </w:tcPr>
          <w:p w:rsidR="00331900" w:rsidRDefault="00D3189E" w:rsidP="00A671EA">
            <w:pPr>
              <w:spacing w:after="0"/>
              <w:jc w:val="center"/>
              <w:rPr>
                <w:rFonts w:ascii="Calibri" w:hAnsi="Calibri"/>
                <w:color w:val="000000"/>
                <w:sz w:val="22"/>
                <w:szCs w:val="22"/>
              </w:rPr>
            </w:pPr>
            <w:r>
              <w:rPr>
                <w:rFonts w:ascii="Calibri" w:hAnsi="Calibri"/>
                <w:color w:val="000000"/>
                <w:sz w:val="22"/>
                <w:szCs w:val="22"/>
              </w:rPr>
              <w:t>-5.21</w:t>
            </w:r>
          </w:p>
        </w:tc>
        <w:tc>
          <w:tcPr>
            <w:tcW w:w="1155" w:type="dxa"/>
            <w:tcBorders>
              <w:top w:val="nil"/>
              <w:left w:val="nil"/>
              <w:bottom w:val="nil"/>
              <w:right w:val="nil"/>
            </w:tcBorders>
            <w:shd w:val="clear" w:color="auto" w:fill="auto"/>
            <w:noWrap/>
            <w:vAlign w:val="bottom"/>
            <w:hideMark/>
          </w:tcPr>
          <w:p w:rsidR="00331900" w:rsidRDefault="00D3189E" w:rsidP="00A671EA">
            <w:pPr>
              <w:spacing w:after="0"/>
              <w:jc w:val="center"/>
              <w:rPr>
                <w:rFonts w:ascii="Calibri" w:hAnsi="Calibri"/>
                <w:color w:val="000000"/>
                <w:sz w:val="22"/>
                <w:szCs w:val="22"/>
              </w:rPr>
            </w:pPr>
            <w:r>
              <w:rPr>
                <w:rFonts w:ascii="Calibri" w:hAnsi="Calibri"/>
                <w:color w:val="000000"/>
                <w:sz w:val="22"/>
                <w:szCs w:val="22"/>
              </w:rPr>
              <w:t>1.80</w:t>
            </w:r>
          </w:p>
        </w:tc>
        <w:tc>
          <w:tcPr>
            <w:tcW w:w="921" w:type="dxa"/>
            <w:tcBorders>
              <w:top w:val="nil"/>
              <w:left w:val="nil"/>
              <w:bottom w:val="nil"/>
              <w:right w:val="nil"/>
            </w:tcBorders>
            <w:shd w:val="clear" w:color="auto" w:fill="auto"/>
            <w:noWrap/>
            <w:vAlign w:val="bottom"/>
            <w:hideMark/>
          </w:tcPr>
          <w:p w:rsidR="00331900" w:rsidRDefault="00D3189E" w:rsidP="00A671EA">
            <w:pPr>
              <w:spacing w:after="0"/>
              <w:jc w:val="center"/>
              <w:rPr>
                <w:rFonts w:ascii="Calibri" w:hAnsi="Calibri"/>
                <w:color w:val="000000"/>
                <w:sz w:val="22"/>
                <w:szCs w:val="22"/>
              </w:rPr>
            </w:pPr>
            <w:r>
              <w:rPr>
                <w:rFonts w:ascii="Calibri" w:hAnsi="Calibri"/>
                <w:color w:val="000000"/>
                <w:sz w:val="22"/>
                <w:szCs w:val="22"/>
              </w:rPr>
              <w:t>-2.89</w:t>
            </w:r>
          </w:p>
        </w:tc>
        <w:tc>
          <w:tcPr>
            <w:tcW w:w="863" w:type="dxa"/>
            <w:tcBorders>
              <w:top w:val="nil"/>
              <w:left w:val="nil"/>
              <w:bottom w:val="nil"/>
              <w:right w:val="nil"/>
            </w:tcBorders>
            <w:shd w:val="clear" w:color="auto" w:fill="auto"/>
            <w:noWrap/>
            <w:vAlign w:val="bottom"/>
            <w:hideMark/>
          </w:tcPr>
          <w:p w:rsidR="00331900" w:rsidRDefault="00D3189E" w:rsidP="00A671EA">
            <w:pPr>
              <w:spacing w:after="0"/>
              <w:jc w:val="center"/>
              <w:rPr>
                <w:rFonts w:ascii="Calibri" w:hAnsi="Calibri"/>
                <w:color w:val="000000"/>
                <w:sz w:val="22"/>
                <w:szCs w:val="22"/>
              </w:rPr>
            </w:pPr>
            <w:r>
              <w:rPr>
                <w:rFonts w:ascii="Calibri" w:hAnsi="Calibri"/>
                <w:color w:val="000000"/>
                <w:sz w:val="22"/>
                <w:szCs w:val="22"/>
              </w:rPr>
              <w:t>0.02</w:t>
            </w:r>
          </w:p>
        </w:tc>
        <w:tc>
          <w:tcPr>
            <w:tcW w:w="1248" w:type="dxa"/>
            <w:tcBorders>
              <w:top w:val="nil"/>
              <w:left w:val="nil"/>
              <w:bottom w:val="nil"/>
              <w:right w:val="nil"/>
            </w:tcBorders>
            <w:shd w:val="clear" w:color="auto" w:fill="auto"/>
            <w:noWrap/>
            <w:vAlign w:val="bottom"/>
            <w:hideMark/>
          </w:tcPr>
          <w:p w:rsidR="00331900" w:rsidRDefault="00D3189E" w:rsidP="00A671EA">
            <w:pPr>
              <w:spacing w:after="0"/>
              <w:jc w:val="center"/>
              <w:rPr>
                <w:rFonts w:ascii="Calibri" w:hAnsi="Calibri"/>
                <w:color w:val="000000"/>
                <w:sz w:val="22"/>
                <w:szCs w:val="22"/>
              </w:rPr>
            </w:pPr>
            <w:r>
              <w:rPr>
                <w:rFonts w:ascii="Calibri" w:hAnsi="Calibri"/>
                <w:color w:val="000000"/>
                <w:sz w:val="22"/>
                <w:szCs w:val="22"/>
              </w:rPr>
              <w:t>-9.28</w:t>
            </w:r>
          </w:p>
        </w:tc>
        <w:tc>
          <w:tcPr>
            <w:tcW w:w="1311" w:type="dxa"/>
            <w:tcBorders>
              <w:top w:val="nil"/>
              <w:left w:val="nil"/>
              <w:bottom w:val="nil"/>
              <w:right w:val="nil"/>
            </w:tcBorders>
            <w:shd w:val="clear" w:color="auto" w:fill="auto"/>
            <w:noWrap/>
            <w:vAlign w:val="bottom"/>
            <w:hideMark/>
          </w:tcPr>
          <w:p w:rsidR="00331900" w:rsidRDefault="00D3189E" w:rsidP="00A671EA">
            <w:pPr>
              <w:spacing w:after="0"/>
              <w:jc w:val="center"/>
              <w:rPr>
                <w:rFonts w:ascii="Calibri" w:hAnsi="Calibri"/>
                <w:color w:val="000000"/>
                <w:sz w:val="22"/>
                <w:szCs w:val="22"/>
              </w:rPr>
            </w:pPr>
            <w:r>
              <w:rPr>
                <w:rFonts w:ascii="Calibri" w:hAnsi="Calibri"/>
                <w:color w:val="000000"/>
                <w:sz w:val="22"/>
                <w:szCs w:val="22"/>
              </w:rPr>
              <w:t>-1.13</w:t>
            </w:r>
          </w:p>
        </w:tc>
      </w:tr>
      <w:tr w:rsidR="00D3189E" w:rsidTr="009D5328">
        <w:trPr>
          <w:trHeight w:val="288"/>
        </w:trPr>
        <w:tc>
          <w:tcPr>
            <w:tcW w:w="2635" w:type="dxa"/>
            <w:tcBorders>
              <w:top w:val="nil"/>
              <w:left w:val="nil"/>
              <w:bottom w:val="nil"/>
              <w:right w:val="nil"/>
            </w:tcBorders>
            <w:shd w:val="clear" w:color="auto" w:fill="auto"/>
            <w:noWrap/>
            <w:vAlign w:val="bottom"/>
            <w:hideMark/>
          </w:tcPr>
          <w:p w:rsidR="00331900" w:rsidRDefault="00D3189E" w:rsidP="00A671EA">
            <w:pPr>
              <w:spacing w:after="0"/>
              <w:rPr>
                <w:rFonts w:ascii="Calibri" w:hAnsi="Calibri"/>
                <w:color w:val="000000"/>
                <w:sz w:val="22"/>
                <w:szCs w:val="22"/>
              </w:rPr>
            </w:pPr>
            <w:r>
              <w:rPr>
                <w:rFonts w:ascii="Calibri" w:hAnsi="Calibri"/>
                <w:color w:val="000000"/>
                <w:sz w:val="22"/>
                <w:szCs w:val="22"/>
              </w:rPr>
              <w:t xml:space="preserve">Personal </w:t>
            </w:r>
            <w:r w:rsidR="00541DE2">
              <w:rPr>
                <w:rFonts w:ascii="Calibri" w:hAnsi="Calibri"/>
                <w:color w:val="000000"/>
                <w:sz w:val="22"/>
                <w:szCs w:val="22"/>
              </w:rPr>
              <w:t>i</w:t>
            </w:r>
            <w:r>
              <w:rPr>
                <w:rFonts w:ascii="Calibri" w:hAnsi="Calibri"/>
                <w:color w:val="000000"/>
                <w:sz w:val="22"/>
                <w:szCs w:val="22"/>
              </w:rPr>
              <w:t>ncome (in $000)</w:t>
            </w:r>
          </w:p>
        </w:tc>
        <w:tc>
          <w:tcPr>
            <w:tcW w:w="1227" w:type="dxa"/>
            <w:tcBorders>
              <w:top w:val="nil"/>
              <w:left w:val="nil"/>
              <w:bottom w:val="nil"/>
              <w:right w:val="nil"/>
            </w:tcBorders>
            <w:shd w:val="clear" w:color="auto" w:fill="auto"/>
            <w:noWrap/>
            <w:vAlign w:val="bottom"/>
            <w:hideMark/>
          </w:tcPr>
          <w:p w:rsidR="00331900" w:rsidRDefault="00D3189E" w:rsidP="00A671EA">
            <w:pPr>
              <w:spacing w:after="0"/>
              <w:jc w:val="center"/>
              <w:rPr>
                <w:rFonts w:ascii="Calibri" w:hAnsi="Calibri"/>
                <w:color w:val="000000"/>
                <w:sz w:val="22"/>
                <w:szCs w:val="22"/>
              </w:rPr>
            </w:pPr>
            <w:r>
              <w:rPr>
                <w:rFonts w:ascii="Calibri" w:hAnsi="Calibri"/>
                <w:color w:val="000000"/>
                <w:sz w:val="22"/>
                <w:szCs w:val="22"/>
              </w:rPr>
              <w:t>0.52</w:t>
            </w:r>
          </w:p>
        </w:tc>
        <w:tc>
          <w:tcPr>
            <w:tcW w:w="1155" w:type="dxa"/>
            <w:tcBorders>
              <w:top w:val="nil"/>
              <w:left w:val="nil"/>
              <w:bottom w:val="nil"/>
              <w:right w:val="nil"/>
            </w:tcBorders>
            <w:shd w:val="clear" w:color="auto" w:fill="auto"/>
            <w:noWrap/>
            <w:vAlign w:val="bottom"/>
            <w:hideMark/>
          </w:tcPr>
          <w:p w:rsidR="00331900" w:rsidRDefault="00D3189E" w:rsidP="00A671EA">
            <w:pPr>
              <w:spacing w:after="0"/>
              <w:jc w:val="center"/>
              <w:rPr>
                <w:rFonts w:ascii="Calibri" w:hAnsi="Calibri"/>
                <w:color w:val="000000"/>
                <w:sz w:val="22"/>
                <w:szCs w:val="22"/>
              </w:rPr>
            </w:pPr>
            <w:r>
              <w:rPr>
                <w:rFonts w:ascii="Calibri" w:hAnsi="Calibri"/>
                <w:color w:val="000000"/>
                <w:sz w:val="22"/>
                <w:szCs w:val="22"/>
              </w:rPr>
              <w:t>0.07</w:t>
            </w:r>
          </w:p>
        </w:tc>
        <w:tc>
          <w:tcPr>
            <w:tcW w:w="921" w:type="dxa"/>
            <w:tcBorders>
              <w:top w:val="nil"/>
              <w:left w:val="nil"/>
              <w:bottom w:val="nil"/>
              <w:right w:val="nil"/>
            </w:tcBorders>
            <w:shd w:val="clear" w:color="auto" w:fill="auto"/>
            <w:noWrap/>
            <w:vAlign w:val="bottom"/>
            <w:hideMark/>
          </w:tcPr>
          <w:p w:rsidR="00331900" w:rsidRDefault="00D3189E" w:rsidP="00A671EA">
            <w:pPr>
              <w:spacing w:after="0"/>
              <w:jc w:val="center"/>
              <w:rPr>
                <w:rFonts w:ascii="Calibri" w:hAnsi="Calibri"/>
                <w:color w:val="000000"/>
                <w:sz w:val="22"/>
                <w:szCs w:val="22"/>
              </w:rPr>
            </w:pPr>
            <w:r>
              <w:rPr>
                <w:rFonts w:ascii="Calibri" w:hAnsi="Calibri"/>
                <w:color w:val="000000"/>
                <w:sz w:val="22"/>
                <w:szCs w:val="22"/>
              </w:rPr>
              <w:t>7.28</w:t>
            </w:r>
          </w:p>
        </w:tc>
        <w:tc>
          <w:tcPr>
            <w:tcW w:w="863" w:type="dxa"/>
            <w:tcBorders>
              <w:top w:val="nil"/>
              <w:left w:val="nil"/>
              <w:bottom w:val="nil"/>
              <w:right w:val="nil"/>
            </w:tcBorders>
            <w:shd w:val="clear" w:color="auto" w:fill="auto"/>
            <w:noWrap/>
            <w:vAlign w:val="bottom"/>
            <w:hideMark/>
          </w:tcPr>
          <w:p w:rsidR="00331900" w:rsidRDefault="00D3189E" w:rsidP="00A671EA">
            <w:pPr>
              <w:spacing w:after="0"/>
              <w:jc w:val="center"/>
              <w:rPr>
                <w:rFonts w:ascii="Calibri" w:hAnsi="Calibri"/>
                <w:color w:val="000000"/>
                <w:sz w:val="22"/>
                <w:szCs w:val="22"/>
              </w:rPr>
            </w:pPr>
            <w:r>
              <w:rPr>
                <w:rFonts w:ascii="Calibri" w:hAnsi="Calibri"/>
                <w:color w:val="000000"/>
                <w:sz w:val="22"/>
                <w:szCs w:val="22"/>
              </w:rPr>
              <w:t>0.00</w:t>
            </w:r>
          </w:p>
        </w:tc>
        <w:tc>
          <w:tcPr>
            <w:tcW w:w="1248" w:type="dxa"/>
            <w:tcBorders>
              <w:top w:val="nil"/>
              <w:left w:val="nil"/>
              <w:bottom w:val="nil"/>
              <w:right w:val="nil"/>
            </w:tcBorders>
            <w:shd w:val="clear" w:color="auto" w:fill="auto"/>
            <w:noWrap/>
            <w:vAlign w:val="bottom"/>
            <w:hideMark/>
          </w:tcPr>
          <w:p w:rsidR="00331900" w:rsidRDefault="00D3189E" w:rsidP="00A671EA">
            <w:pPr>
              <w:spacing w:after="0"/>
              <w:jc w:val="center"/>
              <w:rPr>
                <w:rFonts w:ascii="Calibri" w:hAnsi="Calibri"/>
                <w:color w:val="000000"/>
                <w:sz w:val="22"/>
                <w:szCs w:val="22"/>
              </w:rPr>
            </w:pPr>
            <w:r>
              <w:rPr>
                <w:rFonts w:ascii="Calibri" w:hAnsi="Calibri"/>
                <w:color w:val="000000"/>
                <w:sz w:val="22"/>
                <w:szCs w:val="22"/>
              </w:rPr>
              <w:t>0.36</w:t>
            </w:r>
          </w:p>
        </w:tc>
        <w:tc>
          <w:tcPr>
            <w:tcW w:w="1311" w:type="dxa"/>
            <w:tcBorders>
              <w:top w:val="nil"/>
              <w:left w:val="nil"/>
              <w:bottom w:val="nil"/>
              <w:right w:val="nil"/>
            </w:tcBorders>
            <w:shd w:val="clear" w:color="auto" w:fill="auto"/>
            <w:noWrap/>
            <w:vAlign w:val="bottom"/>
            <w:hideMark/>
          </w:tcPr>
          <w:p w:rsidR="00331900" w:rsidRDefault="00D3189E" w:rsidP="00A671EA">
            <w:pPr>
              <w:spacing w:after="0"/>
              <w:jc w:val="center"/>
              <w:rPr>
                <w:rFonts w:ascii="Calibri" w:hAnsi="Calibri"/>
                <w:color w:val="000000"/>
                <w:sz w:val="22"/>
                <w:szCs w:val="22"/>
              </w:rPr>
            </w:pPr>
            <w:r>
              <w:rPr>
                <w:rFonts w:ascii="Calibri" w:hAnsi="Calibri"/>
                <w:color w:val="000000"/>
                <w:sz w:val="22"/>
                <w:szCs w:val="22"/>
              </w:rPr>
              <w:t>0.69</w:t>
            </w:r>
          </w:p>
        </w:tc>
      </w:tr>
      <w:tr w:rsidR="00D3189E" w:rsidTr="009D5328">
        <w:trPr>
          <w:trHeight w:val="300"/>
        </w:trPr>
        <w:tc>
          <w:tcPr>
            <w:tcW w:w="2635" w:type="dxa"/>
            <w:tcBorders>
              <w:top w:val="nil"/>
              <w:left w:val="nil"/>
              <w:bottom w:val="single" w:sz="8" w:space="0" w:color="auto"/>
              <w:right w:val="nil"/>
            </w:tcBorders>
            <w:shd w:val="clear" w:color="auto" w:fill="auto"/>
            <w:noWrap/>
            <w:vAlign w:val="bottom"/>
            <w:hideMark/>
          </w:tcPr>
          <w:p w:rsidR="00331900" w:rsidRDefault="00D3189E" w:rsidP="00A671EA">
            <w:pPr>
              <w:spacing w:after="0"/>
              <w:rPr>
                <w:rFonts w:ascii="Calibri" w:hAnsi="Calibri"/>
                <w:color w:val="000000"/>
                <w:sz w:val="22"/>
                <w:szCs w:val="22"/>
              </w:rPr>
            </w:pPr>
            <w:r>
              <w:rPr>
                <w:rFonts w:ascii="Calibri" w:hAnsi="Calibri"/>
                <w:color w:val="000000"/>
                <w:sz w:val="22"/>
                <w:szCs w:val="22"/>
              </w:rPr>
              <w:t xml:space="preserve">Advertising </w:t>
            </w:r>
          </w:p>
        </w:tc>
        <w:tc>
          <w:tcPr>
            <w:tcW w:w="1227" w:type="dxa"/>
            <w:tcBorders>
              <w:top w:val="nil"/>
              <w:left w:val="nil"/>
              <w:bottom w:val="single" w:sz="8" w:space="0" w:color="auto"/>
              <w:right w:val="nil"/>
            </w:tcBorders>
            <w:shd w:val="clear" w:color="auto" w:fill="auto"/>
            <w:noWrap/>
            <w:vAlign w:val="bottom"/>
            <w:hideMark/>
          </w:tcPr>
          <w:p w:rsidR="00331900" w:rsidRDefault="00D3189E" w:rsidP="00A671EA">
            <w:pPr>
              <w:spacing w:after="0"/>
              <w:jc w:val="center"/>
              <w:rPr>
                <w:rFonts w:ascii="Calibri" w:hAnsi="Calibri"/>
                <w:color w:val="000000"/>
                <w:sz w:val="22"/>
                <w:szCs w:val="22"/>
              </w:rPr>
            </w:pPr>
            <w:r>
              <w:rPr>
                <w:rFonts w:ascii="Calibri" w:hAnsi="Calibri"/>
                <w:color w:val="000000"/>
                <w:sz w:val="22"/>
                <w:szCs w:val="22"/>
              </w:rPr>
              <w:t>-0.06</w:t>
            </w:r>
          </w:p>
        </w:tc>
        <w:tc>
          <w:tcPr>
            <w:tcW w:w="1155" w:type="dxa"/>
            <w:tcBorders>
              <w:top w:val="nil"/>
              <w:left w:val="nil"/>
              <w:bottom w:val="single" w:sz="8" w:space="0" w:color="auto"/>
              <w:right w:val="nil"/>
            </w:tcBorders>
            <w:shd w:val="clear" w:color="auto" w:fill="auto"/>
            <w:noWrap/>
            <w:vAlign w:val="bottom"/>
            <w:hideMark/>
          </w:tcPr>
          <w:p w:rsidR="00331900" w:rsidRDefault="00D3189E" w:rsidP="00A671EA">
            <w:pPr>
              <w:spacing w:after="0"/>
              <w:jc w:val="center"/>
              <w:rPr>
                <w:rFonts w:ascii="Calibri" w:hAnsi="Calibri"/>
                <w:color w:val="000000"/>
                <w:sz w:val="22"/>
                <w:szCs w:val="22"/>
              </w:rPr>
            </w:pPr>
            <w:r>
              <w:rPr>
                <w:rFonts w:ascii="Calibri" w:hAnsi="Calibri"/>
                <w:color w:val="000000"/>
                <w:sz w:val="22"/>
                <w:szCs w:val="22"/>
              </w:rPr>
              <w:t>0.07</w:t>
            </w:r>
          </w:p>
        </w:tc>
        <w:tc>
          <w:tcPr>
            <w:tcW w:w="921" w:type="dxa"/>
            <w:tcBorders>
              <w:top w:val="nil"/>
              <w:left w:val="nil"/>
              <w:bottom w:val="single" w:sz="8" w:space="0" w:color="auto"/>
              <w:right w:val="nil"/>
            </w:tcBorders>
            <w:shd w:val="clear" w:color="auto" w:fill="auto"/>
            <w:noWrap/>
            <w:vAlign w:val="bottom"/>
            <w:hideMark/>
          </w:tcPr>
          <w:p w:rsidR="00331900" w:rsidRDefault="00D3189E" w:rsidP="00A671EA">
            <w:pPr>
              <w:spacing w:after="0"/>
              <w:jc w:val="center"/>
              <w:rPr>
                <w:rFonts w:ascii="Calibri" w:hAnsi="Calibri"/>
                <w:color w:val="000000"/>
                <w:sz w:val="22"/>
                <w:szCs w:val="22"/>
              </w:rPr>
            </w:pPr>
            <w:r>
              <w:rPr>
                <w:rFonts w:ascii="Calibri" w:hAnsi="Calibri"/>
                <w:color w:val="000000"/>
                <w:sz w:val="22"/>
                <w:szCs w:val="22"/>
              </w:rPr>
              <w:t>-0.84</w:t>
            </w:r>
          </w:p>
        </w:tc>
        <w:tc>
          <w:tcPr>
            <w:tcW w:w="863" w:type="dxa"/>
            <w:tcBorders>
              <w:top w:val="nil"/>
              <w:left w:val="nil"/>
              <w:bottom w:val="single" w:sz="8" w:space="0" w:color="auto"/>
              <w:right w:val="nil"/>
            </w:tcBorders>
            <w:shd w:val="clear" w:color="auto" w:fill="auto"/>
            <w:noWrap/>
            <w:vAlign w:val="bottom"/>
            <w:hideMark/>
          </w:tcPr>
          <w:p w:rsidR="00331900" w:rsidRDefault="00D3189E" w:rsidP="00A671EA">
            <w:pPr>
              <w:spacing w:after="0"/>
              <w:jc w:val="center"/>
              <w:rPr>
                <w:rFonts w:ascii="Calibri" w:hAnsi="Calibri"/>
                <w:color w:val="000000"/>
                <w:sz w:val="22"/>
                <w:szCs w:val="22"/>
              </w:rPr>
            </w:pPr>
            <w:r>
              <w:rPr>
                <w:rFonts w:ascii="Calibri" w:hAnsi="Calibri"/>
                <w:color w:val="000000"/>
                <w:sz w:val="22"/>
                <w:szCs w:val="22"/>
              </w:rPr>
              <w:t>0.42</w:t>
            </w:r>
          </w:p>
        </w:tc>
        <w:tc>
          <w:tcPr>
            <w:tcW w:w="1248" w:type="dxa"/>
            <w:tcBorders>
              <w:top w:val="nil"/>
              <w:left w:val="nil"/>
              <w:bottom w:val="single" w:sz="8" w:space="0" w:color="auto"/>
              <w:right w:val="nil"/>
            </w:tcBorders>
            <w:shd w:val="clear" w:color="auto" w:fill="auto"/>
            <w:noWrap/>
            <w:vAlign w:val="bottom"/>
            <w:hideMark/>
          </w:tcPr>
          <w:p w:rsidR="00331900" w:rsidRDefault="00D3189E" w:rsidP="00A671EA">
            <w:pPr>
              <w:spacing w:after="0"/>
              <w:jc w:val="center"/>
              <w:rPr>
                <w:rFonts w:ascii="Calibri" w:hAnsi="Calibri"/>
                <w:color w:val="000000"/>
                <w:sz w:val="22"/>
                <w:szCs w:val="22"/>
              </w:rPr>
            </w:pPr>
            <w:r>
              <w:rPr>
                <w:rFonts w:ascii="Calibri" w:hAnsi="Calibri"/>
                <w:color w:val="000000"/>
                <w:sz w:val="22"/>
                <w:szCs w:val="22"/>
              </w:rPr>
              <w:t>-0.22</w:t>
            </w:r>
          </w:p>
        </w:tc>
        <w:tc>
          <w:tcPr>
            <w:tcW w:w="1311" w:type="dxa"/>
            <w:tcBorders>
              <w:top w:val="nil"/>
              <w:left w:val="nil"/>
              <w:bottom w:val="single" w:sz="8" w:space="0" w:color="auto"/>
              <w:right w:val="nil"/>
            </w:tcBorders>
            <w:shd w:val="clear" w:color="auto" w:fill="auto"/>
            <w:noWrap/>
            <w:vAlign w:val="bottom"/>
            <w:hideMark/>
          </w:tcPr>
          <w:p w:rsidR="00331900" w:rsidRDefault="00D3189E" w:rsidP="00A671EA">
            <w:pPr>
              <w:spacing w:after="0"/>
              <w:jc w:val="center"/>
              <w:rPr>
                <w:rFonts w:ascii="Calibri" w:hAnsi="Calibri"/>
                <w:color w:val="000000"/>
                <w:sz w:val="22"/>
                <w:szCs w:val="22"/>
              </w:rPr>
            </w:pPr>
            <w:r>
              <w:rPr>
                <w:rFonts w:ascii="Calibri" w:hAnsi="Calibri"/>
                <w:color w:val="000000"/>
                <w:sz w:val="22"/>
                <w:szCs w:val="22"/>
              </w:rPr>
              <w:t>0.10</w:t>
            </w:r>
          </w:p>
        </w:tc>
      </w:tr>
    </w:tbl>
    <w:p w:rsidR="00331900" w:rsidRDefault="00331900" w:rsidP="00A671EA">
      <w:pPr>
        <w:autoSpaceDE w:val="0"/>
        <w:autoSpaceDN w:val="0"/>
        <w:adjustRightInd w:val="0"/>
        <w:spacing w:after="0"/>
        <w:rPr>
          <w:color w:val="000000"/>
        </w:rPr>
      </w:pPr>
    </w:p>
    <w:p w:rsidR="00331900" w:rsidRDefault="00D3189E" w:rsidP="00A671EA">
      <w:pPr>
        <w:autoSpaceDE w:val="0"/>
        <w:autoSpaceDN w:val="0"/>
        <w:adjustRightInd w:val="0"/>
        <w:spacing w:after="0"/>
        <w:rPr>
          <w:color w:val="000000"/>
        </w:rPr>
      </w:pPr>
      <w:r>
        <w:rPr>
          <w:color w:val="000000"/>
        </w:rPr>
        <w:t>19b. b</w:t>
      </w:r>
      <w:r w:rsidRPr="003A0492">
        <w:rPr>
          <w:color w:val="000000"/>
          <w:vertAlign w:val="subscript"/>
        </w:rPr>
        <w:t>0</w:t>
      </w:r>
      <w:r>
        <w:rPr>
          <w:color w:val="000000"/>
        </w:rPr>
        <w:t xml:space="preserve"> is the level of sales in the absence of advertising and personal income. It is difficult to purchase a car without personal income</w:t>
      </w:r>
      <w:r w:rsidR="00541DE2">
        <w:rPr>
          <w:color w:val="000000"/>
        </w:rPr>
        <w:t>,</w:t>
      </w:r>
      <w:r>
        <w:rPr>
          <w:color w:val="000000"/>
        </w:rPr>
        <w:t xml:space="preserve"> and the data set does not contain any observations with a value of personal income near 0, so the b</w:t>
      </w:r>
      <w:r w:rsidRPr="002D1B29">
        <w:rPr>
          <w:color w:val="000000"/>
          <w:vertAlign w:val="subscript"/>
        </w:rPr>
        <w:t>0</w:t>
      </w:r>
      <w:r>
        <w:rPr>
          <w:color w:val="000000"/>
        </w:rPr>
        <w:t xml:space="preserve"> value is not very meaningful. The coefficient b</w:t>
      </w:r>
      <w:r w:rsidRPr="003A0492">
        <w:rPr>
          <w:color w:val="000000"/>
          <w:vertAlign w:val="subscript"/>
        </w:rPr>
        <w:t>1</w:t>
      </w:r>
      <w:r>
        <w:rPr>
          <w:color w:val="000000"/>
        </w:rPr>
        <w:t xml:space="preserve"> is the incremental change in sales attributable to one more unit</w:t>
      </w:r>
      <w:r w:rsidR="00541DE2">
        <w:rPr>
          <w:color w:val="000000"/>
        </w:rPr>
        <w:t>—</w:t>
      </w:r>
      <w:r>
        <w:rPr>
          <w:color w:val="000000"/>
        </w:rPr>
        <w:t>in this case</w:t>
      </w:r>
      <w:r w:rsidR="00541DE2">
        <w:rPr>
          <w:color w:val="000000"/>
        </w:rPr>
        <w:t>,</w:t>
      </w:r>
      <w:r>
        <w:rPr>
          <w:color w:val="000000"/>
        </w:rPr>
        <w:t xml:space="preserve"> </w:t>
      </w:r>
      <w:r w:rsidR="00541DE2">
        <w:rPr>
          <w:color w:val="000000"/>
        </w:rPr>
        <w:t>$1,000,</w:t>
      </w:r>
      <w:r>
        <w:rPr>
          <w:color w:val="000000"/>
        </w:rPr>
        <w:t xml:space="preserve"> of personal income. The coefficient b</w:t>
      </w:r>
      <w:r w:rsidRPr="003A0492">
        <w:rPr>
          <w:color w:val="000000"/>
          <w:vertAlign w:val="subscript"/>
        </w:rPr>
        <w:t>2</w:t>
      </w:r>
      <w:r>
        <w:rPr>
          <w:color w:val="000000"/>
        </w:rPr>
        <w:t xml:space="preserve"> is the incremental change in sales derived from one additional unit of advertising, in this case $1</w:t>
      </w:r>
      <w:r w:rsidR="00541DE2">
        <w:rPr>
          <w:color w:val="000000"/>
        </w:rPr>
        <w:t>,</w:t>
      </w:r>
      <w:r>
        <w:rPr>
          <w:color w:val="000000"/>
        </w:rPr>
        <w:t>000.</w:t>
      </w:r>
    </w:p>
    <w:p w:rsidR="00331900" w:rsidRDefault="00D3189E" w:rsidP="00A671EA">
      <w:pPr>
        <w:autoSpaceDE w:val="0"/>
        <w:autoSpaceDN w:val="0"/>
        <w:adjustRightInd w:val="0"/>
        <w:spacing w:after="0"/>
        <w:rPr>
          <w:color w:val="000000"/>
        </w:rPr>
      </w:pPr>
      <w:r>
        <w:rPr>
          <w:color w:val="000000"/>
        </w:rPr>
        <w:t xml:space="preserve">19c. Multiple R is the multiple correlation </w:t>
      </w:r>
      <w:proofErr w:type="gramStart"/>
      <w:r>
        <w:rPr>
          <w:color w:val="000000"/>
        </w:rPr>
        <w:t>coefficient</w:t>
      </w:r>
      <w:proofErr w:type="gramEnd"/>
      <w:r>
        <w:rPr>
          <w:color w:val="000000"/>
        </w:rPr>
        <w:t>, which provides some sense of how strong the linear relationship is between the model and the actual data. R Squared is the percentage of the variation in sales predicted by the level of income and advertising expenditures. We explain 98.7% of sales variation using these two variable</w:t>
      </w:r>
      <w:r w:rsidR="00541DE2">
        <w:rPr>
          <w:color w:val="000000"/>
        </w:rPr>
        <w:t>s,</w:t>
      </w:r>
      <w:r>
        <w:rPr>
          <w:color w:val="000000"/>
        </w:rPr>
        <w:t xml:space="preserve"> and the correlation is very strong.</w:t>
      </w:r>
    </w:p>
    <w:p w:rsidR="00331900" w:rsidRDefault="00D3189E" w:rsidP="00A671EA">
      <w:pPr>
        <w:autoSpaceDE w:val="0"/>
        <w:autoSpaceDN w:val="0"/>
        <w:adjustRightInd w:val="0"/>
        <w:spacing w:after="0"/>
        <w:rPr>
          <w:color w:val="000000"/>
        </w:rPr>
      </w:pPr>
      <w:r>
        <w:rPr>
          <w:color w:val="000000"/>
        </w:rPr>
        <w:t xml:space="preserve">19d. </w:t>
      </w:r>
      <w:r w:rsidRPr="002D1B29">
        <w:rPr>
          <w:color w:val="000000"/>
          <w:position w:val="-10"/>
        </w:rPr>
        <w:object w:dxaOrig="5660" w:dyaOrig="320">
          <v:shape id="_x0000_i1075" type="#_x0000_t75" style="width:282.7pt;height:15.9pt" o:ole="">
            <v:imagedata r:id="rId113" o:title=""/>
          </v:shape>
          <o:OLEObject Type="Embed" ProgID="Equation.DSMT4" ShapeID="_x0000_i1075" DrawAspect="Content" ObjectID="_1548151680" r:id="rId114"/>
        </w:object>
      </w:r>
      <w:r>
        <w:rPr>
          <w:color w:val="000000"/>
        </w:rPr>
        <w:t xml:space="preserve"> </w:t>
      </w:r>
    </w:p>
    <w:p w:rsidR="00331900" w:rsidRDefault="009D5328" w:rsidP="00A671EA">
      <w:pPr>
        <w:pStyle w:val="ListParagraph"/>
        <w:tabs>
          <w:tab w:val="left" w:pos="3284"/>
        </w:tabs>
        <w:spacing w:after="0"/>
        <w:ind w:left="0"/>
      </w:pPr>
      <w:r>
        <w:t>Cognitive Domain: Comprehension</w:t>
      </w:r>
    </w:p>
    <w:p w:rsidR="00331900" w:rsidRDefault="009D5328" w:rsidP="00A671EA">
      <w:pPr>
        <w:pStyle w:val="ListParagraph"/>
        <w:tabs>
          <w:tab w:val="left" w:pos="3284"/>
        </w:tabs>
        <w:spacing w:after="0"/>
        <w:ind w:left="0"/>
      </w:pPr>
      <w:r>
        <w:t>Difficulty Level: Medium</w:t>
      </w:r>
    </w:p>
    <w:p w:rsidR="00331900" w:rsidRDefault="00331900" w:rsidP="00A671EA">
      <w:pPr>
        <w:autoSpaceDE w:val="0"/>
        <w:autoSpaceDN w:val="0"/>
        <w:adjustRightInd w:val="0"/>
        <w:spacing w:after="0"/>
        <w:rPr>
          <w:color w:val="000000"/>
        </w:rPr>
      </w:pPr>
    </w:p>
    <w:p w:rsidR="00331900" w:rsidRDefault="00D3189E" w:rsidP="00A671EA">
      <w:pPr>
        <w:autoSpaceDE w:val="0"/>
        <w:autoSpaceDN w:val="0"/>
        <w:adjustRightInd w:val="0"/>
        <w:spacing w:after="0"/>
        <w:rPr>
          <w:color w:val="000000"/>
        </w:rPr>
      </w:pPr>
      <w:r>
        <w:rPr>
          <w:color w:val="000000"/>
        </w:rPr>
        <w:t>20a.</w:t>
      </w:r>
    </w:p>
    <w:tbl>
      <w:tblPr>
        <w:tblW w:w="8910" w:type="dxa"/>
        <w:tblLook w:val="04A0" w:firstRow="1" w:lastRow="0" w:firstColumn="1" w:lastColumn="0" w:noHBand="0" w:noVBand="1"/>
      </w:tblPr>
      <w:tblGrid>
        <w:gridCol w:w="2250"/>
        <w:gridCol w:w="1254"/>
        <w:gridCol w:w="1053"/>
        <w:gridCol w:w="1053"/>
        <w:gridCol w:w="800"/>
        <w:gridCol w:w="1275"/>
        <w:gridCol w:w="1225"/>
      </w:tblGrid>
      <w:tr w:rsidR="00D3189E" w:rsidTr="009D5328">
        <w:trPr>
          <w:trHeight w:val="288"/>
        </w:trPr>
        <w:tc>
          <w:tcPr>
            <w:tcW w:w="3504" w:type="dxa"/>
            <w:gridSpan w:val="2"/>
            <w:tcBorders>
              <w:top w:val="single" w:sz="8" w:space="0" w:color="auto"/>
              <w:left w:val="nil"/>
              <w:bottom w:val="single" w:sz="4" w:space="0" w:color="auto"/>
              <w:right w:val="nil"/>
            </w:tcBorders>
            <w:shd w:val="clear" w:color="auto" w:fill="auto"/>
            <w:noWrap/>
            <w:vAlign w:val="bottom"/>
            <w:hideMark/>
          </w:tcPr>
          <w:p w:rsidR="00331900" w:rsidRDefault="00D3189E" w:rsidP="00A671EA">
            <w:pPr>
              <w:spacing w:after="0"/>
              <w:jc w:val="center"/>
              <w:rPr>
                <w:rFonts w:ascii="Calibri" w:hAnsi="Calibri"/>
                <w:i/>
                <w:iCs/>
                <w:color w:val="000000"/>
                <w:sz w:val="22"/>
                <w:szCs w:val="22"/>
              </w:rPr>
            </w:pPr>
            <w:r>
              <w:rPr>
                <w:rFonts w:ascii="Calibri" w:hAnsi="Calibri"/>
                <w:i/>
                <w:iCs/>
                <w:color w:val="000000"/>
                <w:sz w:val="22"/>
                <w:szCs w:val="22"/>
              </w:rPr>
              <w:t>Regression Statistics</w:t>
            </w:r>
          </w:p>
        </w:tc>
        <w:tc>
          <w:tcPr>
            <w:tcW w:w="1053" w:type="dxa"/>
            <w:tcBorders>
              <w:top w:val="nil"/>
              <w:left w:val="nil"/>
              <w:bottom w:val="nil"/>
              <w:right w:val="nil"/>
            </w:tcBorders>
            <w:shd w:val="clear" w:color="auto" w:fill="auto"/>
            <w:noWrap/>
            <w:vAlign w:val="bottom"/>
            <w:hideMark/>
          </w:tcPr>
          <w:p w:rsidR="00331900" w:rsidRDefault="00331900" w:rsidP="00A671EA">
            <w:pPr>
              <w:spacing w:after="0"/>
              <w:jc w:val="center"/>
              <w:rPr>
                <w:rFonts w:ascii="Calibri" w:hAnsi="Calibri"/>
                <w:i/>
                <w:iCs/>
                <w:color w:val="000000"/>
                <w:sz w:val="22"/>
                <w:szCs w:val="22"/>
              </w:rPr>
            </w:pPr>
          </w:p>
        </w:tc>
        <w:tc>
          <w:tcPr>
            <w:tcW w:w="1053"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800"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1275"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1225"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r>
      <w:tr w:rsidR="00D3189E" w:rsidTr="009D5328">
        <w:trPr>
          <w:trHeight w:val="288"/>
        </w:trPr>
        <w:tc>
          <w:tcPr>
            <w:tcW w:w="2250" w:type="dxa"/>
            <w:tcBorders>
              <w:top w:val="nil"/>
              <w:left w:val="nil"/>
              <w:bottom w:val="nil"/>
              <w:right w:val="nil"/>
            </w:tcBorders>
            <w:shd w:val="clear" w:color="auto" w:fill="auto"/>
            <w:noWrap/>
            <w:vAlign w:val="bottom"/>
            <w:hideMark/>
          </w:tcPr>
          <w:p w:rsidR="00331900" w:rsidRDefault="00D3189E" w:rsidP="00A671EA">
            <w:pPr>
              <w:spacing w:after="0"/>
              <w:rPr>
                <w:rFonts w:ascii="Calibri" w:hAnsi="Calibri"/>
                <w:color w:val="000000"/>
                <w:sz w:val="22"/>
                <w:szCs w:val="22"/>
              </w:rPr>
            </w:pPr>
            <w:r>
              <w:rPr>
                <w:rFonts w:ascii="Calibri" w:hAnsi="Calibri"/>
                <w:color w:val="000000"/>
                <w:sz w:val="22"/>
                <w:szCs w:val="22"/>
              </w:rPr>
              <w:t>Multiple R</w:t>
            </w:r>
          </w:p>
        </w:tc>
        <w:tc>
          <w:tcPr>
            <w:tcW w:w="1254" w:type="dxa"/>
            <w:tcBorders>
              <w:top w:val="nil"/>
              <w:left w:val="nil"/>
              <w:bottom w:val="nil"/>
              <w:right w:val="nil"/>
            </w:tcBorders>
            <w:shd w:val="clear" w:color="auto" w:fill="auto"/>
            <w:noWrap/>
            <w:vAlign w:val="bottom"/>
            <w:hideMark/>
          </w:tcPr>
          <w:p w:rsidR="00331900" w:rsidRDefault="00D3189E" w:rsidP="00A671EA">
            <w:pPr>
              <w:spacing w:after="0"/>
              <w:jc w:val="right"/>
              <w:rPr>
                <w:rFonts w:ascii="Calibri" w:hAnsi="Calibri"/>
                <w:color w:val="000000"/>
                <w:sz w:val="22"/>
                <w:szCs w:val="22"/>
              </w:rPr>
            </w:pPr>
            <w:r>
              <w:rPr>
                <w:rFonts w:ascii="Calibri" w:hAnsi="Calibri"/>
                <w:color w:val="000000"/>
                <w:sz w:val="22"/>
                <w:szCs w:val="22"/>
              </w:rPr>
              <w:t>0.923</w:t>
            </w:r>
          </w:p>
        </w:tc>
        <w:tc>
          <w:tcPr>
            <w:tcW w:w="1053" w:type="dxa"/>
            <w:tcBorders>
              <w:top w:val="nil"/>
              <w:left w:val="nil"/>
              <w:bottom w:val="nil"/>
              <w:right w:val="nil"/>
            </w:tcBorders>
            <w:shd w:val="clear" w:color="auto" w:fill="auto"/>
            <w:noWrap/>
            <w:vAlign w:val="bottom"/>
            <w:hideMark/>
          </w:tcPr>
          <w:p w:rsidR="00331900" w:rsidRDefault="00331900" w:rsidP="00A671EA">
            <w:pPr>
              <w:spacing w:after="0"/>
              <w:jc w:val="right"/>
              <w:rPr>
                <w:rFonts w:ascii="Calibri" w:hAnsi="Calibri"/>
                <w:color w:val="000000"/>
                <w:sz w:val="22"/>
                <w:szCs w:val="22"/>
              </w:rPr>
            </w:pPr>
          </w:p>
        </w:tc>
        <w:tc>
          <w:tcPr>
            <w:tcW w:w="1053"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800"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1275"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1225"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r>
      <w:tr w:rsidR="00D3189E" w:rsidTr="009D5328">
        <w:trPr>
          <w:trHeight w:val="288"/>
        </w:trPr>
        <w:tc>
          <w:tcPr>
            <w:tcW w:w="2250" w:type="dxa"/>
            <w:tcBorders>
              <w:top w:val="nil"/>
              <w:left w:val="nil"/>
              <w:bottom w:val="nil"/>
              <w:right w:val="nil"/>
            </w:tcBorders>
            <w:shd w:val="clear" w:color="auto" w:fill="auto"/>
            <w:noWrap/>
            <w:vAlign w:val="bottom"/>
            <w:hideMark/>
          </w:tcPr>
          <w:p w:rsidR="00331900" w:rsidRDefault="00D3189E" w:rsidP="00A671EA">
            <w:pPr>
              <w:spacing w:after="0"/>
              <w:rPr>
                <w:rFonts w:ascii="Calibri" w:hAnsi="Calibri"/>
                <w:color w:val="000000"/>
                <w:sz w:val="22"/>
                <w:szCs w:val="22"/>
              </w:rPr>
            </w:pPr>
            <w:r>
              <w:rPr>
                <w:rFonts w:ascii="Calibri" w:hAnsi="Calibri"/>
                <w:color w:val="000000"/>
                <w:sz w:val="22"/>
                <w:szCs w:val="22"/>
              </w:rPr>
              <w:t xml:space="preserve">R </w:t>
            </w:r>
            <w:r w:rsidR="00541DE2">
              <w:rPr>
                <w:rFonts w:ascii="Calibri" w:hAnsi="Calibri"/>
                <w:color w:val="000000"/>
                <w:sz w:val="22"/>
                <w:szCs w:val="22"/>
              </w:rPr>
              <w:t>s</w:t>
            </w:r>
            <w:r>
              <w:rPr>
                <w:rFonts w:ascii="Calibri" w:hAnsi="Calibri"/>
                <w:color w:val="000000"/>
                <w:sz w:val="22"/>
                <w:szCs w:val="22"/>
              </w:rPr>
              <w:t>quare</w:t>
            </w:r>
          </w:p>
        </w:tc>
        <w:tc>
          <w:tcPr>
            <w:tcW w:w="1254" w:type="dxa"/>
            <w:tcBorders>
              <w:top w:val="nil"/>
              <w:left w:val="nil"/>
              <w:bottom w:val="nil"/>
              <w:right w:val="nil"/>
            </w:tcBorders>
            <w:shd w:val="clear" w:color="auto" w:fill="auto"/>
            <w:noWrap/>
            <w:vAlign w:val="bottom"/>
            <w:hideMark/>
          </w:tcPr>
          <w:p w:rsidR="00331900" w:rsidRDefault="00D3189E" w:rsidP="00A671EA">
            <w:pPr>
              <w:spacing w:after="0"/>
              <w:jc w:val="right"/>
              <w:rPr>
                <w:rFonts w:ascii="Calibri" w:hAnsi="Calibri"/>
                <w:color w:val="000000"/>
                <w:sz w:val="22"/>
                <w:szCs w:val="22"/>
              </w:rPr>
            </w:pPr>
            <w:r>
              <w:rPr>
                <w:rFonts w:ascii="Calibri" w:hAnsi="Calibri"/>
                <w:color w:val="000000"/>
                <w:sz w:val="22"/>
                <w:szCs w:val="22"/>
              </w:rPr>
              <w:t>0.852</w:t>
            </w:r>
          </w:p>
        </w:tc>
        <w:tc>
          <w:tcPr>
            <w:tcW w:w="1053" w:type="dxa"/>
            <w:tcBorders>
              <w:top w:val="nil"/>
              <w:left w:val="nil"/>
              <w:bottom w:val="nil"/>
              <w:right w:val="nil"/>
            </w:tcBorders>
            <w:shd w:val="clear" w:color="auto" w:fill="auto"/>
            <w:noWrap/>
            <w:vAlign w:val="bottom"/>
            <w:hideMark/>
          </w:tcPr>
          <w:p w:rsidR="00331900" w:rsidRDefault="00331900" w:rsidP="00A671EA">
            <w:pPr>
              <w:spacing w:after="0"/>
              <w:jc w:val="right"/>
              <w:rPr>
                <w:rFonts w:ascii="Calibri" w:hAnsi="Calibri"/>
                <w:color w:val="000000"/>
                <w:sz w:val="22"/>
                <w:szCs w:val="22"/>
              </w:rPr>
            </w:pPr>
          </w:p>
        </w:tc>
        <w:tc>
          <w:tcPr>
            <w:tcW w:w="1053"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800"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1275"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1225"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r>
      <w:tr w:rsidR="00D3189E" w:rsidTr="009D5328">
        <w:trPr>
          <w:trHeight w:val="288"/>
        </w:trPr>
        <w:tc>
          <w:tcPr>
            <w:tcW w:w="2250" w:type="dxa"/>
            <w:tcBorders>
              <w:top w:val="nil"/>
              <w:left w:val="nil"/>
              <w:bottom w:val="nil"/>
              <w:right w:val="nil"/>
            </w:tcBorders>
            <w:shd w:val="clear" w:color="auto" w:fill="auto"/>
            <w:noWrap/>
            <w:vAlign w:val="bottom"/>
            <w:hideMark/>
          </w:tcPr>
          <w:p w:rsidR="00331900" w:rsidRDefault="00D3189E" w:rsidP="00A671EA">
            <w:pPr>
              <w:spacing w:after="0"/>
              <w:rPr>
                <w:rFonts w:ascii="Calibri" w:hAnsi="Calibri"/>
                <w:color w:val="000000"/>
                <w:sz w:val="22"/>
                <w:szCs w:val="22"/>
              </w:rPr>
            </w:pPr>
            <w:r>
              <w:rPr>
                <w:rFonts w:ascii="Calibri" w:hAnsi="Calibri"/>
                <w:color w:val="000000"/>
                <w:sz w:val="22"/>
                <w:szCs w:val="22"/>
              </w:rPr>
              <w:t>Adjusted R</w:t>
            </w:r>
            <w:r w:rsidR="00541DE2">
              <w:rPr>
                <w:rFonts w:ascii="Calibri" w:hAnsi="Calibri"/>
                <w:color w:val="000000"/>
                <w:sz w:val="22"/>
                <w:szCs w:val="22"/>
              </w:rPr>
              <w:t xml:space="preserve"> s</w:t>
            </w:r>
            <w:r>
              <w:rPr>
                <w:rFonts w:ascii="Calibri" w:hAnsi="Calibri"/>
                <w:color w:val="000000"/>
                <w:sz w:val="22"/>
                <w:szCs w:val="22"/>
              </w:rPr>
              <w:t>quare</w:t>
            </w:r>
          </w:p>
        </w:tc>
        <w:tc>
          <w:tcPr>
            <w:tcW w:w="1254" w:type="dxa"/>
            <w:tcBorders>
              <w:top w:val="nil"/>
              <w:left w:val="nil"/>
              <w:bottom w:val="nil"/>
              <w:right w:val="nil"/>
            </w:tcBorders>
            <w:shd w:val="clear" w:color="auto" w:fill="auto"/>
            <w:noWrap/>
            <w:vAlign w:val="bottom"/>
            <w:hideMark/>
          </w:tcPr>
          <w:p w:rsidR="00331900" w:rsidRDefault="00D3189E" w:rsidP="00A671EA">
            <w:pPr>
              <w:spacing w:after="0"/>
              <w:jc w:val="right"/>
              <w:rPr>
                <w:rFonts w:ascii="Calibri" w:hAnsi="Calibri"/>
                <w:color w:val="000000"/>
                <w:sz w:val="22"/>
                <w:szCs w:val="22"/>
              </w:rPr>
            </w:pPr>
            <w:r>
              <w:rPr>
                <w:rFonts w:ascii="Calibri" w:hAnsi="Calibri"/>
                <w:color w:val="000000"/>
                <w:sz w:val="22"/>
                <w:szCs w:val="22"/>
              </w:rPr>
              <w:t>0.838</w:t>
            </w:r>
          </w:p>
        </w:tc>
        <w:tc>
          <w:tcPr>
            <w:tcW w:w="1053" w:type="dxa"/>
            <w:tcBorders>
              <w:top w:val="nil"/>
              <w:left w:val="nil"/>
              <w:bottom w:val="nil"/>
              <w:right w:val="nil"/>
            </w:tcBorders>
            <w:shd w:val="clear" w:color="auto" w:fill="auto"/>
            <w:noWrap/>
            <w:vAlign w:val="bottom"/>
            <w:hideMark/>
          </w:tcPr>
          <w:p w:rsidR="00331900" w:rsidRDefault="00331900" w:rsidP="00A671EA">
            <w:pPr>
              <w:spacing w:after="0"/>
              <w:jc w:val="right"/>
              <w:rPr>
                <w:rFonts w:ascii="Calibri" w:hAnsi="Calibri"/>
                <w:color w:val="000000"/>
                <w:sz w:val="22"/>
                <w:szCs w:val="22"/>
              </w:rPr>
            </w:pPr>
          </w:p>
        </w:tc>
        <w:tc>
          <w:tcPr>
            <w:tcW w:w="1053"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800"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1275"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1225"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r>
      <w:tr w:rsidR="00D3189E" w:rsidTr="009D5328">
        <w:trPr>
          <w:trHeight w:val="288"/>
        </w:trPr>
        <w:tc>
          <w:tcPr>
            <w:tcW w:w="2250" w:type="dxa"/>
            <w:tcBorders>
              <w:top w:val="nil"/>
              <w:left w:val="nil"/>
              <w:bottom w:val="nil"/>
              <w:right w:val="nil"/>
            </w:tcBorders>
            <w:shd w:val="clear" w:color="auto" w:fill="auto"/>
            <w:noWrap/>
            <w:vAlign w:val="bottom"/>
            <w:hideMark/>
          </w:tcPr>
          <w:p w:rsidR="00331900" w:rsidRDefault="00D3189E" w:rsidP="00A671EA">
            <w:pPr>
              <w:spacing w:after="0"/>
              <w:rPr>
                <w:rFonts w:ascii="Calibri" w:hAnsi="Calibri"/>
                <w:color w:val="000000"/>
                <w:sz w:val="22"/>
                <w:szCs w:val="22"/>
              </w:rPr>
            </w:pPr>
            <w:r>
              <w:rPr>
                <w:rFonts w:ascii="Calibri" w:hAnsi="Calibri"/>
                <w:color w:val="000000"/>
                <w:sz w:val="22"/>
                <w:szCs w:val="22"/>
              </w:rPr>
              <w:t xml:space="preserve">Standard </w:t>
            </w:r>
            <w:r w:rsidR="00541DE2">
              <w:rPr>
                <w:rFonts w:ascii="Calibri" w:hAnsi="Calibri"/>
                <w:color w:val="000000"/>
                <w:sz w:val="22"/>
                <w:szCs w:val="22"/>
              </w:rPr>
              <w:t>e</w:t>
            </w:r>
            <w:r>
              <w:rPr>
                <w:rFonts w:ascii="Calibri" w:hAnsi="Calibri"/>
                <w:color w:val="000000"/>
                <w:sz w:val="22"/>
                <w:szCs w:val="22"/>
              </w:rPr>
              <w:t>rror</w:t>
            </w:r>
          </w:p>
        </w:tc>
        <w:tc>
          <w:tcPr>
            <w:tcW w:w="1254" w:type="dxa"/>
            <w:tcBorders>
              <w:top w:val="nil"/>
              <w:left w:val="nil"/>
              <w:bottom w:val="nil"/>
              <w:right w:val="nil"/>
            </w:tcBorders>
            <w:shd w:val="clear" w:color="auto" w:fill="auto"/>
            <w:noWrap/>
            <w:vAlign w:val="bottom"/>
            <w:hideMark/>
          </w:tcPr>
          <w:p w:rsidR="00331900" w:rsidRDefault="00D3189E" w:rsidP="00A671EA">
            <w:pPr>
              <w:spacing w:after="0"/>
              <w:jc w:val="right"/>
              <w:rPr>
                <w:rFonts w:ascii="Calibri" w:hAnsi="Calibri"/>
                <w:color w:val="000000"/>
                <w:sz w:val="22"/>
                <w:szCs w:val="22"/>
              </w:rPr>
            </w:pPr>
            <w:r>
              <w:rPr>
                <w:rFonts w:ascii="Calibri" w:hAnsi="Calibri"/>
                <w:color w:val="000000"/>
                <w:sz w:val="22"/>
                <w:szCs w:val="22"/>
              </w:rPr>
              <w:t>42.085</w:t>
            </w:r>
          </w:p>
        </w:tc>
        <w:tc>
          <w:tcPr>
            <w:tcW w:w="1053" w:type="dxa"/>
            <w:tcBorders>
              <w:top w:val="nil"/>
              <w:left w:val="nil"/>
              <w:bottom w:val="nil"/>
              <w:right w:val="nil"/>
            </w:tcBorders>
            <w:shd w:val="clear" w:color="auto" w:fill="auto"/>
            <w:noWrap/>
            <w:vAlign w:val="bottom"/>
            <w:hideMark/>
          </w:tcPr>
          <w:p w:rsidR="00331900" w:rsidRDefault="00331900" w:rsidP="00A671EA">
            <w:pPr>
              <w:spacing w:after="0"/>
              <w:jc w:val="right"/>
              <w:rPr>
                <w:rFonts w:ascii="Calibri" w:hAnsi="Calibri"/>
                <w:color w:val="000000"/>
                <w:sz w:val="22"/>
                <w:szCs w:val="22"/>
              </w:rPr>
            </w:pPr>
          </w:p>
        </w:tc>
        <w:tc>
          <w:tcPr>
            <w:tcW w:w="1053"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800"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1275"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1225"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r>
      <w:tr w:rsidR="00D3189E" w:rsidTr="009D5328">
        <w:trPr>
          <w:trHeight w:val="300"/>
        </w:trPr>
        <w:tc>
          <w:tcPr>
            <w:tcW w:w="2250" w:type="dxa"/>
            <w:tcBorders>
              <w:top w:val="nil"/>
              <w:left w:val="nil"/>
              <w:bottom w:val="single" w:sz="8" w:space="0" w:color="auto"/>
              <w:right w:val="nil"/>
            </w:tcBorders>
            <w:shd w:val="clear" w:color="auto" w:fill="auto"/>
            <w:noWrap/>
            <w:vAlign w:val="bottom"/>
            <w:hideMark/>
          </w:tcPr>
          <w:p w:rsidR="00331900" w:rsidRDefault="00D3189E" w:rsidP="00A671EA">
            <w:pPr>
              <w:spacing w:after="0"/>
              <w:rPr>
                <w:rFonts w:ascii="Calibri" w:hAnsi="Calibri"/>
                <w:color w:val="000000"/>
                <w:sz w:val="22"/>
                <w:szCs w:val="22"/>
              </w:rPr>
            </w:pPr>
            <w:r>
              <w:rPr>
                <w:rFonts w:ascii="Calibri" w:hAnsi="Calibri"/>
                <w:color w:val="000000"/>
                <w:sz w:val="22"/>
                <w:szCs w:val="22"/>
              </w:rPr>
              <w:t>Observations</w:t>
            </w:r>
          </w:p>
        </w:tc>
        <w:tc>
          <w:tcPr>
            <w:tcW w:w="1254" w:type="dxa"/>
            <w:tcBorders>
              <w:top w:val="nil"/>
              <w:left w:val="nil"/>
              <w:bottom w:val="single" w:sz="8" w:space="0" w:color="auto"/>
              <w:right w:val="nil"/>
            </w:tcBorders>
            <w:shd w:val="clear" w:color="auto" w:fill="auto"/>
            <w:noWrap/>
            <w:vAlign w:val="bottom"/>
            <w:hideMark/>
          </w:tcPr>
          <w:p w:rsidR="00331900" w:rsidRDefault="00D3189E" w:rsidP="00A671EA">
            <w:pPr>
              <w:spacing w:after="0"/>
              <w:jc w:val="right"/>
              <w:rPr>
                <w:rFonts w:ascii="Calibri" w:hAnsi="Calibri"/>
                <w:color w:val="000000"/>
                <w:sz w:val="22"/>
                <w:szCs w:val="22"/>
              </w:rPr>
            </w:pPr>
            <w:r>
              <w:rPr>
                <w:rFonts w:ascii="Calibri" w:hAnsi="Calibri"/>
                <w:color w:val="000000"/>
                <w:sz w:val="22"/>
                <w:szCs w:val="22"/>
              </w:rPr>
              <w:t>24</w:t>
            </w:r>
          </w:p>
        </w:tc>
        <w:tc>
          <w:tcPr>
            <w:tcW w:w="1053" w:type="dxa"/>
            <w:tcBorders>
              <w:top w:val="nil"/>
              <w:left w:val="nil"/>
              <w:bottom w:val="nil"/>
              <w:right w:val="nil"/>
            </w:tcBorders>
            <w:shd w:val="clear" w:color="auto" w:fill="auto"/>
            <w:noWrap/>
            <w:vAlign w:val="bottom"/>
            <w:hideMark/>
          </w:tcPr>
          <w:p w:rsidR="00331900" w:rsidRDefault="00331900" w:rsidP="00A671EA">
            <w:pPr>
              <w:spacing w:after="0"/>
              <w:jc w:val="right"/>
              <w:rPr>
                <w:rFonts w:ascii="Calibri" w:hAnsi="Calibri"/>
                <w:color w:val="000000"/>
                <w:sz w:val="22"/>
                <w:szCs w:val="22"/>
              </w:rPr>
            </w:pPr>
          </w:p>
        </w:tc>
        <w:tc>
          <w:tcPr>
            <w:tcW w:w="1053"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800"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1275"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1225"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r>
      <w:tr w:rsidR="00D3189E" w:rsidTr="009D5328">
        <w:trPr>
          <w:trHeight w:val="288"/>
        </w:trPr>
        <w:tc>
          <w:tcPr>
            <w:tcW w:w="2250"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1254"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1053"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1053"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800"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1275"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1225"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r>
      <w:tr w:rsidR="00D3189E" w:rsidTr="009D5328">
        <w:trPr>
          <w:trHeight w:val="300"/>
        </w:trPr>
        <w:tc>
          <w:tcPr>
            <w:tcW w:w="2250" w:type="dxa"/>
            <w:tcBorders>
              <w:top w:val="nil"/>
              <w:left w:val="nil"/>
              <w:bottom w:val="nil"/>
              <w:right w:val="nil"/>
            </w:tcBorders>
            <w:shd w:val="clear" w:color="auto" w:fill="auto"/>
            <w:noWrap/>
            <w:vAlign w:val="bottom"/>
            <w:hideMark/>
          </w:tcPr>
          <w:p w:rsidR="00331900" w:rsidRDefault="00D3189E" w:rsidP="00A671EA">
            <w:pPr>
              <w:spacing w:after="0"/>
              <w:rPr>
                <w:rFonts w:ascii="Calibri" w:hAnsi="Calibri"/>
                <w:color w:val="000000"/>
                <w:sz w:val="22"/>
                <w:szCs w:val="22"/>
              </w:rPr>
            </w:pPr>
            <w:r>
              <w:rPr>
                <w:rFonts w:ascii="Calibri" w:hAnsi="Calibri"/>
                <w:color w:val="000000"/>
                <w:sz w:val="22"/>
                <w:szCs w:val="22"/>
              </w:rPr>
              <w:t>ANOVA</w:t>
            </w:r>
          </w:p>
        </w:tc>
        <w:tc>
          <w:tcPr>
            <w:tcW w:w="1254" w:type="dxa"/>
            <w:tcBorders>
              <w:top w:val="nil"/>
              <w:left w:val="nil"/>
              <w:bottom w:val="nil"/>
              <w:right w:val="nil"/>
            </w:tcBorders>
            <w:shd w:val="clear" w:color="auto" w:fill="auto"/>
            <w:noWrap/>
            <w:vAlign w:val="bottom"/>
            <w:hideMark/>
          </w:tcPr>
          <w:p w:rsidR="00331900" w:rsidRDefault="00331900" w:rsidP="00A671EA">
            <w:pPr>
              <w:spacing w:after="0"/>
              <w:rPr>
                <w:rFonts w:ascii="Calibri" w:hAnsi="Calibri"/>
                <w:color w:val="000000"/>
                <w:sz w:val="22"/>
                <w:szCs w:val="22"/>
              </w:rPr>
            </w:pPr>
          </w:p>
        </w:tc>
        <w:tc>
          <w:tcPr>
            <w:tcW w:w="1053"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1053"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800"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1275"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1225"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r>
      <w:tr w:rsidR="00D3189E" w:rsidTr="009D5328">
        <w:trPr>
          <w:trHeight w:val="288"/>
        </w:trPr>
        <w:tc>
          <w:tcPr>
            <w:tcW w:w="2250" w:type="dxa"/>
            <w:tcBorders>
              <w:top w:val="single" w:sz="8" w:space="0" w:color="auto"/>
              <w:left w:val="nil"/>
              <w:bottom w:val="single" w:sz="4" w:space="0" w:color="auto"/>
              <w:right w:val="nil"/>
            </w:tcBorders>
            <w:shd w:val="clear" w:color="auto" w:fill="auto"/>
            <w:noWrap/>
            <w:vAlign w:val="bottom"/>
            <w:hideMark/>
          </w:tcPr>
          <w:p w:rsidR="00331900" w:rsidRDefault="00331900" w:rsidP="00A671EA">
            <w:pPr>
              <w:spacing w:after="0"/>
              <w:jc w:val="center"/>
              <w:rPr>
                <w:rFonts w:ascii="Calibri" w:hAnsi="Calibri"/>
                <w:i/>
                <w:iCs/>
                <w:color w:val="000000"/>
                <w:sz w:val="22"/>
                <w:szCs w:val="22"/>
              </w:rPr>
            </w:pPr>
          </w:p>
        </w:tc>
        <w:tc>
          <w:tcPr>
            <w:tcW w:w="1254" w:type="dxa"/>
            <w:tcBorders>
              <w:top w:val="single" w:sz="8" w:space="0" w:color="auto"/>
              <w:left w:val="nil"/>
              <w:bottom w:val="single" w:sz="4" w:space="0" w:color="auto"/>
              <w:right w:val="nil"/>
            </w:tcBorders>
            <w:shd w:val="clear" w:color="auto" w:fill="auto"/>
            <w:noWrap/>
            <w:vAlign w:val="bottom"/>
            <w:hideMark/>
          </w:tcPr>
          <w:p w:rsidR="00331900" w:rsidRDefault="00D3189E" w:rsidP="00A671EA">
            <w:pPr>
              <w:spacing w:after="0"/>
              <w:jc w:val="center"/>
              <w:rPr>
                <w:rFonts w:ascii="Calibri" w:hAnsi="Calibri"/>
                <w:i/>
                <w:iCs/>
                <w:color w:val="000000"/>
                <w:sz w:val="22"/>
                <w:szCs w:val="22"/>
              </w:rPr>
            </w:pPr>
            <w:r>
              <w:rPr>
                <w:rFonts w:ascii="Calibri" w:hAnsi="Calibri"/>
                <w:i/>
                <w:iCs/>
                <w:color w:val="000000"/>
                <w:sz w:val="22"/>
                <w:szCs w:val="22"/>
              </w:rPr>
              <w:t>df</w:t>
            </w:r>
          </w:p>
        </w:tc>
        <w:tc>
          <w:tcPr>
            <w:tcW w:w="1053" w:type="dxa"/>
            <w:tcBorders>
              <w:top w:val="single" w:sz="8" w:space="0" w:color="auto"/>
              <w:left w:val="nil"/>
              <w:bottom w:val="single" w:sz="4" w:space="0" w:color="auto"/>
              <w:right w:val="nil"/>
            </w:tcBorders>
            <w:shd w:val="clear" w:color="auto" w:fill="auto"/>
            <w:noWrap/>
            <w:vAlign w:val="bottom"/>
            <w:hideMark/>
          </w:tcPr>
          <w:p w:rsidR="00331900" w:rsidRDefault="00D3189E" w:rsidP="00A671EA">
            <w:pPr>
              <w:spacing w:after="0"/>
              <w:jc w:val="center"/>
              <w:rPr>
                <w:rFonts w:ascii="Calibri" w:hAnsi="Calibri"/>
                <w:i/>
                <w:iCs/>
                <w:color w:val="000000"/>
                <w:sz w:val="22"/>
                <w:szCs w:val="22"/>
              </w:rPr>
            </w:pPr>
            <w:r>
              <w:rPr>
                <w:rFonts w:ascii="Calibri" w:hAnsi="Calibri"/>
                <w:i/>
                <w:iCs/>
                <w:color w:val="000000"/>
                <w:sz w:val="22"/>
                <w:szCs w:val="22"/>
              </w:rPr>
              <w:t>SS</w:t>
            </w:r>
          </w:p>
        </w:tc>
        <w:tc>
          <w:tcPr>
            <w:tcW w:w="1053" w:type="dxa"/>
            <w:tcBorders>
              <w:top w:val="single" w:sz="8" w:space="0" w:color="auto"/>
              <w:left w:val="nil"/>
              <w:bottom w:val="single" w:sz="4" w:space="0" w:color="auto"/>
              <w:right w:val="nil"/>
            </w:tcBorders>
            <w:shd w:val="clear" w:color="auto" w:fill="auto"/>
            <w:noWrap/>
            <w:vAlign w:val="bottom"/>
            <w:hideMark/>
          </w:tcPr>
          <w:p w:rsidR="00331900" w:rsidRDefault="00D3189E" w:rsidP="00A671EA">
            <w:pPr>
              <w:spacing w:after="0"/>
              <w:jc w:val="center"/>
              <w:rPr>
                <w:rFonts w:ascii="Calibri" w:hAnsi="Calibri"/>
                <w:i/>
                <w:iCs/>
                <w:color w:val="000000"/>
                <w:sz w:val="22"/>
                <w:szCs w:val="22"/>
              </w:rPr>
            </w:pPr>
            <w:r>
              <w:rPr>
                <w:rFonts w:ascii="Calibri" w:hAnsi="Calibri"/>
                <w:i/>
                <w:iCs/>
                <w:color w:val="000000"/>
                <w:sz w:val="22"/>
                <w:szCs w:val="22"/>
              </w:rPr>
              <w:t>MS</w:t>
            </w:r>
          </w:p>
        </w:tc>
        <w:tc>
          <w:tcPr>
            <w:tcW w:w="800" w:type="dxa"/>
            <w:tcBorders>
              <w:top w:val="single" w:sz="8" w:space="0" w:color="auto"/>
              <w:left w:val="nil"/>
              <w:bottom w:val="single" w:sz="4" w:space="0" w:color="auto"/>
              <w:right w:val="nil"/>
            </w:tcBorders>
            <w:shd w:val="clear" w:color="auto" w:fill="auto"/>
            <w:noWrap/>
            <w:vAlign w:val="bottom"/>
            <w:hideMark/>
          </w:tcPr>
          <w:p w:rsidR="00331900" w:rsidRDefault="00D3189E" w:rsidP="00A671EA">
            <w:pPr>
              <w:spacing w:after="0"/>
              <w:jc w:val="center"/>
              <w:rPr>
                <w:rFonts w:ascii="Calibri" w:hAnsi="Calibri"/>
                <w:i/>
                <w:iCs/>
                <w:color w:val="000000"/>
                <w:sz w:val="22"/>
                <w:szCs w:val="22"/>
              </w:rPr>
            </w:pPr>
            <w:r>
              <w:rPr>
                <w:rFonts w:ascii="Calibri" w:hAnsi="Calibri"/>
                <w:i/>
                <w:iCs/>
                <w:color w:val="000000"/>
                <w:sz w:val="22"/>
                <w:szCs w:val="22"/>
              </w:rPr>
              <w:t>F</w:t>
            </w:r>
          </w:p>
        </w:tc>
        <w:tc>
          <w:tcPr>
            <w:tcW w:w="2500" w:type="dxa"/>
            <w:gridSpan w:val="2"/>
            <w:tcBorders>
              <w:top w:val="single" w:sz="8" w:space="0" w:color="auto"/>
              <w:left w:val="nil"/>
              <w:bottom w:val="single" w:sz="4" w:space="0" w:color="auto"/>
              <w:right w:val="nil"/>
            </w:tcBorders>
            <w:shd w:val="clear" w:color="auto" w:fill="auto"/>
            <w:noWrap/>
            <w:vAlign w:val="bottom"/>
            <w:hideMark/>
          </w:tcPr>
          <w:p w:rsidR="00331900" w:rsidRDefault="00D3189E" w:rsidP="00A671EA">
            <w:pPr>
              <w:spacing w:after="0"/>
              <w:rPr>
                <w:rFonts w:ascii="Calibri" w:hAnsi="Calibri"/>
                <w:i/>
                <w:iCs/>
                <w:color w:val="000000"/>
                <w:sz w:val="22"/>
                <w:szCs w:val="22"/>
              </w:rPr>
            </w:pPr>
            <w:r>
              <w:rPr>
                <w:rFonts w:ascii="Calibri" w:hAnsi="Calibri"/>
                <w:i/>
                <w:iCs/>
                <w:color w:val="000000"/>
                <w:sz w:val="22"/>
                <w:szCs w:val="22"/>
              </w:rPr>
              <w:t>Significance F</w:t>
            </w:r>
          </w:p>
        </w:tc>
      </w:tr>
      <w:tr w:rsidR="00D3189E" w:rsidTr="009D5328">
        <w:trPr>
          <w:trHeight w:val="288"/>
        </w:trPr>
        <w:tc>
          <w:tcPr>
            <w:tcW w:w="2250" w:type="dxa"/>
            <w:tcBorders>
              <w:top w:val="nil"/>
              <w:left w:val="nil"/>
              <w:bottom w:val="nil"/>
              <w:right w:val="nil"/>
            </w:tcBorders>
            <w:shd w:val="clear" w:color="auto" w:fill="auto"/>
            <w:noWrap/>
            <w:vAlign w:val="bottom"/>
            <w:hideMark/>
          </w:tcPr>
          <w:p w:rsidR="00331900" w:rsidRDefault="00D3189E" w:rsidP="00A671EA">
            <w:pPr>
              <w:spacing w:after="0"/>
              <w:rPr>
                <w:rFonts w:ascii="Calibri" w:hAnsi="Calibri"/>
                <w:color w:val="000000"/>
                <w:sz w:val="22"/>
                <w:szCs w:val="22"/>
              </w:rPr>
            </w:pPr>
            <w:r>
              <w:rPr>
                <w:rFonts w:ascii="Calibri" w:hAnsi="Calibri"/>
                <w:color w:val="000000"/>
                <w:sz w:val="22"/>
                <w:szCs w:val="22"/>
              </w:rPr>
              <w:t>Regression</w:t>
            </w:r>
          </w:p>
        </w:tc>
        <w:tc>
          <w:tcPr>
            <w:tcW w:w="1254" w:type="dxa"/>
            <w:tcBorders>
              <w:top w:val="nil"/>
              <w:left w:val="nil"/>
              <w:bottom w:val="nil"/>
              <w:right w:val="nil"/>
            </w:tcBorders>
            <w:shd w:val="clear" w:color="auto" w:fill="auto"/>
            <w:noWrap/>
            <w:vAlign w:val="bottom"/>
            <w:hideMark/>
          </w:tcPr>
          <w:p w:rsidR="00331900" w:rsidRDefault="00D3189E" w:rsidP="00A671EA">
            <w:pPr>
              <w:spacing w:after="0"/>
              <w:jc w:val="right"/>
              <w:rPr>
                <w:rFonts w:ascii="Calibri" w:hAnsi="Calibri"/>
                <w:color w:val="000000"/>
                <w:sz w:val="22"/>
                <w:szCs w:val="22"/>
              </w:rPr>
            </w:pPr>
            <w:r>
              <w:rPr>
                <w:rFonts w:ascii="Calibri" w:hAnsi="Calibri"/>
                <w:color w:val="000000"/>
                <w:sz w:val="22"/>
                <w:szCs w:val="22"/>
              </w:rPr>
              <w:t>2</w:t>
            </w:r>
          </w:p>
        </w:tc>
        <w:tc>
          <w:tcPr>
            <w:tcW w:w="1053" w:type="dxa"/>
            <w:tcBorders>
              <w:top w:val="nil"/>
              <w:left w:val="nil"/>
              <w:bottom w:val="nil"/>
              <w:right w:val="nil"/>
            </w:tcBorders>
            <w:shd w:val="clear" w:color="auto" w:fill="auto"/>
            <w:noWrap/>
            <w:vAlign w:val="bottom"/>
            <w:hideMark/>
          </w:tcPr>
          <w:p w:rsidR="00331900" w:rsidRDefault="00D3189E" w:rsidP="00A671EA">
            <w:pPr>
              <w:spacing w:after="0"/>
              <w:jc w:val="right"/>
              <w:rPr>
                <w:rFonts w:ascii="Calibri" w:hAnsi="Calibri"/>
                <w:color w:val="000000"/>
                <w:sz w:val="22"/>
                <w:szCs w:val="22"/>
              </w:rPr>
            </w:pPr>
            <w:r>
              <w:rPr>
                <w:rFonts w:ascii="Calibri" w:hAnsi="Calibri"/>
                <w:color w:val="000000"/>
                <w:sz w:val="22"/>
                <w:szCs w:val="22"/>
              </w:rPr>
              <w:t>214569.2</w:t>
            </w:r>
          </w:p>
        </w:tc>
        <w:tc>
          <w:tcPr>
            <w:tcW w:w="1053" w:type="dxa"/>
            <w:tcBorders>
              <w:top w:val="nil"/>
              <w:left w:val="nil"/>
              <w:bottom w:val="nil"/>
              <w:right w:val="nil"/>
            </w:tcBorders>
            <w:shd w:val="clear" w:color="auto" w:fill="auto"/>
            <w:noWrap/>
            <w:vAlign w:val="bottom"/>
            <w:hideMark/>
          </w:tcPr>
          <w:p w:rsidR="00331900" w:rsidRDefault="00D3189E" w:rsidP="00A671EA">
            <w:pPr>
              <w:spacing w:after="0"/>
              <w:jc w:val="right"/>
              <w:rPr>
                <w:rFonts w:ascii="Calibri" w:hAnsi="Calibri"/>
                <w:color w:val="000000"/>
                <w:sz w:val="22"/>
                <w:szCs w:val="22"/>
              </w:rPr>
            </w:pPr>
            <w:r>
              <w:rPr>
                <w:rFonts w:ascii="Calibri" w:hAnsi="Calibri"/>
                <w:color w:val="000000"/>
                <w:sz w:val="22"/>
                <w:szCs w:val="22"/>
              </w:rPr>
              <w:t>107284.6</w:t>
            </w:r>
          </w:p>
        </w:tc>
        <w:tc>
          <w:tcPr>
            <w:tcW w:w="800" w:type="dxa"/>
            <w:tcBorders>
              <w:top w:val="nil"/>
              <w:left w:val="nil"/>
              <w:bottom w:val="nil"/>
              <w:right w:val="nil"/>
            </w:tcBorders>
            <w:shd w:val="clear" w:color="auto" w:fill="auto"/>
            <w:noWrap/>
            <w:vAlign w:val="bottom"/>
            <w:hideMark/>
          </w:tcPr>
          <w:p w:rsidR="00331900" w:rsidRDefault="00D3189E" w:rsidP="00A671EA">
            <w:pPr>
              <w:spacing w:after="0"/>
              <w:jc w:val="right"/>
              <w:rPr>
                <w:rFonts w:ascii="Calibri" w:hAnsi="Calibri"/>
                <w:color w:val="000000"/>
                <w:sz w:val="22"/>
                <w:szCs w:val="22"/>
              </w:rPr>
            </w:pPr>
            <w:r>
              <w:rPr>
                <w:rFonts w:ascii="Calibri" w:hAnsi="Calibri"/>
                <w:color w:val="000000"/>
                <w:sz w:val="22"/>
                <w:szCs w:val="22"/>
              </w:rPr>
              <w:t>60.6</w:t>
            </w:r>
          </w:p>
        </w:tc>
        <w:tc>
          <w:tcPr>
            <w:tcW w:w="1275" w:type="dxa"/>
            <w:tcBorders>
              <w:top w:val="nil"/>
              <w:left w:val="nil"/>
              <w:bottom w:val="nil"/>
              <w:right w:val="nil"/>
            </w:tcBorders>
            <w:shd w:val="clear" w:color="auto" w:fill="auto"/>
            <w:noWrap/>
            <w:vAlign w:val="bottom"/>
            <w:hideMark/>
          </w:tcPr>
          <w:p w:rsidR="00331900" w:rsidRDefault="00D3189E" w:rsidP="00A671EA">
            <w:pPr>
              <w:spacing w:after="0"/>
              <w:jc w:val="right"/>
              <w:rPr>
                <w:rFonts w:ascii="Calibri" w:hAnsi="Calibri"/>
                <w:color w:val="000000"/>
                <w:sz w:val="22"/>
                <w:szCs w:val="22"/>
              </w:rPr>
            </w:pPr>
            <w:r>
              <w:rPr>
                <w:rFonts w:ascii="Calibri" w:hAnsi="Calibri"/>
                <w:color w:val="000000"/>
                <w:sz w:val="22"/>
                <w:szCs w:val="22"/>
              </w:rPr>
              <w:t>1.9E-09</w:t>
            </w:r>
          </w:p>
        </w:tc>
        <w:tc>
          <w:tcPr>
            <w:tcW w:w="1225" w:type="dxa"/>
            <w:tcBorders>
              <w:top w:val="nil"/>
              <w:left w:val="nil"/>
              <w:bottom w:val="nil"/>
              <w:right w:val="nil"/>
            </w:tcBorders>
            <w:shd w:val="clear" w:color="auto" w:fill="auto"/>
            <w:noWrap/>
            <w:vAlign w:val="bottom"/>
            <w:hideMark/>
          </w:tcPr>
          <w:p w:rsidR="00331900" w:rsidRDefault="00331900" w:rsidP="00A671EA">
            <w:pPr>
              <w:spacing w:after="0"/>
              <w:jc w:val="right"/>
              <w:rPr>
                <w:rFonts w:ascii="Calibri" w:hAnsi="Calibri"/>
                <w:color w:val="000000"/>
                <w:sz w:val="22"/>
                <w:szCs w:val="22"/>
              </w:rPr>
            </w:pPr>
          </w:p>
        </w:tc>
      </w:tr>
      <w:tr w:rsidR="00D3189E" w:rsidTr="009D5328">
        <w:trPr>
          <w:trHeight w:val="288"/>
        </w:trPr>
        <w:tc>
          <w:tcPr>
            <w:tcW w:w="2250" w:type="dxa"/>
            <w:tcBorders>
              <w:top w:val="nil"/>
              <w:left w:val="nil"/>
              <w:bottom w:val="nil"/>
              <w:right w:val="nil"/>
            </w:tcBorders>
            <w:shd w:val="clear" w:color="auto" w:fill="auto"/>
            <w:noWrap/>
            <w:vAlign w:val="bottom"/>
            <w:hideMark/>
          </w:tcPr>
          <w:p w:rsidR="00331900" w:rsidRDefault="00D3189E" w:rsidP="00A671EA">
            <w:pPr>
              <w:spacing w:after="0"/>
              <w:rPr>
                <w:rFonts w:ascii="Calibri" w:hAnsi="Calibri"/>
                <w:color w:val="000000"/>
                <w:sz w:val="22"/>
                <w:szCs w:val="22"/>
              </w:rPr>
            </w:pPr>
            <w:r>
              <w:rPr>
                <w:rFonts w:ascii="Calibri" w:hAnsi="Calibri"/>
                <w:color w:val="000000"/>
                <w:sz w:val="22"/>
                <w:szCs w:val="22"/>
              </w:rPr>
              <w:t>Residual</w:t>
            </w:r>
          </w:p>
        </w:tc>
        <w:tc>
          <w:tcPr>
            <w:tcW w:w="1254" w:type="dxa"/>
            <w:tcBorders>
              <w:top w:val="nil"/>
              <w:left w:val="nil"/>
              <w:bottom w:val="nil"/>
              <w:right w:val="nil"/>
            </w:tcBorders>
            <w:shd w:val="clear" w:color="auto" w:fill="auto"/>
            <w:noWrap/>
            <w:vAlign w:val="bottom"/>
            <w:hideMark/>
          </w:tcPr>
          <w:p w:rsidR="00331900" w:rsidRDefault="00D3189E" w:rsidP="00A671EA">
            <w:pPr>
              <w:spacing w:after="0"/>
              <w:jc w:val="right"/>
              <w:rPr>
                <w:rFonts w:ascii="Calibri" w:hAnsi="Calibri"/>
                <w:color w:val="000000"/>
                <w:sz w:val="22"/>
                <w:szCs w:val="22"/>
              </w:rPr>
            </w:pPr>
            <w:r>
              <w:rPr>
                <w:rFonts w:ascii="Calibri" w:hAnsi="Calibri"/>
                <w:color w:val="000000"/>
                <w:sz w:val="22"/>
                <w:szCs w:val="22"/>
              </w:rPr>
              <w:t>21</w:t>
            </w:r>
          </w:p>
        </w:tc>
        <w:tc>
          <w:tcPr>
            <w:tcW w:w="1053" w:type="dxa"/>
            <w:tcBorders>
              <w:top w:val="nil"/>
              <w:left w:val="nil"/>
              <w:bottom w:val="nil"/>
              <w:right w:val="nil"/>
            </w:tcBorders>
            <w:shd w:val="clear" w:color="auto" w:fill="auto"/>
            <w:noWrap/>
            <w:vAlign w:val="bottom"/>
            <w:hideMark/>
          </w:tcPr>
          <w:p w:rsidR="00331900" w:rsidRDefault="00D3189E" w:rsidP="00A671EA">
            <w:pPr>
              <w:spacing w:after="0"/>
              <w:jc w:val="right"/>
              <w:rPr>
                <w:rFonts w:ascii="Calibri" w:hAnsi="Calibri"/>
                <w:color w:val="000000"/>
                <w:sz w:val="22"/>
                <w:szCs w:val="22"/>
              </w:rPr>
            </w:pPr>
            <w:r>
              <w:rPr>
                <w:rFonts w:ascii="Calibri" w:hAnsi="Calibri"/>
                <w:color w:val="000000"/>
                <w:sz w:val="22"/>
                <w:szCs w:val="22"/>
              </w:rPr>
              <w:t>37193.3</w:t>
            </w:r>
          </w:p>
        </w:tc>
        <w:tc>
          <w:tcPr>
            <w:tcW w:w="1053" w:type="dxa"/>
            <w:tcBorders>
              <w:top w:val="nil"/>
              <w:left w:val="nil"/>
              <w:bottom w:val="nil"/>
              <w:right w:val="nil"/>
            </w:tcBorders>
            <w:shd w:val="clear" w:color="auto" w:fill="auto"/>
            <w:noWrap/>
            <w:vAlign w:val="bottom"/>
            <w:hideMark/>
          </w:tcPr>
          <w:p w:rsidR="00331900" w:rsidRDefault="00D3189E" w:rsidP="00A671EA">
            <w:pPr>
              <w:spacing w:after="0"/>
              <w:jc w:val="right"/>
              <w:rPr>
                <w:rFonts w:ascii="Calibri" w:hAnsi="Calibri"/>
                <w:color w:val="000000"/>
                <w:sz w:val="22"/>
                <w:szCs w:val="22"/>
              </w:rPr>
            </w:pPr>
            <w:r>
              <w:rPr>
                <w:rFonts w:ascii="Calibri" w:hAnsi="Calibri"/>
                <w:color w:val="000000"/>
                <w:sz w:val="22"/>
                <w:szCs w:val="22"/>
              </w:rPr>
              <w:t>1771.1</w:t>
            </w:r>
          </w:p>
        </w:tc>
        <w:tc>
          <w:tcPr>
            <w:tcW w:w="800" w:type="dxa"/>
            <w:tcBorders>
              <w:top w:val="nil"/>
              <w:left w:val="nil"/>
              <w:bottom w:val="nil"/>
              <w:right w:val="nil"/>
            </w:tcBorders>
            <w:shd w:val="clear" w:color="auto" w:fill="auto"/>
            <w:noWrap/>
            <w:vAlign w:val="bottom"/>
            <w:hideMark/>
          </w:tcPr>
          <w:p w:rsidR="00331900" w:rsidRDefault="00331900" w:rsidP="00A671EA">
            <w:pPr>
              <w:spacing w:after="0"/>
              <w:jc w:val="right"/>
              <w:rPr>
                <w:rFonts w:ascii="Calibri" w:hAnsi="Calibri"/>
                <w:color w:val="000000"/>
                <w:sz w:val="22"/>
                <w:szCs w:val="22"/>
              </w:rPr>
            </w:pPr>
          </w:p>
        </w:tc>
        <w:tc>
          <w:tcPr>
            <w:tcW w:w="1275"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1225"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r>
      <w:tr w:rsidR="00D3189E" w:rsidTr="009D5328">
        <w:trPr>
          <w:trHeight w:val="300"/>
        </w:trPr>
        <w:tc>
          <w:tcPr>
            <w:tcW w:w="2250" w:type="dxa"/>
            <w:tcBorders>
              <w:top w:val="nil"/>
              <w:left w:val="nil"/>
              <w:bottom w:val="single" w:sz="8" w:space="0" w:color="auto"/>
              <w:right w:val="nil"/>
            </w:tcBorders>
            <w:shd w:val="clear" w:color="auto" w:fill="auto"/>
            <w:noWrap/>
            <w:vAlign w:val="bottom"/>
            <w:hideMark/>
          </w:tcPr>
          <w:p w:rsidR="00331900" w:rsidRDefault="00D3189E" w:rsidP="00A671EA">
            <w:pPr>
              <w:spacing w:after="0"/>
              <w:rPr>
                <w:rFonts w:ascii="Calibri" w:hAnsi="Calibri"/>
                <w:color w:val="000000"/>
                <w:sz w:val="22"/>
                <w:szCs w:val="22"/>
              </w:rPr>
            </w:pPr>
            <w:r>
              <w:rPr>
                <w:rFonts w:ascii="Calibri" w:hAnsi="Calibri"/>
                <w:color w:val="000000"/>
                <w:sz w:val="22"/>
                <w:szCs w:val="22"/>
              </w:rPr>
              <w:lastRenderedPageBreak/>
              <w:t>Total</w:t>
            </w:r>
          </w:p>
        </w:tc>
        <w:tc>
          <w:tcPr>
            <w:tcW w:w="1254" w:type="dxa"/>
            <w:tcBorders>
              <w:top w:val="nil"/>
              <w:left w:val="nil"/>
              <w:bottom w:val="single" w:sz="8" w:space="0" w:color="auto"/>
              <w:right w:val="nil"/>
            </w:tcBorders>
            <w:shd w:val="clear" w:color="auto" w:fill="auto"/>
            <w:noWrap/>
            <w:vAlign w:val="bottom"/>
            <w:hideMark/>
          </w:tcPr>
          <w:p w:rsidR="00331900" w:rsidRDefault="00D3189E" w:rsidP="00A671EA">
            <w:pPr>
              <w:spacing w:after="0"/>
              <w:jc w:val="right"/>
              <w:rPr>
                <w:rFonts w:ascii="Calibri" w:hAnsi="Calibri"/>
                <w:color w:val="000000"/>
                <w:sz w:val="22"/>
                <w:szCs w:val="22"/>
              </w:rPr>
            </w:pPr>
            <w:r>
              <w:rPr>
                <w:rFonts w:ascii="Calibri" w:hAnsi="Calibri"/>
                <w:color w:val="000000"/>
                <w:sz w:val="22"/>
                <w:szCs w:val="22"/>
              </w:rPr>
              <w:t>23</w:t>
            </w:r>
          </w:p>
        </w:tc>
        <w:tc>
          <w:tcPr>
            <w:tcW w:w="1053" w:type="dxa"/>
            <w:tcBorders>
              <w:top w:val="nil"/>
              <w:left w:val="nil"/>
              <w:bottom w:val="single" w:sz="8" w:space="0" w:color="auto"/>
              <w:right w:val="nil"/>
            </w:tcBorders>
            <w:shd w:val="clear" w:color="auto" w:fill="auto"/>
            <w:noWrap/>
            <w:vAlign w:val="bottom"/>
            <w:hideMark/>
          </w:tcPr>
          <w:p w:rsidR="00331900" w:rsidRDefault="00D3189E" w:rsidP="00A671EA">
            <w:pPr>
              <w:spacing w:after="0"/>
              <w:jc w:val="right"/>
              <w:rPr>
                <w:rFonts w:ascii="Calibri" w:hAnsi="Calibri"/>
                <w:color w:val="000000"/>
                <w:sz w:val="22"/>
                <w:szCs w:val="22"/>
              </w:rPr>
            </w:pPr>
            <w:r>
              <w:rPr>
                <w:rFonts w:ascii="Calibri" w:hAnsi="Calibri"/>
                <w:color w:val="000000"/>
                <w:sz w:val="22"/>
                <w:szCs w:val="22"/>
              </w:rPr>
              <w:t>251762.5</w:t>
            </w:r>
          </w:p>
        </w:tc>
        <w:tc>
          <w:tcPr>
            <w:tcW w:w="1053" w:type="dxa"/>
            <w:tcBorders>
              <w:top w:val="nil"/>
              <w:left w:val="nil"/>
              <w:bottom w:val="single" w:sz="8" w:space="0" w:color="auto"/>
              <w:right w:val="nil"/>
            </w:tcBorders>
            <w:shd w:val="clear" w:color="auto" w:fill="auto"/>
            <w:noWrap/>
            <w:vAlign w:val="bottom"/>
            <w:hideMark/>
          </w:tcPr>
          <w:p w:rsidR="00331900" w:rsidRDefault="00331900" w:rsidP="00A671EA">
            <w:pPr>
              <w:spacing w:after="0"/>
              <w:rPr>
                <w:rFonts w:ascii="Calibri" w:hAnsi="Calibri"/>
                <w:color w:val="000000"/>
                <w:sz w:val="22"/>
                <w:szCs w:val="22"/>
              </w:rPr>
            </w:pPr>
          </w:p>
        </w:tc>
        <w:tc>
          <w:tcPr>
            <w:tcW w:w="800" w:type="dxa"/>
            <w:tcBorders>
              <w:top w:val="nil"/>
              <w:left w:val="nil"/>
              <w:bottom w:val="single" w:sz="8" w:space="0" w:color="auto"/>
              <w:right w:val="nil"/>
            </w:tcBorders>
            <w:shd w:val="clear" w:color="auto" w:fill="auto"/>
            <w:noWrap/>
            <w:vAlign w:val="bottom"/>
            <w:hideMark/>
          </w:tcPr>
          <w:p w:rsidR="00331900" w:rsidRDefault="00331900" w:rsidP="00A671EA">
            <w:pPr>
              <w:spacing w:after="0"/>
              <w:rPr>
                <w:rFonts w:ascii="Calibri" w:hAnsi="Calibri"/>
                <w:color w:val="000000"/>
                <w:sz w:val="22"/>
                <w:szCs w:val="22"/>
              </w:rPr>
            </w:pPr>
          </w:p>
        </w:tc>
        <w:tc>
          <w:tcPr>
            <w:tcW w:w="1275" w:type="dxa"/>
            <w:tcBorders>
              <w:top w:val="nil"/>
              <w:left w:val="nil"/>
              <w:bottom w:val="single" w:sz="8" w:space="0" w:color="auto"/>
              <w:right w:val="nil"/>
            </w:tcBorders>
            <w:shd w:val="clear" w:color="auto" w:fill="auto"/>
            <w:noWrap/>
            <w:vAlign w:val="bottom"/>
            <w:hideMark/>
          </w:tcPr>
          <w:p w:rsidR="00331900" w:rsidRDefault="00331900" w:rsidP="00A671EA">
            <w:pPr>
              <w:spacing w:after="0"/>
              <w:rPr>
                <w:rFonts w:ascii="Calibri" w:hAnsi="Calibri"/>
                <w:color w:val="000000"/>
                <w:sz w:val="22"/>
                <w:szCs w:val="22"/>
              </w:rPr>
            </w:pPr>
          </w:p>
        </w:tc>
        <w:tc>
          <w:tcPr>
            <w:tcW w:w="1225" w:type="dxa"/>
            <w:tcBorders>
              <w:top w:val="nil"/>
              <w:left w:val="nil"/>
              <w:bottom w:val="nil"/>
              <w:right w:val="nil"/>
            </w:tcBorders>
            <w:shd w:val="clear" w:color="auto" w:fill="auto"/>
            <w:noWrap/>
            <w:vAlign w:val="bottom"/>
            <w:hideMark/>
          </w:tcPr>
          <w:p w:rsidR="00331900" w:rsidRDefault="00331900" w:rsidP="00A671EA">
            <w:pPr>
              <w:spacing w:after="0"/>
              <w:rPr>
                <w:rFonts w:ascii="Calibri" w:hAnsi="Calibri"/>
                <w:color w:val="000000"/>
                <w:sz w:val="22"/>
                <w:szCs w:val="22"/>
              </w:rPr>
            </w:pPr>
          </w:p>
        </w:tc>
      </w:tr>
      <w:tr w:rsidR="00D3189E" w:rsidTr="009D5328">
        <w:trPr>
          <w:trHeight w:val="300"/>
        </w:trPr>
        <w:tc>
          <w:tcPr>
            <w:tcW w:w="2250"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1254"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1053"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1053"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800"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1275"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1225"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r>
      <w:tr w:rsidR="00D3189E" w:rsidTr="009D5328">
        <w:trPr>
          <w:trHeight w:val="288"/>
        </w:trPr>
        <w:tc>
          <w:tcPr>
            <w:tcW w:w="2250" w:type="dxa"/>
            <w:tcBorders>
              <w:top w:val="single" w:sz="8" w:space="0" w:color="auto"/>
              <w:left w:val="nil"/>
              <w:bottom w:val="single" w:sz="4" w:space="0" w:color="auto"/>
              <w:right w:val="nil"/>
            </w:tcBorders>
            <w:shd w:val="clear" w:color="auto" w:fill="auto"/>
            <w:noWrap/>
            <w:vAlign w:val="bottom"/>
            <w:hideMark/>
          </w:tcPr>
          <w:p w:rsidR="00331900" w:rsidRDefault="00331900" w:rsidP="00A671EA">
            <w:pPr>
              <w:spacing w:after="0"/>
              <w:jc w:val="center"/>
              <w:rPr>
                <w:rFonts w:ascii="Calibri" w:hAnsi="Calibri"/>
                <w:i/>
                <w:iCs/>
                <w:color w:val="000000"/>
                <w:sz w:val="22"/>
                <w:szCs w:val="22"/>
              </w:rPr>
            </w:pPr>
          </w:p>
        </w:tc>
        <w:tc>
          <w:tcPr>
            <w:tcW w:w="1254" w:type="dxa"/>
            <w:tcBorders>
              <w:top w:val="single" w:sz="8" w:space="0" w:color="auto"/>
              <w:left w:val="nil"/>
              <w:bottom w:val="single" w:sz="4" w:space="0" w:color="auto"/>
              <w:right w:val="nil"/>
            </w:tcBorders>
            <w:shd w:val="clear" w:color="auto" w:fill="auto"/>
            <w:noWrap/>
            <w:vAlign w:val="bottom"/>
            <w:hideMark/>
          </w:tcPr>
          <w:p w:rsidR="00331900" w:rsidRDefault="00D3189E" w:rsidP="00A671EA">
            <w:pPr>
              <w:spacing w:after="0"/>
              <w:rPr>
                <w:rFonts w:ascii="Calibri" w:hAnsi="Calibri"/>
                <w:i/>
                <w:iCs/>
                <w:color w:val="000000"/>
                <w:sz w:val="22"/>
                <w:szCs w:val="22"/>
              </w:rPr>
            </w:pPr>
            <w:r>
              <w:rPr>
                <w:rFonts w:ascii="Calibri" w:hAnsi="Calibri"/>
                <w:i/>
                <w:iCs/>
                <w:color w:val="000000"/>
                <w:sz w:val="22"/>
                <w:szCs w:val="22"/>
              </w:rPr>
              <w:t>Coefficients</w:t>
            </w:r>
          </w:p>
        </w:tc>
        <w:tc>
          <w:tcPr>
            <w:tcW w:w="1053" w:type="dxa"/>
            <w:tcBorders>
              <w:top w:val="single" w:sz="8" w:space="0" w:color="auto"/>
              <w:left w:val="nil"/>
              <w:bottom w:val="single" w:sz="4" w:space="0" w:color="auto"/>
              <w:right w:val="nil"/>
            </w:tcBorders>
            <w:shd w:val="clear" w:color="auto" w:fill="auto"/>
            <w:noWrap/>
            <w:vAlign w:val="bottom"/>
            <w:hideMark/>
          </w:tcPr>
          <w:p w:rsidR="00331900" w:rsidRDefault="00D3189E" w:rsidP="00A671EA">
            <w:pPr>
              <w:spacing w:after="0"/>
              <w:rPr>
                <w:rFonts w:ascii="Calibri" w:hAnsi="Calibri"/>
                <w:i/>
                <w:iCs/>
                <w:color w:val="000000"/>
                <w:sz w:val="22"/>
                <w:szCs w:val="22"/>
              </w:rPr>
            </w:pPr>
            <w:r>
              <w:rPr>
                <w:rFonts w:ascii="Calibri" w:hAnsi="Calibri"/>
                <w:i/>
                <w:iCs/>
                <w:color w:val="000000"/>
                <w:sz w:val="22"/>
                <w:szCs w:val="22"/>
              </w:rPr>
              <w:t>Std Error</w:t>
            </w:r>
          </w:p>
        </w:tc>
        <w:tc>
          <w:tcPr>
            <w:tcW w:w="1053" w:type="dxa"/>
            <w:tcBorders>
              <w:top w:val="single" w:sz="8" w:space="0" w:color="auto"/>
              <w:left w:val="nil"/>
              <w:bottom w:val="single" w:sz="4" w:space="0" w:color="auto"/>
              <w:right w:val="nil"/>
            </w:tcBorders>
            <w:shd w:val="clear" w:color="auto" w:fill="auto"/>
            <w:noWrap/>
            <w:vAlign w:val="bottom"/>
            <w:hideMark/>
          </w:tcPr>
          <w:p w:rsidR="00331900" w:rsidRDefault="00D3189E" w:rsidP="00A671EA">
            <w:pPr>
              <w:spacing w:after="0"/>
              <w:rPr>
                <w:rFonts w:ascii="Calibri" w:hAnsi="Calibri"/>
                <w:i/>
                <w:iCs/>
                <w:color w:val="000000"/>
                <w:sz w:val="22"/>
                <w:szCs w:val="22"/>
              </w:rPr>
            </w:pPr>
            <w:r>
              <w:rPr>
                <w:rFonts w:ascii="Calibri" w:hAnsi="Calibri"/>
                <w:i/>
                <w:iCs/>
                <w:color w:val="000000"/>
                <w:sz w:val="22"/>
                <w:szCs w:val="22"/>
              </w:rPr>
              <w:t>t Stat</w:t>
            </w:r>
          </w:p>
        </w:tc>
        <w:tc>
          <w:tcPr>
            <w:tcW w:w="800" w:type="dxa"/>
            <w:tcBorders>
              <w:top w:val="single" w:sz="8" w:space="0" w:color="auto"/>
              <w:left w:val="nil"/>
              <w:bottom w:val="single" w:sz="4" w:space="0" w:color="auto"/>
              <w:right w:val="nil"/>
            </w:tcBorders>
            <w:shd w:val="clear" w:color="auto" w:fill="auto"/>
            <w:noWrap/>
            <w:vAlign w:val="bottom"/>
            <w:hideMark/>
          </w:tcPr>
          <w:p w:rsidR="00331900" w:rsidRDefault="00D3189E" w:rsidP="00A671EA">
            <w:pPr>
              <w:spacing w:after="0"/>
              <w:rPr>
                <w:rFonts w:ascii="Calibri" w:hAnsi="Calibri"/>
                <w:i/>
                <w:iCs/>
                <w:color w:val="000000"/>
                <w:sz w:val="22"/>
                <w:szCs w:val="22"/>
              </w:rPr>
            </w:pPr>
            <w:r>
              <w:rPr>
                <w:rFonts w:ascii="Calibri" w:hAnsi="Calibri"/>
                <w:i/>
                <w:iCs/>
                <w:color w:val="000000"/>
                <w:sz w:val="22"/>
                <w:szCs w:val="22"/>
              </w:rPr>
              <w:t>P-value</w:t>
            </w:r>
          </w:p>
        </w:tc>
        <w:tc>
          <w:tcPr>
            <w:tcW w:w="1275" w:type="dxa"/>
            <w:tcBorders>
              <w:top w:val="single" w:sz="8" w:space="0" w:color="auto"/>
              <w:left w:val="nil"/>
              <w:bottom w:val="single" w:sz="4" w:space="0" w:color="auto"/>
              <w:right w:val="nil"/>
            </w:tcBorders>
            <w:shd w:val="clear" w:color="auto" w:fill="auto"/>
            <w:noWrap/>
            <w:vAlign w:val="bottom"/>
            <w:hideMark/>
          </w:tcPr>
          <w:p w:rsidR="00331900" w:rsidRDefault="00D3189E" w:rsidP="00A671EA">
            <w:pPr>
              <w:spacing w:after="0"/>
              <w:rPr>
                <w:rFonts w:ascii="Calibri" w:hAnsi="Calibri"/>
                <w:i/>
                <w:iCs/>
                <w:color w:val="000000"/>
                <w:sz w:val="22"/>
                <w:szCs w:val="22"/>
              </w:rPr>
            </w:pPr>
            <w:r>
              <w:rPr>
                <w:rFonts w:ascii="Calibri" w:hAnsi="Calibri"/>
                <w:i/>
                <w:iCs/>
                <w:color w:val="000000"/>
                <w:sz w:val="22"/>
                <w:szCs w:val="22"/>
              </w:rPr>
              <w:t>Lower 95%</w:t>
            </w:r>
          </w:p>
        </w:tc>
        <w:tc>
          <w:tcPr>
            <w:tcW w:w="1225" w:type="dxa"/>
            <w:tcBorders>
              <w:top w:val="single" w:sz="8" w:space="0" w:color="auto"/>
              <w:left w:val="nil"/>
              <w:bottom w:val="single" w:sz="4" w:space="0" w:color="auto"/>
              <w:right w:val="nil"/>
            </w:tcBorders>
            <w:shd w:val="clear" w:color="auto" w:fill="auto"/>
            <w:noWrap/>
            <w:vAlign w:val="bottom"/>
            <w:hideMark/>
          </w:tcPr>
          <w:p w:rsidR="00331900" w:rsidRDefault="00D3189E" w:rsidP="00A671EA">
            <w:pPr>
              <w:spacing w:after="0"/>
              <w:rPr>
                <w:rFonts w:ascii="Calibri" w:hAnsi="Calibri"/>
                <w:i/>
                <w:iCs/>
                <w:color w:val="000000"/>
                <w:sz w:val="22"/>
                <w:szCs w:val="22"/>
              </w:rPr>
            </w:pPr>
            <w:r>
              <w:rPr>
                <w:rFonts w:ascii="Calibri" w:hAnsi="Calibri"/>
                <w:i/>
                <w:iCs/>
                <w:color w:val="000000"/>
                <w:sz w:val="22"/>
                <w:szCs w:val="22"/>
              </w:rPr>
              <w:t>Upper 95%</w:t>
            </w:r>
          </w:p>
        </w:tc>
      </w:tr>
      <w:tr w:rsidR="00D3189E" w:rsidTr="009D5328">
        <w:trPr>
          <w:trHeight w:val="288"/>
        </w:trPr>
        <w:tc>
          <w:tcPr>
            <w:tcW w:w="2250" w:type="dxa"/>
            <w:tcBorders>
              <w:top w:val="nil"/>
              <w:left w:val="nil"/>
              <w:bottom w:val="nil"/>
              <w:right w:val="nil"/>
            </w:tcBorders>
            <w:shd w:val="clear" w:color="auto" w:fill="auto"/>
            <w:noWrap/>
            <w:vAlign w:val="bottom"/>
            <w:hideMark/>
          </w:tcPr>
          <w:p w:rsidR="00331900" w:rsidRDefault="00D3189E" w:rsidP="00A671EA">
            <w:pPr>
              <w:spacing w:after="0"/>
              <w:rPr>
                <w:rFonts w:ascii="Calibri" w:hAnsi="Calibri"/>
                <w:color w:val="000000"/>
                <w:sz w:val="22"/>
                <w:szCs w:val="22"/>
              </w:rPr>
            </w:pPr>
            <w:r>
              <w:rPr>
                <w:rFonts w:ascii="Calibri" w:hAnsi="Calibri"/>
                <w:color w:val="000000"/>
                <w:sz w:val="22"/>
                <w:szCs w:val="22"/>
              </w:rPr>
              <w:t>Intercept</w:t>
            </w:r>
          </w:p>
        </w:tc>
        <w:tc>
          <w:tcPr>
            <w:tcW w:w="1254" w:type="dxa"/>
            <w:tcBorders>
              <w:top w:val="nil"/>
              <w:left w:val="nil"/>
              <w:bottom w:val="nil"/>
              <w:right w:val="nil"/>
            </w:tcBorders>
            <w:shd w:val="clear" w:color="auto" w:fill="auto"/>
            <w:noWrap/>
            <w:vAlign w:val="bottom"/>
            <w:hideMark/>
          </w:tcPr>
          <w:p w:rsidR="00331900" w:rsidRDefault="00D3189E" w:rsidP="00A671EA">
            <w:pPr>
              <w:spacing w:after="0"/>
              <w:jc w:val="right"/>
              <w:rPr>
                <w:rFonts w:ascii="Calibri" w:hAnsi="Calibri"/>
                <w:color w:val="000000"/>
                <w:sz w:val="22"/>
                <w:szCs w:val="22"/>
              </w:rPr>
            </w:pPr>
            <w:r>
              <w:rPr>
                <w:rFonts w:ascii="Calibri" w:hAnsi="Calibri"/>
                <w:color w:val="000000"/>
                <w:sz w:val="22"/>
                <w:szCs w:val="22"/>
              </w:rPr>
              <w:t>639.37</w:t>
            </w:r>
          </w:p>
        </w:tc>
        <w:tc>
          <w:tcPr>
            <w:tcW w:w="1053" w:type="dxa"/>
            <w:tcBorders>
              <w:top w:val="nil"/>
              <w:left w:val="nil"/>
              <w:bottom w:val="nil"/>
              <w:right w:val="nil"/>
            </w:tcBorders>
            <w:shd w:val="clear" w:color="auto" w:fill="auto"/>
            <w:noWrap/>
            <w:vAlign w:val="bottom"/>
            <w:hideMark/>
          </w:tcPr>
          <w:p w:rsidR="00331900" w:rsidRDefault="00D3189E" w:rsidP="00A671EA">
            <w:pPr>
              <w:spacing w:after="0"/>
              <w:jc w:val="right"/>
              <w:rPr>
                <w:rFonts w:ascii="Calibri" w:hAnsi="Calibri"/>
                <w:color w:val="000000"/>
                <w:sz w:val="22"/>
                <w:szCs w:val="22"/>
              </w:rPr>
            </w:pPr>
            <w:r>
              <w:rPr>
                <w:rFonts w:ascii="Calibri" w:hAnsi="Calibri"/>
                <w:color w:val="000000"/>
                <w:sz w:val="22"/>
                <w:szCs w:val="22"/>
              </w:rPr>
              <w:t>45.91</w:t>
            </w:r>
          </w:p>
        </w:tc>
        <w:tc>
          <w:tcPr>
            <w:tcW w:w="1053" w:type="dxa"/>
            <w:tcBorders>
              <w:top w:val="nil"/>
              <w:left w:val="nil"/>
              <w:bottom w:val="nil"/>
              <w:right w:val="nil"/>
            </w:tcBorders>
            <w:shd w:val="clear" w:color="auto" w:fill="auto"/>
            <w:noWrap/>
            <w:vAlign w:val="bottom"/>
            <w:hideMark/>
          </w:tcPr>
          <w:p w:rsidR="00331900" w:rsidRDefault="00D3189E" w:rsidP="00A671EA">
            <w:pPr>
              <w:spacing w:after="0"/>
              <w:jc w:val="right"/>
              <w:rPr>
                <w:rFonts w:ascii="Calibri" w:hAnsi="Calibri"/>
                <w:color w:val="000000"/>
                <w:sz w:val="22"/>
                <w:szCs w:val="22"/>
              </w:rPr>
            </w:pPr>
            <w:r>
              <w:rPr>
                <w:rFonts w:ascii="Calibri" w:hAnsi="Calibri"/>
                <w:color w:val="000000"/>
                <w:sz w:val="22"/>
                <w:szCs w:val="22"/>
              </w:rPr>
              <w:t>13.93</w:t>
            </w:r>
          </w:p>
        </w:tc>
        <w:tc>
          <w:tcPr>
            <w:tcW w:w="800" w:type="dxa"/>
            <w:tcBorders>
              <w:top w:val="nil"/>
              <w:left w:val="nil"/>
              <w:bottom w:val="nil"/>
              <w:right w:val="nil"/>
            </w:tcBorders>
            <w:shd w:val="clear" w:color="auto" w:fill="auto"/>
            <w:noWrap/>
            <w:vAlign w:val="bottom"/>
            <w:hideMark/>
          </w:tcPr>
          <w:p w:rsidR="00331900" w:rsidRDefault="00D3189E" w:rsidP="00A671EA">
            <w:pPr>
              <w:spacing w:after="0"/>
              <w:jc w:val="right"/>
              <w:rPr>
                <w:rFonts w:ascii="Calibri" w:hAnsi="Calibri"/>
                <w:color w:val="000000"/>
                <w:sz w:val="22"/>
                <w:szCs w:val="22"/>
              </w:rPr>
            </w:pPr>
            <w:r>
              <w:rPr>
                <w:rFonts w:ascii="Calibri" w:hAnsi="Calibri"/>
                <w:color w:val="000000"/>
                <w:sz w:val="22"/>
                <w:szCs w:val="22"/>
              </w:rPr>
              <w:t>0.00</w:t>
            </w:r>
          </w:p>
        </w:tc>
        <w:tc>
          <w:tcPr>
            <w:tcW w:w="1275" w:type="dxa"/>
            <w:tcBorders>
              <w:top w:val="nil"/>
              <w:left w:val="nil"/>
              <w:bottom w:val="nil"/>
              <w:right w:val="nil"/>
            </w:tcBorders>
            <w:shd w:val="clear" w:color="auto" w:fill="auto"/>
            <w:noWrap/>
            <w:vAlign w:val="bottom"/>
            <w:hideMark/>
          </w:tcPr>
          <w:p w:rsidR="00331900" w:rsidRDefault="00D3189E" w:rsidP="00A671EA">
            <w:pPr>
              <w:spacing w:after="0"/>
              <w:jc w:val="right"/>
              <w:rPr>
                <w:rFonts w:ascii="Calibri" w:hAnsi="Calibri"/>
                <w:color w:val="000000"/>
                <w:sz w:val="22"/>
                <w:szCs w:val="22"/>
              </w:rPr>
            </w:pPr>
            <w:r>
              <w:rPr>
                <w:rFonts w:ascii="Calibri" w:hAnsi="Calibri"/>
                <w:color w:val="000000"/>
                <w:sz w:val="22"/>
                <w:szCs w:val="22"/>
              </w:rPr>
              <w:t>543.89</w:t>
            </w:r>
          </w:p>
        </w:tc>
        <w:tc>
          <w:tcPr>
            <w:tcW w:w="1225" w:type="dxa"/>
            <w:tcBorders>
              <w:top w:val="nil"/>
              <w:left w:val="nil"/>
              <w:bottom w:val="nil"/>
              <w:right w:val="nil"/>
            </w:tcBorders>
            <w:shd w:val="clear" w:color="auto" w:fill="auto"/>
            <w:noWrap/>
            <w:vAlign w:val="bottom"/>
            <w:hideMark/>
          </w:tcPr>
          <w:p w:rsidR="00331900" w:rsidRDefault="00D3189E" w:rsidP="00A671EA">
            <w:pPr>
              <w:spacing w:after="0"/>
              <w:jc w:val="right"/>
              <w:rPr>
                <w:rFonts w:ascii="Calibri" w:hAnsi="Calibri"/>
                <w:color w:val="000000"/>
                <w:sz w:val="22"/>
                <w:szCs w:val="22"/>
              </w:rPr>
            </w:pPr>
            <w:r>
              <w:rPr>
                <w:rFonts w:ascii="Calibri" w:hAnsi="Calibri"/>
                <w:color w:val="000000"/>
                <w:sz w:val="22"/>
                <w:szCs w:val="22"/>
              </w:rPr>
              <w:t>734.85</w:t>
            </w:r>
          </w:p>
        </w:tc>
      </w:tr>
      <w:tr w:rsidR="00D3189E" w:rsidTr="009D5328">
        <w:trPr>
          <w:trHeight w:val="288"/>
        </w:trPr>
        <w:tc>
          <w:tcPr>
            <w:tcW w:w="2250" w:type="dxa"/>
            <w:tcBorders>
              <w:top w:val="nil"/>
              <w:left w:val="nil"/>
              <w:bottom w:val="nil"/>
              <w:right w:val="nil"/>
            </w:tcBorders>
            <w:shd w:val="clear" w:color="auto" w:fill="auto"/>
            <w:noWrap/>
            <w:vAlign w:val="bottom"/>
            <w:hideMark/>
          </w:tcPr>
          <w:p w:rsidR="00331900" w:rsidRDefault="00D3189E" w:rsidP="00A671EA">
            <w:pPr>
              <w:spacing w:after="0"/>
              <w:rPr>
                <w:rFonts w:ascii="Calibri" w:hAnsi="Calibri"/>
                <w:color w:val="000000"/>
                <w:sz w:val="22"/>
                <w:szCs w:val="22"/>
              </w:rPr>
            </w:pPr>
            <w:r>
              <w:rPr>
                <w:rFonts w:ascii="Calibri" w:hAnsi="Calibri"/>
                <w:color w:val="000000"/>
                <w:sz w:val="22"/>
                <w:szCs w:val="22"/>
              </w:rPr>
              <w:t>Price ($)</w:t>
            </w:r>
          </w:p>
        </w:tc>
        <w:tc>
          <w:tcPr>
            <w:tcW w:w="1254" w:type="dxa"/>
            <w:tcBorders>
              <w:top w:val="nil"/>
              <w:left w:val="nil"/>
              <w:bottom w:val="nil"/>
              <w:right w:val="nil"/>
            </w:tcBorders>
            <w:shd w:val="clear" w:color="auto" w:fill="auto"/>
            <w:noWrap/>
            <w:vAlign w:val="bottom"/>
            <w:hideMark/>
          </w:tcPr>
          <w:p w:rsidR="00331900" w:rsidRDefault="00D3189E" w:rsidP="00A671EA">
            <w:pPr>
              <w:spacing w:after="0"/>
              <w:jc w:val="right"/>
              <w:rPr>
                <w:rFonts w:ascii="Calibri" w:hAnsi="Calibri"/>
                <w:color w:val="000000"/>
                <w:sz w:val="22"/>
                <w:szCs w:val="22"/>
              </w:rPr>
            </w:pPr>
            <w:r>
              <w:rPr>
                <w:rFonts w:ascii="Calibri" w:hAnsi="Calibri"/>
                <w:color w:val="000000"/>
                <w:sz w:val="22"/>
                <w:szCs w:val="22"/>
              </w:rPr>
              <w:t>-5.51</w:t>
            </w:r>
          </w:p>
        </w:tc>
        <w:tc>
          <w:tcPr>
            <w:tcW w:w="1053" w:type="dxa"/>
            <w:tcBorders>
              <w:top w:val="nil"/>
              <w:left w:val="nil"/>
              <w:bottom w:val="nil"/>
              <w:right w:val="nil"/>
            </w:tcBorders>
            <w:shd w:val="clear" w:color="auto" w:fill="auto"/>
            <w:noWrap/>
            <w:vAlign w:val="bottom"/>
            <w:hideMark/>
          </w:tcPr>
          <w:p w:rsidR="00331900" w:rsidRDefault="00D3189E" w:rsidP="00A671EA">
            <w:pPr>
              <w:spacing w:after="0"/>
              <w:jc w:val="right"/>
              <w:rPr>
                <w:rFonts w:ascii="Calibri" w:hAnsi="Calibri"/>
                <w:color w:val="000000"/>
                <w:sz w:val="22"/>
                <w:szCs w:val="22"/>
              </w:rPr>
            </w:pPr>
            <w:r>
              <w:rPr>
                <w:rFonts w:ascii="Calibri" w:hAnsi="Calibri"/>
                <w:color w:val="000000"/>
                <w:sz w:val="22"/>
                <w:szCs w:val="22"/>
              </w:rPr>
              <w:t>0.55</w:t>
            </w:r>
          </w:p>
        </w:tc>
        <w:tc>
          <w:tcPr>
            <w:tcW w:w="1053" w:type="dxa"/>
            <w:tcBorders>
              <w:top w:val="nil"/>
              <w:left w:val="nil"/>
              <w:bottom w:val="nil"/>
              <w:right w:val="nil"/>
            </w:tcBorders>
            <w:shd w:val="clear" w:color="auto" w:fill="auto"/>
            <w:noWrap/>
            <w:vAlign w:val="bottom"/>
            <w:hideMark/>
          </w:tcPr>
          <w:p w:rsidR="00331900" w:rsidRDefault="00D3189E" w:rsidP="00A671EA">
            <w:pPr>
              <w:spacing w:after="0"/>
              <w:jc w:val="right"/>
              <w:rPr>
                <w:rFonts w:ascii="Calibri" w:hAnsi="Calibri"/>
                <w:color w:val="000000"/>
                <w:sz w:val="22"/>
                <w:szCs w:val="22"/>
              </w:rPr>
            </w:pPr>
            <w:r>
              <w:rPr>
                <w:rFonts w:ascii="Calibri" w:hAnsi="Calibri"/>
                <w:color w:val="000000"/>
                <w:sz w:val="22"/>
                <w:szCs w:val="22"/>
              </w:rPr>
              <w:t>-10.01</w:t>
            </w:r>
          </w:p>
        </w:tc>
        <w:tc>
          <w:tcPr>
            <w:tcW w:w="800" w:type="dxa"/>
            <w:tcBorders>
              <w:top w:val="nil"/>
              <w:left w:val="nil"/>
              <w:bottom w:val="nil"/>
              <w:right w:val="nil"/>
            </w:tcBorders>
            <w:shd w:val="clear" w:color="auto" w:fill="auto"/>
            <w:noWrap/>
            <w:vAlign w:val="bottom"/>
            <w:hideMark/>
          </w:tcPr>
          <w:p w:rsidR="00331900" w:rsidRDefault="00D3189E" w:rsidP="00A671EA">
            <w:pPr>
              <w:spacing w:after="0"/>
              <w:jc w:val="right"/>
              <w:rPr>
                <w:rFonts w:ascii="Calibri" w:hAnsi="Calibri"/>
                <w:color w:val="000000"/>
                <w:sz w:val="22"/>
                <w:szCs w:val="22"/>
              </w:rPr>
            </w:pPr>
            <w:r>
              <w:rPr>
                <w:rFonts w:ascii="Calibri" w:hAnsi="Calibri"/>
                <w:color w:val="000000"/>
                <w:sz w:val="22"/>
                <w:szCs w:val="22"/>
              </w:rPr>
              <w:t>0.00</w:t>
            </w:r>
          </w:p>
        </w:tc>
        <w:tc>
          <w:tcPr>
            <w:tcW w:w="1275" w:type="dxa"/>
            <w:tcBorders>
              <w:top w:val="nil"/>
              <w:left w:val="nil"/>
              <w:bottom w:val="nil"/>
              <w:right w:val="nil"/>
            </w:tcBorders>
            <w:shd w:val="clear" w:color="auto" w:fill="auto"/>
            <w:noWrap/>
            <w:vAlign w:val="bottom"/>
            <w:hideMark/>
          </w:tcPr>
          <w:p w:rsidR="00331900" w:rsidRDefault="00D3189E" w:rsidP="00A671EA">
            <w:pPr>
              <w:spacing w:after="0"/>
              <w:jc w:val="right"/>
              <w:rPr>
                <w:rFonts w:ascii="Calibri" w:hAnsi="Calibri"/>
                <w:color w:val="000000"/>
                <w:sz w:val="22"/>
                <w:szCs w:val="22"/>
              </w:rPr>
            </w:pPr>
            <w:r>
              <w:rPr>
                <w:rFonts w:ascii="Calibri" w:hAnsi="Calibri"/>
                <w:color w:val="000000"/>
                <w:sz w:val="22"/>
                <w:szCs w:val="22"/>
              </w:rPr>
              <w:t>-6.65</w:t>
            </w:r>
          </w:p>
        </w:tc>
        <w:tc>
          <w:tcPr>
            <w:tcW w:w="1225" w:type="dxa"/>
            <w:tcBorders>
              <w:top w:val="nil"/>
              <w:left w:val="nil"/>
              <w:bottom w:val="nil"/>
              <w:right w:val="nil"/>
            </w:tcBorders>
            <w:shd w:val="clear" w:color="auto" w:fill="auto"/>
            <w:noWrap/>
            <w:vAlign w:val="bottom"/>
            <w:hideMark/>
          </w:tcPr>
          <w:p w:rsidR="00331900" w:rsidRDefault="00D3189E" w:rsidP="00A671EA">
            <w:pPr>
              <w:spacing w:after="0"/>
              <w:jc w:val="right"/>
              <w:rPr>
                <w:rFonts w:ascii="Calibri" w:hAnsi="Calibri"/>
                <w:color w:val="000000"/>
                <w:sz w:val="22"/>
                <w:szCs w:val="22"/>
              </w:rPr>
            </w:pPr>
            <w:r>
              <w:rPr>
                <w:rFonts w:ascii="Calibri" w:hAnsi="Calibri"/>
                <w:color w:val="000000"/>
                <w:sz w:val="22"/>
                <w:szCs w:val="22"/>
              </w:rPr>
              <w:t>-4.36</w:t>
            </w:r>
          </w:p>
        </w:tc>
      </w:tr>
      <w:tr w:rsidR="00D3189E" w:rsidTr="009D5328">
        <w:trPr>
          <w:trHeight w:val="300"/>
        </w:trPr>
        <w:tc>
          <w:tcPr>
            <w:tcW w:w="2250" w:type="dxa"/>
            <w:tcBorders>
              <w:top w:val="nil"/>
              <w:left w:val="nil"/>
              <w:bottom w:val="single" w:sz="8" w:space="0" w:color="auto"/>
              <w:right w:val="nil"/>
            </w:tcBorders>
            <w:shd w:val="clear" w:color="auto" w:fill="auto"/>
            <w:noWrap/>
            <w:vAlign w:val="bottom"/>
            <w:hideMark/>
          </w:tcPr>
          <w:p w:rsidR="00331900" w:rsidRDefault="00D3189E" w:rsidP="00A671EA">
            <w:pPr>
              <w:spacing w:after="0"/>
              <w:rPr>
                <w:rFonts w:ascii="Calibri" w:hAnsi="Calibri"/>
                <w:color w:val="000000"/>
                <w:sz w:val="22"/>
                <w:szCs w:val="22"/>
              </w:rPr>
            </w:pPr>
            <w:r>
              <w:rPr>
                <w:rFonts w:ascii="Calibri" w:hAnsi="Calibri"/>
                <w:color w:val="000000"/>
                <w:sz w:val="22"/>
                <w:szCs w:val="22"/>
              </w:rPr>
              <w:t xml:space="preserve">In-store </w:t>
            </w:r>
            <w:r w:rsidR="00541DE2">
              <w:rPr>
                <w:rFonts w:ascii="Calibri" w:hAnsi="Calibri"/>
                <w:color w:val="000000"/>
                <w:sz w:val="22"/>
                <w:szCs w:val="22"/>
              </w:rPr>
              <w:t>pr</w:t>
            </w:r>
            <w:r>
              <w:rPr>
                <w:rFonts w:ascii="Calibri" w:hAnsi="Calibri"/>
                <w:color w:val="000000"/>
                <w:sz w:val="22"/>
                <w:szCs w:val="22"/>
              </w:rPr>
              <w:t>omotion ($)</w:t>
            </w:r>
          </w:p>
        </w:tc>
        <w:tc>
          <w:tcPr>
            <w:tcW w:w="1254" w:type="dxa"/>
            <w:tcBorders>
              <w:top w:val="nil"/>
              <w:left w:val="nil"/>
              <w:bottom w:val="single" w:sz="8" w:space="0" w:color="auto"/>
              <w:right w:val="nil"/>
            </w:tcBorders>
            <w:shd w:val="clear" w:color="auto" w:fill="auto"/>
            <w:noWrap/>
            <w:vAlign w:val="bottom"/>
            <w:hideMark/>
          </w:tcPr>
          <w:p w:rsidR="00331900" w:rsidRDefault="00D3189E" w:rsidP="00A671EA">
            <w:pPr>
              <w:spacing w:after="0"/>
              <w:jc w:val="right"/>
              <w:rPr>
                <w:rFonts w:ascii="Calibri" w:hAnsi="Calibri"/>
                <w:color w:val="000000"/>
                <w:sz w:val="22"/>
                <w:szCs w:val="22"/>
              </w:rPr>
            </w:pPr>
            <w:r>
              <w:rPr>
                <w:rFonts w:ascii="Calibri" w:hAnsi="Calibri"/>
                <w:color w:val="000000"/>
                <w:sz w:val="22"/>
                <w:szCs w:val="22"/>
              </w:rPr>
              <w:t>0.02</w:t>
            </w:r>
          </w:p>
        </w:tc>
        <w:tc>
          <w:tcPr>
            <w:tcW w:w="1053" w:type="dxa"/>
            <w:tcBorders>
              <w:top w:val="nil"/>
              <w:left w:val="nil"/>
              <w:bottom w:val="single" w:sz="8" w:space="0" w:color="auto"/>
              <w:right w:val="nil"/>
            </w:tcBorders>
            <w:shd w:val="clear" w:color="auto" w:fill="auto"/>
            <w:noWrap/>
            <w:vAlign w:val="bottom"/>
            <w:hideMark/>
          </w:tcPr>
          <w:p w:rsidR="00331900" w:rsidRDefault="00D3189E" w:rsidP="00A671EA">
            <w:pPr>
              <w:spacing w:after="0"/>
              <w:jc w:val="right"/>
              <w:rPr>
                <w:rFonts w:ascii="Calibri" w:hAnsi="Calibri"/>
                <w:color w:val="000000"/>
                <w:sz w:val="22"/>
                <w:szCs w:val="22"/>
              </w:rPr>
            </w:pPr>
            <w:r>
              <w:rPr>
                <w:rFonts w:ascii="Calibri" w:hAnsi="Calibri"/>
                <w:color w:val="000000"/>
                <w:sz w:val="22"/>
                <w:szCs w:val="22"/>
              </w:rPr>
              <w:t>0.00</w:t>
            </w:r>
          </w:p>
        </w:tc>
        <w:tc>
          <w:tcPr>
            <w:tcW w:w="1053" w:type="dxa"/>
            <w:tcBorders>
              <w:top w:val="nil"/>
              <w:left w:val="nil"/>
              <w:bottom w:val="single" w:sz="8" w:space="0" w:color="auto"/>
              <w:right w:val="nil"/>
            </w:tcBorders>
            <w:shd w:val="clear" w:color="auto" w:fill="auto"/>
            <w:noWrap/>
            <w:vAlign w:val="bottom"/>
            <w:hideMark/>
          </w:tcPr>
          <w:p w:rsidR="00331900" w:rsidRDefault="00D3189E" w:rsidP="00A671EA">
            <w:pPr>
              <w:spacing w:after="0"/>
              <w:jc w:val="right"/>
              <w:rPr>
                <w:rFonts w:ascii="Calibri" w:hAnsi="Calibri"/>
                <w:color w:val="000000"/>
                <w:sz w:val="22"/>
                <w:szCs w:val="22"/>
              </w:rPr>
            </w:pPr>
            <w:r>
              <w:rPr>
                <w:rFonts w:ascii="Calibri" w:hAnsi="Calibri"/>
                <w:color w:val="000000"/>
                <w:sz w:val="22"/>
                <w:szCs w:val="22"/>
              </w:rPr>
              <w:t>4.57</w:t>
            </w:r>
          </w:p>
        </w:tc>
        <w:tc>
          <w:tcPr>
            <w:tcW w:w="800" w:type="dxa"/>
            <w:tcBorders>
              <w:top w:val="nil"/>
              <w:left w:val="nil"/>
              <w:bottom w:val="single" w:sz="8" w:space="0" w:color="auto"/>
              <w:right w:val="nil"/>
            </w:tcBorders>
            <w:shd w:val="clear" w:color="auto" w:fill="auto"/>
            <w:noWrap/>
            <w:vAlign w:val="bottom"/>
            <w:hideMark/>
          </w:tcPr>
          <w:p w:rsidR="00331900" w:rsidRDefault="00D3189E" w:rsidP="00A671EA">
            <w:pPr>
              <w:spacing w:after="0"/>
              <w:jc w:val="right"/>
              <w:rPr>
                <w:rFonts w:ascii="Calibri" w:hAnsi="Calibri"/>
                <w:color w:val="000000"/>
                <w:sz w:val="22"/>
                <w:szCs w:val="22"/>
              </w:rPr>
            </w:pPr>
            <w:r>
              <w:rPr>
                <w:rFonts w:ascii="Calibri" w:hAnsi="Calibri"/>
                <w:color w:val="000000"/>
                <w:sz w:val="22"/>
                <w:szCs w:val="22"/>
              </w:rPr>
              <w:t>0.00</w:t>
            </w:r>
          </w:p>
        </w:tc>
        <w:tc>
          <w:tcPr>
            <w:tcW w:w="1275" w:type="dxa"/>
            <w:tcBorders>
              <w:top w:val="nil"/>
              <w:left w:val="nil"/>
              <w:bottom w:val="single" w:sz="8" w:space="0" w:color="auto"/>
              <w:right w:val="nil"/>
            </w:tcBorders>
            <w:shd w:val="clear" w:color="auto" w:fill="auto"/>
            <w:noWrap/>
            <w:vAlign w:val="bottom"/>
            <w:hideMark/>
          </w:tcPr>
          <w:p w:rsidR="00331900" w:rsidRDefault="00D3189E" w:rsidP="00A671EA">
            <w:pPr>
              <w:spacing w:after="0"/>
              <w:jc w:val="right"/>
              <w:rPr>
                <w:rFonts w:ascii="Calibri" w:hAnsi="Calibri"/>
                <w:color w:val="000000"/>
                <w:sz w:val="22"/>
                <w:szCs w:val="22"/>
              </w:rPr>
            </w:pPr>
            <w:r>
              <w:rPr>
                <w:rFonts w:ascii="Calibri" w:hAnsi="Calibri"/>
                <w:color w:val="000000"/>
                <w:sz w:val="22"/>
                <w:szCs w:val="22"/>
              </w:rPr>
              <w:t>0.01</w:t>
            </w:r>
          </w:p>
        </w:tc>
        <w:tc>
          <w:tcPr>
            <w:tcW w:w="1225" w:type="dxa"/>
            <w:tcBorders>
              <w:top w:val="nil"/>
              <w:left w:val="nil"/>
              <w:bottom w:val="single" w:sz="8" w:space="0" w:color="auto"/>
              <w:right w:val="nil"/>
            </w:tcBorders>
            <w:shd w:val="clear" w:color="auto" w:fill="auto"/>
            <w:noWrap/>
            <w:vAlign w:val="bottom"/>
            <w:hideMark/>
          </w:tcPr>
          <w:p w:rsidR="00331900" w:rsidRDefault="00D3189E" w:rsidP="00A671EA">
            <w:pPr>
              <w:spacing w:after="0"/>
              <w:jc w:val="right"/>
              <w:rPr>
                <w:rFonts w:ascii="Calibri" w:hAnsi="Calibri"/>
                <w:color w:val="000000"/>
                <w:sz w:val="22"/>
                <w:szCs w:val="22"/>
              </w:rPr>
            </w:pPr>
            <w:r>
              <w:rPr>
                <w:rFonts w:ascii="Calibri" w:hAnsi="Calibri"/>
                <w:color w:val="000000"/>
                <w:sz w:val="22"/>
                <w:szCs w:val="22"/>
              </w:rPr>
              <w:t>0.03</w:t>
            </w:r>
          </w:p>
        </w:tc>
      </w:tr>
    </w:tbl>
    <w:p w:rsidR="00331900" w:rsidRDefault="00331900" w:rsidP="00A671EA">
      <w:pPr>
        <w:autoSpaceDE w:val="0"/>
        <w:autoSpaceDN w:val="0"/>
        <w:adjustRightInd w:val="0"/>
        <w:spacing w:after="0"/>
        <w:rPr>
          <w:color w:val="000000"/>
        </w:rPr>
      </w:pPr>
    </w:p>
    <w:p w:rsidR="00331900" w:rsidRDefault="00D3189E" w:rsidP="00A671EA">
      <w:pPr>
        <w:autoSpaceDE w:val="0"/>
        <w:autoSpaceDN w:val="0"/>
        <w:adjustRightInd w:val="0"/>
        <w:spacing w:after="0"/>
        <w:rPr>
          <w:color w:val="000000"/>
        </w:rPr>
      </w:pPr>
      <w:r>
        <w:rPr>
          <w:color w:val="000000"/>
        </w:rPr>
        <w:t>20b. b</w:t>
      </w:r>
      <w:r w:rsidRPr="003A0492">
        <w:rPr>
          <w:color w:val="000000"/>
          <w:vertAlign w:val="subscript"/>
        </w:rPr>
        <w:t>0</w:t>
      </w:r>
      <w:r>
        <w:rPr>
          <w:color w:val="000000"/>
        </w:rPr>
        <w:t xml:space="preserve"> is the level of sales in the absence of price and promotion. The data set does not contain any observations with a value of price 0, so the b</w:t>
      </w:r>
      <w:r w:rsidRPr="002D1B29">
        <w:rPr>
          <w:color w:val="000000"/>
          <w:vertAlign w:val="subscript"/>
        </w:rPr>
        <w:t>0</w:t>
      </w:r>
      <w:r>
        <w:rPr>
          <w:color w:val="000000"/>
        </w:rPr>
        <w:t xml:space="preserve"> value is not very meaningful. Common sense suggests that a price of zero could make the shoes very popular indeed. The coefficient b</w:t>
      </w:r>
      <w:r w:rsidRPr="003A0492">
        <w:rPr>
          <w:color w:val="000000"/>
          <w:vertAlign w:val="subscript"/>
        </w:rPr>
        <w:t>1</w:t>
      </w:r>
      <w:r>
        <w:rPr>
          <w:color w:val="000000"/>
        </w:rPr>
        <w:t xml:space="preserve"> is the incremental change in sales attributable to one more unit</w:t>
      </w:r>
      <w:r w:rsidR="00541DE2">
        <w:rPr>
          <w:color w:val="000000"/>
        </w:rPr>
        <w:t>—</w:t>
      </w:r>
      <w:r>
        <w:rPr>
          <w:color w:val="000000"/>
        </w:rPr>
        <w:t>in this case</w:t>
      </w:r>
      <w:r w:rsidR="00541DE2">
        <w:rPr>
          <w:color w:val="000000"/>
        </w:rPr>
        <w:t>,</w:t>
      </w:r>
      <w:r>
        <w:rPr>
          <w:color w:val="000000"/>
        </w:rPr>
        <w:t xml:space="preserve"> </w:t>
      </w:r>
      <w:r w:rsidR="00541DE2">
        <w:rPr>
          <w:color w:val="000000"/>
        </w:rPr>
        <w:t>$1</w:t>
      </w:r>
      <w:r>
        <w:rPr>
          <w:color w:val="000000"/>
        </w:rPr>
        <w:t>, of price. The coefficient b</w:t>
      </w:r>
      <w:r w:rsidRPr="003A0492">
        <w:rPr>
          <w:color w:val="000000"/>
          <w:vertAlign w:val="subscript"/>
        </w:rPr>
        <w:t>2</w:t>
      </w:r>
      <w:r>
        <w:rPr>
          <w:color w:val="000000"/>
        </w:rPr>
        <w:t xml:space="preserve"> is the incremental change in sales derived from one additional unit of in-store promotion.</w:t>
      </w:r>
    </w:p>
    <w:p w:rsidR="00331900" w:rsidRDefault="00D3189E" w:rsidP="00A671EA">
      <w:pPr>
        <w:autoSpaceDE w:val="0"/>
        <w:autoSpaceDN w:val="0"/>
        <w:adjustRightInd w:val="0"/>
        <w:spacing w:after="0"/>
        <w:rPr>
          <w:color w:val="000000"/>
        </w:rPr>
      </w:pPr>
      <w:r>
        <w:rPr>
          <w:color w:val="000000"/>
        </w:rPr>
        <w:t xml:space="preserve">20c. Multiple R is the multiple correlation </w:t>
      </w:r>
      <w:proofErr w:type="gramStart"/>
      <w:r>
        <w:rPr>
          <w:color w:val="000000"/>
        </w:rPr>
        <w:t>coefficient</w:t>
      </w:r>
      <w:proofErr w:type="gramEnd"/>
      <w:r>
        <w:rPr>
          <w:color w:val="000000"/>
        </w:rPr>
        <w:t>, which provides some sense of how strong the linear relationship is between the model and the actual data. R Squared is the percentage of the variation in sales predicted by the level of income and advertising expenditures. We explain 85% of sales variation using these two variable</w:t>
      </w:r>
      <w:r w:rsidR="00541DE2">
        <w:rPr>
          <w:color w:val="000000"/>
        </w:rPr>
        <w:t>s,</w:t>
      </w:r>
      <w:r>
        <w:rPr>
          <w:color w:val="000000"/>
        </w:rPr>
        <w:t xml:space="preserve"> and the correlation is very strong.</w:t>
      </w:r>
    </w:p>
    <w:p w:rsidR="00331900" w:rsidRDefault="00D3189E" w:rsidP="00A671EA">
      <w:pPr>
        <w:autoSpaceDE w:val="0"/>
        <w:autoSpaceDN w:val="0"/>
        <w:adjustRightInd w:val="0"/>
        <w:spacing w:after="0"/>
        <w:rPr>
          <w:color w:val="000000"/>
        </w:rPr>
      </w:pPr>
      <w:r>
        <w:rPr>
          <w:color w:val="000000"/>
        </w:rPr>
        <w:t xml:space="preserve">20d. </w:t>
      </w:r>
      <w:r w:rsidRPr="002D1B29">
        <w:rPr>
          <w:color w:val="000000"/>
          <w:position w:val="-10"/>
        </w:rPr>
        <w:object w:dxaOrig="5000" w:dyaOrig="320">
          <v:shape id="_x0000_i1076" type="#_x0000_t75" style="width:250.45pt;height:15.9pt" o:ole="">
            <v:imagedata r:id="rId115" o:title=""/>
          </v:shape>
          <o:OLEObject Type="Embed" ProgID="Equation.DSMT4" ShapeID="_x0000_i1076" DrawAspect="Content" ObjectID="_1548151681" r:id="rId116"/>
        </w:object>
      </w:r>
      <w:r>
        <w:rPr>
          <w:color w:val="000000"/>
        </w:rPr>
        <w:t xml:space="preserve"> </w:t>
      </w:r>
    </w:p>
    <w:p w:rsidR="00331900" w:rsidRDefault="009D5328" w:rsidP="00A671EA">
      <w:pPr>
        <w:pStyle w:val="ListParagraph"/>
        <w:tabs>
          <w:tab w:val="left" w:pos="3284"/>
        </w:tabs>
        <w:spacing w:after="0"/>
        <w:ind w:left="0"/>
      </w:pPr>
      <w:r>
        <w:t>Cognitive Domain: Comprehension</w:t>
      </w:r>
    </w:p>
    <w:p w:rsidR="00331900" w:rsidRDefault="009D5328" w:rsidP="00A671EA">
      <w:pPr>
        <w:pStyle w:val="ListParagraph"/>
        <w:tabs>
          <w:tab w:val="left" w:pos="3284"/>
        </w:tabs>
        <w:spacing w:after="0"/>
        <w:ind w:left="0"/>
      </w:pPr>
      <w:r>
        <w:t>Difficulty Level: Medium</w:t>
      </w:r>
    </w:p>
    <w:p w:rsidR="00331900" w:rsidRDefault="00331900" w:rsidP="00A671EA">
      <w:pPr>
        <w:pStyle w:val="ListParagraph"/>
        <w:widowControl w:val="0"/>
        <w:tabs>
          <w:tab w:val="left" w:pos="-1440"/>
        </w:tabs>
        <w:spacing w:after="0"/>
        <w:ind w:left="0"/>
      </w:pPr>
    </w:p>
    <w:p w:rsidR="00331900" w:rsidRDefault="00D3189E" w:rsidP="00A671EA">
      <w:pPr>
        <w:pStyle w:val="ListParagraph"/>
        <w:widowControl w:val="0"/>
        <w:tabs>
          <w:tab w:val="left" w:pos="-1440"/>
        </w:tabs>
        <w:spacing w:after="0"/>
        <w:ind w:left="0"/>
      </w:pPr>
      <w:r>
        <w:t>21</w:t>
      </w:r>
      <w:r w:rsidR="00541DE2">
        <w:t>.</w:t>
      </w:r>
    </w:p>
    <w:tbl>
      <w:tblPr>
        <w:tblW w:w="10350" w:type="dxa"/>
        <w:tblInd w:w="-370" w:type="dxa"/>
        <w:tblLayout w:type="fixed"/>
        <w:tblLook w:val="04A0" w:firstRow="1" w:lastRow="0" w:firstColumn="1" w:lastColumn="0" w:noHBand="0" w:noVBand="1"/>
      </w:tblPr>
      <w:tblGrid>
        <w:gridCol w:w="857"/>
        <w:gridCol w:w="1030"/>
        <w:gridCol w:w="1030"/>
        <w:gridCol w:w="1853"/>
        <w:gridCol w:w="1080"/>
        <w:gridCol w:w="630"/>
        <w:gridCol w:w="2250"/>
        <w:gridCol w:w="1620"/>
      </w:tblGrid>
      <w:tr w:rsidR="00D3189E" w:rsidTr="009D5328">
        <w:trPr>
          <w:trHeight w:val="372"/>
        </w:trPr>
        <w:tc>
          <w:tcPr>
            <w:tcW w:w="85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31900" w:rsidRPr="00A671EA" w:rsidRDefault="00D152CD" w:rsidP="00A671EA">
            <w:pPr>
              <w:spacing w:after="0"/>
              <w:jc w:val="center"/>
              <w:rPr>
                <w:i/>
                <w:color w:val="000000"/>
              </w:rPr>
            </w:pPr>
            <w:r w:rsidRPr="00A671EA">
              <w:rPr>
                <w:i/>
                <w:color w:val="000000"/>
              </w:rPr>
              <w:t>Month</w:t>
            </w:r>
          </w:p>
        </w:tc>
        <w:tc>
          <w:tcPr>
            <w:tcW w:w="1030" w:type="dxa"/>
            <w:tcBorders>
              <w:top w:val="single" w:sz="8" w:space="0" w:color="auto"/>
              <w:left w:val="nil"/>
              <w:bottom w:val="single" w:sz="8" w:space="0" w:color="auto"/>
              <w:right w:val="single" w:sz="8" w:space="0" w:color="auto"/>
            </w:tcBorders>
            <w:shd w:val="clear" w:color="auto" w:fill="auto"/>
            <w:vAlign w:val="center"/>
            <w:hideMark/>
          </w:tcPr>
          <w:p w:rsidR="00331900" w:rsidRPr="00A671EA" w:rsidRDefault="00D152CD" w:rsidP="00A671EA">
            <w:pPr>
              <w:spacing w:after="0"/>
              <w:jc w:val="center"/>
              <w:rPr>
                <w:i/>
                <w:color w:val="000000"/>
              </w:rPr>
            </w:pPr>
            <w:r w:rsidRPr="00A671EA">
              <w:rPr>
                <w:i/>
                <w:color w:val="000000"/>
              </w:rPr>
              <w:t>Demand</w:t>
            </w:r>
          </w:p>
        </w:tc>
        <w:tc>
          <w:tcPr>
            <w:tcW w:w="1030" w:type="dxa"/>
            <w:tcBorders>
              <w:top w:val="single" w:sz="8" w:space="0" w:color="auto"/>
              <w:left w:val="nil"/>
              <w:bottom w:val="single" w:sz="8" w:space="0" w:color="auto"/>
              <w:right w:val="single" w:sz="8" w:space="0" w:color="auto"/>
            </w:tcBorders>
            <w:shd w:val="clear" w:color="auto" w:fill="auto"/>
            <w:vAlign w:val="center"/>
            <w:hideMark/>
          </w:tcPr>
          <w:p w:rsidR="00331900" w:rsidRPr="00A671EA" w:rsidRDefault="00D152CD" w:rsidP="00A671EA">
            <w:pPr>
              <w:spacing w:after="0"/>
              <w:jc w:val="center"/>
              <w:rPr>
                <w:i/>
                <w:color w:val="000000"/>
              </w:rPr>
            </w:pPr>
            <w:r w:rsidRPr="00A671EA">
              <w:rPr>
                <w:i/>
                <w:color w:val="000000"/>
              </w:rPr>
              <w:t>Forecast</w:t>
            </w:r>
          </w:p>
        </w:tc>
        <w:tc>
          <w:tcPr>
            <w:tcW w:w="1853" w:type="dxa"/>
            <w:tcBorders>
              <w:top w:val="single" w:sz="8" w:space="0" w:color="auto"/>
              <w:left w:val="nil"/>
              <w:bottom w:val="single" w:sz="8" w:space="0" w:color="auto"/>
              <w:right w:val="single" w:sz="8" w:space="0" w:color="auto"/>
            </w:tcBorders>
            <w:shd w:val="clear" w:color="auto" w:fill="auto"/>
            <w:vAlign w:val="center"/>
            <w:hideMark/>
          </w:tcPr>
          <w:p w:rsidR="00331900" w:rsidRPr="00A671EA" w:rsidRDefault="00D152CD" w:rsidP="00A671EA">
            <w:pPr>
              <w:spacing w:after="0"/>
              <w:jc w:val="center"/>
              <w:rPr>
                <w:i/>
                <w:color w:val="000000"/>
              </w:rPr>
            </w:pPr>
            <w:r w:rsidRPr="00A671EA">
              <w:rPr>
                <w:i/>
                <w:color w:val="000000"/>
              </w:rPr>
              <w:t>A</w:t>
            </w:r>
            <w:r w:rsidRPr="00A671EA">
              <w:rPr>
                <w:i/>
                <w:color w:val="000000"/>
                <w:vertAlign w:val="subscript"/>
              </w:rPr>
              <w:t>t</w:t>
            </w:r>
            <w:r w:rsidRPr="00A671EA">
              <w:rPr>
                <w:i/>
                <w:color w:val="000000"/>
              </w:rPr>
              <w:t>-F</w:t>
            </w:r>
            <w:r w:rsidRPr="00A671EA">
              <w:rPr>
                <w:i/>
                <w:color w:val="000000"/>
                <w:vertAlign w:val="subscript"/>
              </w:rPr>
              <w:t>t</w:t>
            </w:r>
          </w:p>
        </w:tc>
        <w:tc>
          <w:tcPr>
            <w:tcW w:w="1080" w:type="dxa"/>
            <w:tcBorders>
              <w:top w:val="single" w:sz="8" w:space="0" w:color="auto"/>
              <w:left w:val="nil"/>
              <w:bottom w:val="single" w:sz="8" w:space="0" w:color="auto"/>
              <w:right w:val="single" w:sz="8" w:space="0" w:color="auto"/>
            </w:tcBorders>
            <w:shd w:val="clear" w:color="auto" w:fill="auto"/>
            <w:vAlign w:val="center"/>
            <w:hideMark/>
          </w:tcPr>
          <w:p w:rsidR="00331900" w:rsidRPr="00A671EA" w:rsidRDefault="00D152CD" w:rsidP="00A671EA">
            <w:pPr>
              <w:spacing w:after="0"/>
              <w:jc w:val="center"/>
              <w:rPr>
                <w:i/>
                <w:color w:val="000000"/>
              </w:rPr>
            </w:pPr>
            <w:r w:rsidRPr="00A671EA">
              <w:rPr>
                <w:i/>
                <w:color w:val="000000"/>
              </w:rPr>
              <w:t>CSE</w:t>
            </w:r>
          </w:p>
        </w:tc>
        <w:tc>
          <w:tcPr>
            <w:tcW w:w="630" w:type="dxa"/>
            <w:tcBorders>
              <w:top w:val="single" w:sz="8" w:space="0" w:color="auto"/>
              <w:left w:val="nil"/>
              <w:bottom w:val="single" w:sz="8" w:space="0" w:color="auto"/>
              <w:right w:val="single" w:sz="8" w:space="0" w:color="auto"/>
            </w:tcBorders>
            <w:shd w:val="clear" w:color="auto" w:fill="auto"/>
            <w:vAlign w:val="center"/>
            <w:hideMark/>
          </w:tcPr>
          <w:p w:rsidR="00331900" w:rsidRPr="00A671EA" w:rsidRDefault="00D152CD" w:rsidP="00A671EA">
            <w:pPr>
              <w:spacing w:after="0"/>
              <w:jc w:val="center"/>
              <w:rPr>
                <w:i/>
                <w:color w:val="000000"/>
              </w:rPr>
            </w:pPr>
            <w:r w:rsidRPr="00A671EA">
              <w:rPr>
                <w:i/>
                <w:color w:val="000000"/>
              </w:rPr>
              <w:t>AD</w:t>
            </w:r>
          </w:p>
        </w:tc>
        <w:tc>
          <w:tcPr>
            <w:tcW w:w="2250" w:type="dxa"/>
            <w:tcBorders>
              <w:top w:val="single" w:sz="8" w:space="0" w:color="auto"/>
              <w:left w:val="nil"/>
              <w:bottom w:val="single" w:sz="8" w:space="0" w:color="auto"/>
              <w:right w:val="single" w:sz="8" w:space="0" w:color="auto"/>
            </w:tcBorders>
            <w:shd w:val="clear" w:color="auto" w:fill="auto"/>
            <w:vAlign w:val="center"/>
            <w:hideMark/>
          </w:tcPr>
          <w:p w:rsidR="00331900" w:rsidRPr="00A671EA" w:rsidRDefault="00D152CD" w:rsidP="00A671EA">
            <w:pPr>
              <w:spacing w:after="0"/>
              <w:jc w:val="center"/>
              <w:rPr>
                <w:i/>
                <w:color w:val="000000"/>
              </w:rPr>
            </w:pPr>
            <w:r w:rsidRPr="00A671EA">
              <w:rPr>
                <w:i/>
                <w:color w:val="000000"/>
              </w:rPr>
              <w:t>MAD</w:t>
            </w:r>
          </w:p>
        </w:tc>
        <w:tc>
          <w:tcPr>
            <w:tcW w:w="1620" w:type="dxa"/>
            <w:tcBorders>
              <w:top w:val="single" w:sz="8" w:space="0" w:color="auto"/>
              <w:left w:val="nil"/>
              <w:bottom w:val="single" w:sz="8" w:space="0" w:color="auto"/>
              <w:right w:val="single" w:sz="8" w:space="0" w:color="auto"/>
            </w:tcBorders>
            <w:shd w:val="clear" w:color="auto" w:fill="auto"/>
            <w:vAlign w:val="center"/>
            <w:hideMark/>
          </w:tcPr>
          <w:p w:rsidR="00331900" w:rsidRPr="00A671EA" w:rsidRDefault="00D152CD" w:rsidP="00A671EA">
            <w:pPr>
              <w:spacing w:after="0"/>
              <w:jc w:val="center"/>
              <w:rPr>
                <w:i/>
                <w:color w:val="000000"/>
              </w:rPr>
            </w:pPr>
            <w:r w:rsidRPr="00A671EA">
              <w:rPr>
                <w:i/>
                <w:color w:val="000000"/>
              </w:rPr>
              <w:t>Signal</w:t>
            </w:r>
          </w:p>
        </w:tc>
      </w:tr>
      <w:tr w:rsidR="00D3189E" w:rsidTr="009D5328">
        <w:trPr>
          <w:trHeight w:val="324"/>
        </w:trPr>
        <w:tc>
          <w:tcPr>
            <w:tcW w:w="857" w:type="dxa"/>
            <w:tcBorders>
              <w:top w:val="nil"/>
              <w:left w:val="single" w:sz="8" w:space="0" w:color="auto"/>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1</w:t>
            </w:r>
          </w:p>
        </w:tc>
        <w:tc>
          <w:tcPr>
            <w:tcW w:w="103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1772</w:t>
            </w:r>
          </w:p>
        </w:tc>
        <w:tc>
          <w:tcPr>
            <w:tcW w:w="103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1774</w:t>
            </w:r>
          </w:p>
        </w:tc>
        <w:tc>
          <w:tcPr>
            <w:tcW w:w="1853"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1772-1774=-2</w:t>
            </w:r>
          </w:p>
        </w:tc>
        <w:tc>
          <w:tcPr>
            <w:tcW w:w="108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-2</w:t>
            </w:r>
          </w:p>
        </w:tc>
        <w:tc>
          <w:tcPr>
            <w:tcW w:w="63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2</w:t>
            </w:r>
          </w:p>
        </w:tc>
        <w:tc>
          <w:tcPr>
            <w:tcW w:w="225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2/1=2.00</w:t>
            </w:r>
          </w:p>
        </w:tc>
        <w:tc>
          <w:tcPr>
            <w:tcW w:w="162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-2/2=-1.00</w:t>
            </w:r>
          </w:p>
        </w:tc>
      </w:tr>
      <w:tr w:rsidR="00D3189E" w:rsidTr="009D5328">
        <w:trPr>
          <w:trHeight w:val="324"/>
        </w:trPr>
        <w:tc>
          <w:tcPr>
            <w:tcW w:w="857" w:type="dxa"/>
            <w:tcBorders>
              <w:top w:val="nil"/>
              <w:left w:val="single" w:sz="8" w:space="0" w:color="auto"/>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2</w:t>
            </w:r>
          </w:p>
        </w:tc>
        <w:tc>
          <w:tcPr>
            <w:tcW w:w="103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1790</w:t>
            </w:r>
          </w:p>
        </w:tc>
        <w:tc>
          <w:tcPr>
            <w:tcW w:w="103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1780</w:t>
            </w:r>
          </w:p>
        </w:tc>
        <w:tc>
          <w:tcPr>
            <w:tcW w:w="1853"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1790-1780=10</w:t>
            </w:r>
          </w:p>
        </w:tc>
        <w:tc>
          <w:tcPr>
            <w:tcW w:w="108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-2+10=8</w:t>
            </w:r>
          </w:p>
        </w:tc>
        <w:tc>
          <w:tcPr>
            <w:tcW w:w="63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10</w:t>
            </w:r>
          </w:p>
        </w:tc>
        <w:tc>
          <w:tcPr>
            <w:tcW w:w="225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(2+10)/2=6.00</w:t>
            </w:r>
          </w:p>
        </w:tc>
        <w:tc>
          <w:tcPr>
            <w:tcW w:w="162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8/6=1.33</w:t>
            </w:r>
          </w:p>
        </w:tc>
      </w:tr>
      <w:tr w:rsidR="00D3189E" w:rsidTr="009D5328">
        <w:trPr>
          <w:trHeight w:val="324"/>
        </w:trPr>
        <w:tc>
          <w:tcPr>
            <w:tcW w:w="857" w:type="dxa"/>
            <w:tcBorders>
              <w:top w:val="nil"/>
              <w:left w:val="single" w:sz="8" w:space="0" w:color="auto"/>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3</w:t>
            </w:r>
          </w:p>
        </w:tc>
        <w:tc>
          <w:tcPr>
            <w:tcW w:w="103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1796</w:t>
            </w:r>
          </w:p>
        </w:tc>
        <w:tc>
          <w:tcPr>
            <w:tcW w:w="103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1792</w:t>
            </w:r>
          </w:p>
        </w:tc>
        <w:tc>
          <w:tcPr>
            <w:tcW w:w="1853"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1796-1792=4</w:t>
            </w:r>
          </w:p>
        </w:tc>
        <w:tc>
          <w:tcPr>
            <w:tcW w:w="108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8+4=12</w:t>
            </w:r>
          </w:p>
        </w:tc>
        <w:tc>
          <w:tcPr>
            <w:tcW w:w="63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4</w:t>
            </w:r>
          </w:p>
        </w:tc>
        <w:tc>
          <w:tcPr>
            <w:tcW w:w="225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(2+10+4)/3=5.33</w:t>
            </w:r>
          </w:p>
        </w:tc>
        <w:tc>
          <w:tcPr>
            <w:tcW w:w="162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12/5.33=2.25</w:t>
            </w:r>
          </w:p>
        </w:tc>
      </w:tr>
      <w:tr w:rsidR="00D3189E" w:rsidTr="009D5328">
        <w:trPr>
          <w:trHeight w:val="324"/>
        </w:trPr>
        <w:tc>
          <w:tcPr>
            <w:tcW w:w="857" w:type="dxa"/>
            <w:tcBorders>
              <w:top w:val="nil"/>
              <w:left w:val="single" w:sz="8" w:space="0" w:color="auto"/>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4</w:t>
            </w:r>
          </w:p>
        </w:tc>
        <w:tc>
          <w:tcPr>
            <w:tcW w:w="103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1783</w:t>
            </w:r>
          </w:p>
        </w:tc>
        <w:tc>
          <w:tcPr>
            <w:tcW w:w="103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1794</w:t>
            </w:r>
          </w:p>
        </w:tc>
        <w:tc>
          <w:tcPr>
            <w:tcW w:w="1853"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1783-1794=-11</w:t>
            </w:r>
          </w:p>
        </w:tc>
        <w:tc>
          <w:tcPr>
            <w:tcW w:w="108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12-11=1</w:t>
            </w:r>
          </w:p>
        </w:tc>
        <w:tc>
          <w:tcPr>
            <w:tcW w:w="63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11</w:t>
            </w:r>
          </w:p>
        </w:tc>
        <w:tc>
          <w:tcPr>
            <w:tcW w:w="225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(2+10+4+11)/4=6.75</w:t>
            </w:r>
          </w:p>
        </w:tc>
        <w:tc>
          <w:tcPr>
            <w:tcW w:w="162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1/6.75=0.15</w:t>
            </w:r>
          </w:p>
        </w:tc>
      </w:tr>
      <w:tr w:rsidR="00D3189E" w:rsidTr="009D5328">
        <w:trPr>
          <w:trHeight w:val="324"/>
        </w:trPr>
        <w:tc>
          <w:tcPr>
            <w:tcW w:w="857" w:type="dxa"/>
            <w:tcBorders>
              <w:top w:val="nil"/>
              <w:left w:val="single" w:sz="8" w:space="0" w:color="auto"/>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5</w:t>
            </w:r>
          </w:p>
        </w:tc>
        <w:tc>
          <w:tcPr>
            <w:tcW w:w="103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1775</w:t>
            </w:r>
          </w:p>
        </w:tc>
        <w:tc>
          <w:tcPr>
            <w:tcW w:w="103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1772</w:t>
            </w:r>
          </w:p>
        </w:tc>
        <w:tc>
          <w:tcPr>
            <w:tcW w:w="1853"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3</w:t>
            </w:r>
          </w:p>
        </w:tc>
        <w:tc>
          <w:tcPr>
            <w:tcW w:w="108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4</w:t>
            </w:r>
          </w:p>
        </w:tc>
        <w:tc>
          <w:tcPr>
            <w:tcW w:w="63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3</w:t>
            </w:r>
          </w:p>
        </w:tc>
        <w:tc>
          <w:tcPr>
            <w:tcW w:w="225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6.00</w:t>
            </w:r>
          </w:p>
        </w:tc>
        <w:tc>
          <w:tcPr>
            <w:tcW w:w="162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0.67</w:t>
            </w:r>
          </w:p>
        </w:tc>
      </w:tr>
      <w:tr w:rsidR="00D3189E" w:rsidTr="009D5328">
        <w:trPr>
          <w:trHeight w:val="324"/>
        </w:trPr>
        <w:tc>
          <w:tcPr>
            <w:tcW w:w="857" w:type="dxa"/>
            <w:tcBorders>
              <w:top w:val="nil"/>
              <w:left w:val="single" w:sz="8" w:space="0" w:color="auto"/>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6</w:t>
            </w:r>
          </w:p>
        </w:tc>
        <w:tc>
          <w:tcPr>
            <w:tcW w:w="103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1770</w:t>
            </w:r>
          </w:p>
        </w:tc>
        <w:tc>
          <w:tcPr>
            <w:tcW w:w="103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1764</w:t>
            </w:r>
          </w:p>
        </w:tc>
        <w:tc>
          <w:tcPr>
            <w:tcW w:w="1853"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6</w:t>
            </w:r>
          </w:p>
        </w:tc>
        <w:tc>
          <w:tcPr>
            <w:tcW w:w="108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10</w:t>
            </w:r>
          </w:p>
        </w:tc>
        <w:tc>
          <w:tcPr>
            <w:tcW w:w="63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6</w:t>
            </w:r>
          </w:p>
        </w:tc>
        <w:tc>
          <w:tcPr>
            <w:tcW w:w="225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6.00</w:t>
            </w:r>
          </w:p>
        </w:tc>
        <w:tc>
          <w:tcPr>
            <w:tcW w:w="162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1.67</w:t>
            </w:r>
          </w:p>
        </w:tc>
      </w:tr>
      <w:tr w:rsidR="00D3189E" w:rsidTr="009D5328">
        <w:trPr>
          <w:trHeight w:val="324"/>
        </w:trPr>
        <w:tc>
          <w:tcPr>
            <w:tcW w:w="857" w:type="dxa"/>
            <w:tcBorders>
              <w:top w:val="nil"/>
              <w:left w:val="single" w:sz="8" w:space="0" w:color="auto"/>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7</w:t>
            </w:r>
          </w:p>
        </w:tc>
        <w:tc>
          <w:tcPr>
            <w:tcW w:w="103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1765</w:t>
            </w:r>
          </w:p>
        </w:tc>
        <w:tc>
          <w:tcPr>
            <w:tcW w:w="103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1758</w:t>
            </w:r>
          </w:p>
        </w:tc>
        <w:tc>
          <w:tcPr>
            <w:tcW w:w="1853"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7</w:t>
            </w:r>
          </w:p>
        </w:tc>
        <w:tc>
          <w:tcPr>
            <w:tcW w:w="108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17</w:t>
            </w:r>
          </w:p>
        </w:tc>
        <w:tc>
          <w:tcPr>
            <w:tcW w:w="63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7</w:t>
            </w:r>
          </w:p>
        </w:tc>
        <w:tc>
          <w:tcPr>
            <w:tcW w:w="225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6.14</w:t>
            </w:r>
          </w:p>
        </w:tc>
        <w:tc>
          <w:tcPr>
            <w:tcW w:w="162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2.77</w:t>
            </w:r>
          </w:p>
        </w:tc>
      </w:tr>
      <w:tr w:rsidR="00D3189E" w:rsidTr="009D5328">
        <w:trPr>
          <w:trHeight w:val="324"/>
        </w:trPr>
        <w:tc>
          <w:tcPr>
            <w:tcW w:w="857" w:type="dxa"/>
            <w:tcBorders>
              <w:top w:val="nil"/>
              <w:left w:val="single" w:sz="8" w:space="0" w:color="auto"/>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8</w:t>
            </w:r>
          </w:p>
        </w:tc>
        <w:tc>
          <w:tcPr>
            <w:tcW w:w="103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1777</w:t>
            </w:r>
          </w:p>
        </w:tc>
        <w:tc>
          <w:tcPr>
            <w:tcW w:w="103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1779</w:t>
            </w:r>
          </w:p>
        </w:tc>
        <w:tc>
          <w:tcPr>
            <w:tcW w:w="1853"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-2</w:t>
            </w:r>
          </w:p>
        </w:tc>
        <w:tc>
          <w:tcPr>
            <w:tcW w:w="108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15</w:t>
            </w:r>
          </w:p>
        </w:tc>
        <w:tc>
          <w:tcPr>
            <w:tcW w:w="63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2</w:t>
            </w:r>
          </w:p>
        </w:tc>
        <w:tc>
          <w:tcPr>
            <w:tcW w:w="225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5.63</w:t>
            </w:r>
          </w:p>
        </w:tc>
        <w:tc>
          <w:tcPr>
            <w:tcW w:w="162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2.67</w:t>
            </w:r>
          </w:p>
        </w:tc>
      </w:tr>
      <w:tr w:rsidR="00D3189E" w:rsidTr="009D5328">
        <w:trPr>
          <w:trHeight w:val="324"/>
        </w:trPr>
        <w:tc>
          <w:tcPr>
            <w:tcW w:w="857" w:type="dxa"/>
            <w:tcBorders>
              <w:top w:val="nil"/>
              <w:left w:val="single" w:sz="8" w:space="0" w:color="auto"/>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9</w:t>
            </w:r>
          </w:p>
        </w:tc>
        <w:tc>
          <w:tcPr>
            <w:tcW w:w="103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1782</w:t>
            </w:r>
          </w:p>
        </w:tc>
        <w:tc>
          <w:tcPr>
            <w:tcW w:w="103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1765</w:t>
            </w:r>
          </w:p>
        </w:tc>
        <w:tc>
          <w:tcPr>
            <w:tcW w:w="1853"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17</w:t>
            </w:r>
          </w:p>
        </w:tc>
        <w:tc>
          <w:tcPr>
            <w:tcW w:w="108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32</w:t>
            </w:r>
          </w:p>
        </w:tc>
        <w:tc>
          <w:tcPr>
            <w:tcW w:w="63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17</w:t>
            </w:r>
          </w:p>
        </w:tc>
        <w:tc>
          <w:tcPr>
            <w:tcW w:w="225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6.89</w:t>
            </w:r>
          </w:p>
        </w:tc>
        <w:tc>
          <w:tcPr>
            <w:tcW w:w="162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4.65</w:t>
            </w:r>
          </w:p>
        </w:tc>
      </w:tr>
      <w:tr w:rsidR="00D3189E" w:rsidTr="009D5328">
        <w:trPr>
          <w:trHeight w:val="324"/>
        </w:trPr>
        <w:tc>
          <w:tcPr>
            <w:tcW w:w="857" w:type="dxa"/>
            <w:tcBorders>
              <w:top w:val="nil"/>
              <w:left w:val="single" w:sz="8" w:space="0" w:color="auto"/>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10</w:t>
            </w:r>
          </w:p>
        </w:tc>
        <w:tc>
          <w:tcPr>
            <w:tcW w:w="103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1794</w:t>
            </w:r>
          </w:p>
        </w:tc>
        <w:tc>
          <w:tcPr>
            <w:tcW w:w="103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1782</w:t>
            </w:r>
          </w:p>
        </w:tc>
        <w:tc>
          <w:tcPr>
            <w:tcW w:w="1853"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12</w:t>
            </w:r>
          </w:p>
        </w:tc>
        <w:tc>
          <w:tcPr>
            <w:tcW w:w="108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44</w:t>
            </w:r>
          </w:p>
        </w:tc>
        <w:tc>
          <w:tcPr>
            <w:tcW w:w="63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12</w:t>
            </w:r>
          </w:p>
        </w:tc>
        <w:tc>
          <w:tcPr>
            <w:tcW w:w="225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7.40</w:t>
            </w:r>
          </w:p>
        </w:tc>
        <w:tc>
          <w:tcPr>
            <w:tcW w:w="162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5.95</w:t>
            </w:r>
          </w:p>
        </w:tc>
      </w:tr>
      <w:tr w:rsidR="00D3189E" w:rsidTr="009D5328">
        <w:trPr>
          <w:trHeight w:val="324"/>
        </w:trPr>
        <w:tc>
          <w:tcPr>
            <w:tcW w:w="857" w:type="dxa"/>
            <w:tcBorders>
              <w:top w:val="nil"/>
              <w:left w:val="single" w:sz="8" w:space="0" w:color="auto"/>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11</w:t>
            </w:r>
          </w:p>
        </w:tc>
        <w:tc>
          <w:tcPr>
            <w:tcW w:w="103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1755</w:t>
            </w:r>
          </w:p>
        </w:tc>
        <w:tc>
          <w:tcPr>
            <w:tcW w:w="103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1768</w:t>
            </w:r>
          </w:p>
        </w:tc>
        <w:tc>
          <w:tcPr>
            <w:tcW w:w="1853"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-13</w:t>
            </w:r>
          </w:p>
        </w:tc>
        <w:tc>
          <w:tcPr>
            <w:tcW w:w="108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31</w:t>
            </w:r>
          </w:p>
        </w:tc>
        <w:tc>
          <w:tcPr>
            <w:tcW w:w="63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13</w:t>
            </w:r>
          </w:p>
        </w:tc>
        <w:tc>
          <w:tcPr>
            <w:tcW w:w="225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7.91</w:t>
            </w:r>
          </w:p>
        </w:tc>
        <w:tc>
          <w:tcPr>
            <w:tcW w:w="162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3.92</w:t>
            </w:r>
          </w:p>
        </w:tc>
      </w:tr>
      <w:tr w:rsidR="00D3189E" w:rsidTr="009D5328">
        <w:trPr>
          <w:trHeight w:val="324"/>
        </w:trPr>
        <w:tc>
          <w:tcPr>
            <w:tcW w:w="857" w:type="dxa"/>
            <w:tcBorders>
              <w:top w:val="nil"/>
              <w:left w:val="single" w:sz="8" w:space="0" w:color="auto"/>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12</w:t>
            </w:r>
          </w:p>
        </w:tc>
        <w:tc>
          <w:tcPr>
            <w:tcW w:w="103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1779</w:t>
            </w:r>
          </w:p>
        </w:tc>
        <w:tc>
          <w:tcPr>
            <w:tcW w:w="103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1795</w:t>
            </w:r>
          </w:p>
        </w:tc>
        <w:tc>
          <w:tcPr>
            <w:tcW w:w="1853"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-16</w:t>
            </w:r>
          </w:p>
        </w:tc>
        <w:tc>
          <w:tcPr>
            <w:tcW w:w="108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15</w:t>
            </w:r>
          </w:p>
        </w:tc>
        <w:tc>
          <w:tcPr>
            <w:tcW w:w="63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16</w:t>
            </w:r>
          </w:p>
        </w:tc>
        <w:tc>
          <w:tcPr>
            <w:tcW w:w="225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8.58</w:t>
            </w:r>
          </w:p>
        </w:tc>
        <w:tc>
          <w:tcPr>
            <w:tcW w:w="1620" w:type="dxa"/>
            <w:tcBorders>
              <w:top w:val="nil"/>
              <w:left w:val="nil"/>
              <w:bottom w:val="single" w:sz="8" w:space="0" w:color="auto"/>
              <w:right w:val="single" w:sz="8" w:space="0" w:color="auto"/>
            </w:tcBorders>
            <w:shd w:val="clear" w:color="auto" w:fill="auto"/>
            <w:vAlign w:val="center"/>
            <w:hideMark/>
          </w:tcPr>
          <w:p w:rsidR="00331900" w:rsidRDefault="00D3189E" w:rsidP="00A671EA">
            <w:pPr>
              <w:spacing w:after="0"/>
              <w:jc w:val="center"/>
              <w:rPr>
                <w:color w:val="000000"/>
              </w:rPr>
            </w:pPr>
            <w:r>
              <w:rPr>
                <w:color w:val="000000"/>
              </w:rPr>
              <w:t>1.75</w:t>
            </w:r>
          </w:p>
        </w:tc>
      </w:tr>
    </w:tbl>
    <w:p w:rsidR="00331900" w:rsidRDefault="00331900" w:rsidP="00A671EA">
      <w:pPr>
        <w:pStyle w:val="ListParagraph"/>
        <w:widowControl w:val="0"/>
        <w:tabs>
          <w:tab w:val="left" w:pos="-1440"/>
        </w:tabs>
        <w:spacing w:after="0"/>
        <w:ind w:left="0"/>
      </w:pPr>
    </w:p>
    <w:p w:rsidR="00331900" w:rsidRDefault="00D3189E" w:rsidP="00A671EA">
      <w:pPr>
        <w:pStyle w:val="ListParagraph"/>
        <w:widowControl w:val="0"/>
        <w:tabs>
          <w:tab w:val="left" w:pos="-1440"/>
        </w:tabs>
        <w:spacing w:after="0"/>
        <w:ind w:left="0"/>
      </w:pPr>
      <w:r>
        <w:t xml:space="preserve">The approach shows two out of the </w:t>
      </w:r>
      <w:r w:rsidR="00541DE2">
        <w:t xml:space="preserve">12 </w:t>
      </w:r>
      <w:r>
        <w:t xml:space="preserve">forecasts exceed the +4 MAD </w:t>
      </w:r>
      <w:proofErr w:type="gramStart"/>
      <w:r>
        <w:t>limit</w:t>
      </w:r>
      <w:proofErr w:type="gramEnd"/>
      <w:r w:rsidR="00541DE2">
        <w:t>.</w:t>
      </w:r>
    </w:p>
    <w:p w:rsidR="00331900" w:rsidRDefault="009D5328" w:rsidP="00A671EA">
      <w:pPr>
        <w:pStyle w:val="ListParagraph"/>
        <w:tabs>
          <w:tab w:val="left" w:pos="3284"/>
        </w:tabs>
        <w:spacing w:after="0"/>
        <w:ind w:left="0"/>
      </w:pPr>
      <w:r>
        <w:t>Cognitive Domain: Comprehension</w:t>
      </w:r>
    </w:p>
    <w:p w:rsidR="00331900" w:rsidRDefault="009D5328" w:rsidP="00A671EA">
      <w:pPr>
        <w:pStyle w:val="ListParagraph"/>
        <w:tabs>
          <w:tab w:val="left" w:pos="3284"/>
        </w:tabs>
        <w:spacing w:after="0"/>
        <w:ind w:left="0"/>
      </w:pPr>
      <w:r>
        <w:t>Difficulty Level: Medium</w:t>
      </w:r>
    </w:p>
    <w:p w:rsidR="00331900" w:rsidRDefault="00331900" w:rsidP="00A671EA">
      <w:pPr>
        <w:spacing w:after="0"/>
        <w:rPr>
          <w:iCs/>
        </w:rPr>
      </w:pPr>
    </w:p>
    <w:p w:rsidR="00331900" w:rsidRDefault="00D3189E" w:rsidP="00A671EA">
      <w:pPr>
        <w:spacing w:after="0"/>
        <w:rPr>
          <w:iCs/>
        </w:rPr>
      </w:pPr>
      <w:r>
        <w:rPr>
          <w:iCs/>
        </w:rPr>
        <w:t xml:space="preserve">22a. </w:t>
      </w:r>
      <w:r w:rsidRPr="006C22D1">
        <w:rPr>
          <w:iCs/>
          <w:position w:val="-12"/>
        </w:rPr>
        <w:object w:dxaOrig="2760" w:dyaOrig="360">
          <v:shape id="_x0000_i1077" type="#_x0000_t75" style="width:137.8pt;height:18.1pt" o:ole="">
            <v:imagedata r:id="rId117" o:title=""/>
          </v:shape>
          <o:OLEObject Type="Embed" ProgID="Equation.DSMT4" ShapeID="_x0000_i1077" DrawAspect="Content" ObjectID="_1548151682" r:id="rId118"/>
        </w:object>
      </w:r>
      <w:r>
        <w:rPr>
          <w:iCs/>
        </w:rPr>
        <w:t xml:space="preserve"> </w:t>
      </w:r>
    </w:p>
    <w:p w:rsidR="00331900" w:rsidRDefault="00D3189E" w:rsidP="00A671EA">
      <w:pPr>
        <w:spacing w:after="0"/>
        <w:rPr>
          <w:iCs/>
        </w:rPr>
      </w:pPr>
      <w:r>
        <w:rPr>
          <w:iCs/>
        </w:rPr>
        <w:t xml:space="preserve">22b. </w:t>
      </w:r>
      <w:proofErr w:type="gramStart"/>
      <w:r>
        <w:rPr>
          <w:iCs/>
        </w:rPr>
        <w:t>For</w:t>
      </w:r>
      <w:proofErr w:type="gramEnd"/>
      <w:r>
        <w:rPr>
          <w:iCs/>
        </w:rPr>
        <w:t xml:space="preserve"> every unit increase of the X</w:t>
      </w:r>
      <w:r w:rsidRPr="0011555D">
        <w:rPr>
          <w:iCs/>
          <w:vertAlign w:val="subscript"/>
        </w:rPr>
        <w:t>1</w:t>
      </w:r>
      <w:r>
        <w:rPr>
          <w:iCs/>
        </w:rPr>
        <w:t xml:space="preserve"> variable, the value of Y drops by 3.29 units. For every unit increase of the X</w:t>
      </w:r>
      <w:r w:rsidRPr="0011555D">
        <w:rPr>
          <w:iCs/>
          <w:vertAlign w:val="subscript"/>
        </w:rPr>
        <w:t>2</w:t>
      </w:r>
      <w:r>
        <w:rPr>
          <w:iCs/>
        </w:rPr>
        <w:t xml:space="preserve"> variable, the value of Y increases by 1.17 units.</w:t>
      </w:r>
    </w:p>
    <w:p w:rsidR="00331900" w:rsidRDefault="00D3189E" w:rsidP="00A671EA">
      <w:pPr>
        <w:spacing w:after="0"/>
        <w:rPr>
          <w:iCs/>
        </w:rPr>
      </w:pPr>
      <w:r>
        <w:rPr>
          <w:iCs/>
        </w:rPr>
        <w:t xml:space="preserve">22c. </w:t>
      </w:r>
      <w:r w:rsidRPr="0011555D">
        <w:rPr>
          <w:iCs/>
          <w:position w:val="-6"/>
        </w:rPr>
        <w:object w:dxaOrig="3860" w:dyaOrig="279">
          <v:shape id="_x0000_i1078" type="#_x0000_t75" style="width:194.35pt;height:13.7pt" o:ole="">
            <v:imagedata r:id="rId119" o:title=""/>
          </v:shape>
          <o:OLEObject Type="Embed" ProgID="Equation.DSMT4" ShapeID="_x0000_i1078" DrawAspect="Content" ObjectID="_1548151683" r:id="rId120"/>
        </w:object>
      </w:r>
    </w:p>
    <w:p w:rsidR="00331900" w:rsidRDefault="009D5328" w:rsidP="00A671EA">
      <w:pPr>
        <w:pStyle w:val="ListParagraph"/>
        <w:tabs>
          <w:tab w:val="left" w:pos="3284"/>
        </w:tabs>
        <w:spacing w:after="0"/>
        <w:ind w:left="0"/>
      </w:pPr>
      <w:r>
        <w:t>Cognitive Domain: Comprehension</w:t>
      </w:r>
    </w:p>
    <w:p w:rsidR="00331900" w:rsidRDefault="009D5328" w:rsidP="00A671EA">
      <w:pPr>
        <w:pStyle w:val="ListParagraph"/>
        <w:tabs>
          <w:tab w:val="left" w:pos="3284"/>
        </w:tabs>
        <w:spacing w:after="0"/>
        <w:ind w:left="0"/>
      </w:pPr>
      <w:r>
        <w:t>Difficulty Level: Medium</w:t>
      </w:r>
    </w:p>
    <w:p w:rsidR="00331900" w:rsidRDefault="00331900" w:rsidP="00A671EA">
      <w:pPr>
        <w:spacing w:after="0"/>
        <w:rPr>
          <w:iCs/>
        </w:rPr>
      </w:pPr>
    </w:p>
    <w:p w:rsidR="00331900" w:rsidRDefault="00D3189E" w:rsidP="00A671EA">
      <w:pPr>
        <w:spacing w:after="0"/>
        <w:rPr>
          <w:iCs/>
        </w:rPr>
      </w:pPr>
      <w:r>
        <w:rPr>
          <w:iCs/>
        </w:rPr>
        <w:t xml:space="preserve">23a. </w:t>
      </w:r>
      <w:r w:rsidRPr="0011555D">
        <w:rPr>
          <w:iCs/>
          <w:position w:val="-6"/>
        </w:rPr>
        <w:object w:dxaOrig="5020" w:dyaOrig="279">
          <v:shape id="_x0000_i1079" type="#_x0000_t75" style="width:250.45pt;height:13.7pt" o:ole="">
            <v:imagedata r:id="rId121" o:title=""/>
          </v:shape>
          <o:OLEObject Type="Embed" ProgID="Equation.DSMT4" ShapeID="_x0000_i1079" DrawAspect="Content" ObjectID="_1548151684" r:id="rId122"/>
        </w:object>
      </w:r>
      <w:r>
        <w:rPr>
          <w:iCs/>
        </w:rPr>
        <w:t xml:space="preserve"> </w:t>
      </w:r>
    </w:p>
    <w:p w:rsidR="00331900" w:rsidRDefault="00D3189E" w:rsidP="00A671EA">
      <w:pPr>
        <w:spacing w:after="0"/>
        <w:rPr>
          <w:iCs/>
        </w:rPr>
      </w:pPr>
      <w:r>
        <w:rPr>
          <w:iCs/>
        </w:rPr>
        <w:t xml:space="preserve">23b. </w:t>
      </w:r>
      <w:proofErr w:type="gramStart"/>
      <w:r>
        <w:rPr>
          <w:iCs/>
        </w:rPr>
        <w:t>For</w:t>
      </w:r>
      <w:proofErr w:type="gramEnd"/>
      <w:r>
        <w:rPr>
          <w:iCs/>
        </w:rPr>
        <w:t xml:space="preserve"> every unit increase of the Price variable, the value of Sales drops by 47.326 units. For every unit increase of the Promotion variable, the value of Sales increases by 5.3581 units.</w:t>
      </w:r>
    </w:p>
    <w:p w:rsidR="00331900" w:rsidRDefault="00D3189E" w:rsidP="00A671EA">
      <w:pPr>
        <w:spacing w:after="0"/>
        <w:rPr>
          <w:iCs/>
        </w:rPr>
      </w:pPr>
      <w:r>
        <w:rPr>
          <w:iCs/>
        </w:rPr>
        <w:t xml:space="preserve">23c. </w:t>
      </w:r>
      <w:r w:rsidRPr="0011555D">
        <w:rPr>
          <w:iCs/>
          <w:position w:val="-10"/>
        </w:rPr>
        <w:object w:dxaOrig="4740" w:dyaOrig="320">
          <v:shape id="_x0000_i1080" type="#_x0000_t75" style="width:237.2pt;height:15.9pt" o:ole="">
            <v:imagedata r:id="rId123" o:title=""/>
          </v:shape>
          <o:OLEObject Type="Embed" ProgID="Equation.DSMT4" ShapeID="_x0000_i1080" DrawAspect="Content" ObjectID="_1548151685" r:id="rId124"/>
        </w:object>
      </w:r>
    </w:p>
    <w:p w:rsidR="00331900" w:rsidRDefault="009D5328" w:rsidP="00A671EA">
      <w:pPr>
        <w:pStyle w:val="ListParagraph"/>
        <w:tabs>
          <w:tab w:val="left" w:pos="3284"/>
        </w:tabs>
        <w:spacing w:after="0"/>
        <w:ind w:left="0"/>
      </w:pPr>
      <w:r>
        <w:t>Cognitive Domain: Comprehension</w:t>
      </w:r>
    </w:p>
    <w:p w:rsidR="00331900" w:rsidRDefault="009D5328" w:rsidP="00A671EA">
      <w:pPr>
        <w:pStyle w:val="ListParagraph"/>
        <w:tabs>
          <w:tab w:val="left" w:pos="3284"/>
        </w:tabs>
        <w:spacing w:after="0"/>
        <w:ind w:left="0"/>
      </w:pPr>
      <w:r>
        <w:t>Difficulty Level: Medium</w:t>
      </w:r>
    </w:p>
    <w:p w:rsidR="00331900" w:rsidRDefault="00331900" w:rsidP="00A671EA">
      <w:pPr>
        <w:pStyle w:val="ListParagraph"/>
        <w:tabs>
          <w:tab w:val="left" w:pos="3284"/>
        </w:tabs>
        <w:spacing w:after="0"/>
        <w:ind w:left="0"/>
      </w:pPr>
    </w:p>
    <w:p w:rsidR="00331900" w:rsidRDefault="00541DE2" w:rsidP="00A671EA">
      <w:pPr>
        <w:pStyle w:val="ListParagraph"/>
        <w:tabs>
          <w:tab w:val="left" w:pos="3284"/>
        </w:tabs>
        <w:spacing w:after="0"/>
        <w:ind w:left="0"/>
      </w:pPr>
      <w:r>
        <w:t>24a.</w:t>
      </w:r>
    </w:p>
    <w:p w:rsidR="00331900" w:rsidRDefault="00331900" w:rsidP="00A671EA">
      <w:pPr>
        <w:spacing w:after="0"/>
      </w:pPr>
    </w:p>
    <w:p w:rsidR="00331900" w:rsidRDefault="00D3189E" w:rsidP="00A671EA">
      <w:pPr>
        <w:spacing w:after="0"/>
      </w:pPr>
      <w:r w:rsidRPr="00E82FC3">
        <w:rPr>
          <w:position w:val="-60"/>
        </w:rPr>
        <w:object w:dxaOrig="5140" w:dyaOrig="1900">
          <v:shape id="_x0000_i1081" type="#_x0000_t75" style="width:256.65pt;height:93.65pt" o:ole="">
            <v:imagedata r:id="rId125" o:title=""/>
          </v:shape>
          <o:OLEObject Type="Embed" ProgID="Equation.DSMT4" ShapeID="_x0000_i1081" DrawAspect="Content" ObjectID="_1548151686" r:id="rId126"/>
        </w:object>
      </w:r>
    </w:p>
    <w:p w:rsidR="00331900" w:rsidRDefault="00331900" w:rsidP="00A671EA">
      <w:pPr>
        <w:spacing w:after="0"/>
      </w:pPr>
    </w:p>
    <w:p w:rsidR="00331900" w:rsidRDefault="00D3189E" w:rsidP="00A671EA">
      <w:pPr>
        <w:spacing w:after="0"/>
      </w:pPr>
      <w:r>
        <w:t>24b.</w:t>
      </w:r>
      <w:r w:rsidRPr="00CA1BA8">
        <w:rPr>
          <w:position w:val="-10"/>
        </w:rPr>
        <w:object w:dxaOrig="5400" w:dyaOrig="320">
          <v:shape id="_x0000_i1082" type="#_x0000_t75" style="width:269.9pt;height:15.9pt" o:ole="">
            <v:imagedata r:id="rId127" o:title=""/>
          </v:shape>
          <o:OLEObject Type="Embed" ProgID="Equation.DSMT4" ShapeID="_x0000_i1082" DrawAspect="Content" ObjectID="_1548151687" r:id="rId128"/>
        </w:object>
      </w:r>
      <w:r>
        <w:t xml:space="preserve"> </w:t>
      </w:r>
    </w:p>
    <w:p w:rsidR="00331900" w:rsidRDefault="00541DE2" w:rsidP="00A671EA">
      <w:pPr>
        <w:spacing w:after="0"/>
      </w:pPr>
      <w:r>
        <w:t>24c.</w:t>
      </w:r>
    </w:p>
    <w:p w:rsidR="00331900" w:rsidRDefault="00331900" w:rsidP="00A671EA">
      <w:pPr>
        <w:spacing w:after="0"/>
      </w:pPr>
    </w:p>
    <w:p w:rsidR="00331900" w:rsidRDefault="00D3189E" w:rsidP="00A671EA">
      <w:pPr>
        <w:spacing w:after="0"/>
      </w:pPr>
      <w:r w:rsidRPr="00672951">
        <w:rPr>
          <w:position w:val="-126"/>
        </w:rPr>
        <w:object w:dxaOrig="8300" w:dyaOrig="2620">
          <v:shape id="_x0000_i1083" type="#_x0000_t75" style="width:414.35pt;height:130.3pt" o:ole="">
            <v:imagedata r:id="rId129" o:title=""/>
          </v:shape>
          <o:OLEObject Type="Embed" ProgID="Equation.DSMT4" ShapeID="_x0000_i1083" DrawAspect="Content" ObjectID="_1548151688" r:id="rId130"/>
        </w:object>
      </w:r>
      <w:r>
        <w:t xml:space="preserve"> </w:t>
      </w:r>
    </w:p>
    <w:p w:rsidR="00331900" w:rsidRDefault="00D3189E" w:rsidP="00A671EA">
      <w:pPr>
        <w:spacing w:after="0"/>
      </w:pPr>
      <w:r>
        <w:t xml:space="preserve">The predictor variable explains 83.6% of the variability in the dependent variable. There is a strong positive linear correlation between the two variables of 0.914. Finally, the </w:t>
      </w:r>
      <w:r w:rsidRPr="00CD5E62">
        <w:rPr>
          <w:i/>
        </w:rPr>
        <w:t>s</w:t>
      </w:r>
      <w:r w:rsidRPr="00CD5E62">
        <w:rPr>
          <w:b/>
          <w:i/>
          <w:vertAlign w:val="subscript"/>
        </w:rPr>
        <w:t>yx</w:t>
      </w:r>
      <w:r>
        <w:rPr>
          <w:b/>
        </w:rPr>
        <w:t xml:space="preserve"> </w:t>
      </w:r>
      <w:r>
        <w:t>value indicates that actual ridership values (Y) deviate from the predicted (y</w:t>
      </w:r>
      <w:r>
        <w:rPr>
          <w:vertAlign w:val="subscript"/>
        </w:rPr>
        <w:t>c</w:t>
      </w:r>
      <w:r>
        <w:t>) values by about 0.37 millions of riders.</w:t>
      </w:r>
    </w:p>
    <w:p w:rsidR="00331900" w:rsidRDefault="009D5328" w:rsidP="00A671EA">
      <w:pPr>
        <w:pStyle w:val="ListParagraph"/>
        <w:tabs>
          <w:tab w:val="left" w:pos="3284"/>
        </w:tabs>
        <w:spacing w:after="0"/>
        <w:ind w:left="0"/>
      </w:pPr>
      <w:r>
        <w:t>Cognitive Domain: Comprehension</w:t>
      </w:r>
    </w:p>
    <w:p w:rsidR="00331900" w:rsidRDefault="009D5328" w:rsidP="00A671EA">
      <w:pPr>
        <w:pStyle w:val="ListParagraph"/>
        <w:tabs>
          <w:tab w:val="left" w:pos="3284"/>
        </w:tabs>
        <w:spacing w:after="0"/>
        <w:ind w:left="0"/>
      </w:pPr>
      <w:r>
        <w:t>Difficulty Level: Medium</w:t>
      </w:r>
    </w:p>
    <w:p w:rsidR="00331900" w:rsidRDefault="00331900" w:rsidP="00A671EA">
      <w:pPr>
        <w:autoSpaceDE w:val="0"/>
        <w:autoSpaceDN w:val="0"/>
        <w:adjustRightInd w:val="0"/>
        <w:spacing w:after="0"/>
      </w:pPr>
    </w:p>
    <w:p w:rsidR="00331900" w:rsidRDefault="00541DE2" w:rsidP="00A671EA">
      <w:pPr>
        <w:autoSpaceDE w:val="0"/>
        <w:autoSpaceDN w:val="0"/>
        <w:adjustRightInd w:val="0"/>
        <w:spacing w:after="0"/>
      </w:pPr>
      <w:r>
        <w:lastRenderedPageBreak/>
        <w:t>25a.</w:t>
      </w:r>
    </w:p>
    <w:p w:rsidR="00331900" w:rsidRDefault="00D3189E" w:rsidP="00A671EA">
      <w:pPr>
        <w:autoSpaceDE w:val="0"/>
        <w:autoSpaceDN w:val="0"/>
        <w:adjustRightInd w:val="0"/>
        <w:spacing w:after="0"/>
      </w:pPr>
      <w:r w:rsidRPr="00B15E2A">
        <w:rPr>
          <w:position w:val="-54"/>
        </w:rPr>
        <w:object w:dxaOrig="5460" w:dyaOrig="1800">
          <v:shape id="_x0000_i1084" type="#_x0000_t75" style="width:273pt;height:90.1pt" o:ole="">
            <v:imagedata r:id="rId131" o:title=""/>
          </v:shape>
          <o:OLEObject Type="Embed" ProgID="Equation.DSMT4" ShapeID="_x0000_i1084" DrawAspect="Content" ObjectID="_1548151689" r:id="rId132"/>
        </w:object>
      </w:r>
    </w:p>
    <w:p w:rsidR="00331900" w:rsidRDefault="00D3189E" w:rsidP="00A671EA">
      <w:pPr>
        <w:autoSpaceDE w:val="0"/>
        <w:autoSpaceDN w:val="0"/>
        <w:adjustRightInd w:val="0"/>
        <w:spacing w:after="0"/>
      </w:pPr>
      <w:r>
        <w:t xml:space="preserve">25b. </w:t>
      </w:r>
      <w:r w:rsidRPr="006D3932">
        <w:rPr>
          <w:position w:val="-6"/>
        </w:rPr>
        <w:object w:dxaOrig="4200" w:dyaOrig="279">
          <v:shape id="_x0000_i1085" type="#_x0000_t75" style="width:209.8pt;height:13.7pt" o:ole="">
            <v:imagedata r:id="rId133" o:title=""/>
          </v:shape>
          <o:OLEObject Type="Embed" ProgID="Equation.DSMT4" ShapeID="_x0000_i1085" DrawAspect="Content" ObjectID="_1548151690" r:id="rId134"/>
        </w:object>
      </w:r>
      <w:r>
        <w:t xml:space="preserve"> </w:t>
      </w:r>
    </w:p>
    <w:p w:rsidR="00331900" w:rsidRDefault="00541DE2" w:rsidP="00A671EA">
      <w:pPr>
        <w:autoSpaceDE w:val="0"/>
        <w:autoSpaceDN w:val="0"/>
        <w:adjustRightInd w:val="0"/>
        <w:spacing w:after="0"/>
      </w:pPr>
      <w:r>
        <w:t>25c.</w:t>
      </w:r>
    </w:p>
    <w:p w:rsidR="00331900" w:rsidRDefault="00D3189E" w:rsidP="00A671EA">
      <w:pPr>
        <w:autoSpaceDE w:val="0"/>
        <w:autoSpaceDN w:val="0"/>
        <w:adjustRightInd w:val="0"/>
        <w:spacing w:after="0"/>
      </w:pPr>
      <w:r w:rsidRPr="00672951">
        <w:rPr>
          <w:position w:val="-126"/>
        </w:rPr>
        <w:object w:dxaOrig="7560" w:dyaOrig="2620">
          <v:shape id="_x0000_i1086" type="#_x0000_t75" style="width:378.55pt;height:130.3pt" o:ole="">
            <v:imagedata r:id="rId135" o:title=""/>
          </v:shape>
          <o:OLEObject Type="Embed" ProgID="Equation.DSMT4" ShapeID="_x0000_i1086" DrawAspect="Content" ObjectID="_1548151691" r:id="rId136"/>
        </w:object>
      </w:r>
    </w:p>
    <w:p w:rsidR="00331900" w:rsidRDefault="00D3189E" w:rsidP="00A671EA">
      <w:pPr>
        <w:autoSpaceDE w:val="0"/>
        <w:autoSpaceDN w:val="0"/>
        <w:adjustRightInd w:val="0"/>
        <w:spacing w:after="0"/>
      </w:pPr>
      <w:r>
        <w:t>The number of homework problems explains 78.8% of the variation of the course score. The two variables exhibit a strong positive correlation, so most values fall along a straight line with a positive slope. The difference between the predicted and actual course score is 5.4.</w:t>
      </w:r>
    </w:p>
    <w:p w:rsidR="00331900" w:rsidRDefault="009D5328" w:rsidP="00A671EA">
      <w:pPr>
        <w:autoSpaceDE w:val="0"/>
        <w:autoSpaceDN w:val="0"/>
        <w:adjustRightInd w:val="0"/>
        <w:spacing w:after="0"/>
      </w:pPr>
      <w:r>
        <w:t>Cognitive Domain: Application</w:t>
      </w:r>
    </w:p>
    <w:p w:rsidR="00331900" w:rsidRDefault="009D5328" w:rsidP="00A671EA">
      <w:pPr>
        <w:autoSpaceDE w:val="0"/>
        <w:autoSpaceDN w:val="0"/>
        <w:adjustRightInd w:val="0"/>
        <w:spacing w:after="0"/>
      </w:pPr>
      <w:r>
        <w:t>Difficulty Level: Hard</w:t>
      </w:r>
    </w:p>
    <w:p w:rsidR="00331900" w:rsidRDefault="00331900" w:rsidP="00A671EA">
      <w:pPr>
        <w:spacing w:after="0"/>
        <w:rPr>
          <w:iCs/>
        </w:rPr>
      </w:pPr>
    </w:p>
    <w:p w:rsidR="00331900" w:rsidRDefault="00D3189E" w:rsidP="00A671EA">
      <w:pPr>
        <w:spacing w:after="0"/>
        <w:rPr>
          <w:iCs/>
        </w:rPr>
      </w:pPr>
      <w:r>
        <w:rPr>
          <w:iCs/>
        </w:rPr>
        <w:t>26a.</w:t>
      </w:r>
    </w:p>
    <w:tbl>
      <w:tblPr>
        <w:tblW w:w="9540" w:type="dxa"/>
        <w:tblLook w:val="04A0" w:firstRow="1" w:lastRow="0" w:firstColumn="1" w:lastColumn="0" w:noHBand="0" w:noVBand="1"/>
      </w:tblPr>
      <w:tblGrid>
        <w:gridCol w:w="1890"/>
        <w:gridCol w:w="1701"/>
        <w:gridCol w:w="1371"/>
        <w:gridCol w:w="970"/>
        <w:gridCol w:w="931"/>
        <w:gridCol w:w="1380"/>
        <w:gridCol w:w="1297"/>
      </w:tblGrid>
      <w:tr w:rsidR="00D3189E" w:rsidTr="009D5328">
        <w:trPr>
          <w:trHeight w:val="288"/>
        </w:trPr>
        <w:tc>
          <w:tcPr>
            <w:tcW w:w="3591" w:type="dxa"/>
            <w:gridSpan w:val="2"/>
            <w:tcBorders>
              <w:top w:val="single" w:sz="8" w:space="0" w:color="auto"/>
              <w:left w:val="nil"/>
              <w:bottom w:val="single" w:sz="4" w:space="0" w:color="auto"/>
              <w:right w:val="nil"/>
            </w:tcBorders>
            <w:shd w:val="clear" w:color="auto" w:fill="auto"/>
            <w:noWrap/>
            <w:vAlign w:val="bottom"/>
            <w:hideMark/>
          </w:tcPr>
          <w:p w:rsidR="00331900" w:rsidRDefault="00D3189E" w:rsidP="00A671EA">
            <w:pPr>
              <w:spacing w:after="0"/>
              <w:jc w:val="center"/>
              <w:rPr>
                <w:i/>
                <w:iCs/>
                <w:color w:val="000000"/>
                <w:sz w:val="22"/>
                <w:szCs w:val="22"/>
              </w:rPr>
            </w:pPr>
            <w:r>
              <w:rPr>
                <w:i/>
                <w:iCs/>
                <w:color w:val="000000"/>
                <w:sz w:val="22"/>
                <w:szCs w:val="22"/>
              </w:rPr>
              <w:t>Regression Statistics</w:t>
            </w:r>
          </w:p>
        </w:tc>
        <w:tc>
          <w:tcPr>
            <w:tcW w:w="1371" w:type="dxa"/>
            <w:tcBorders>
              <w:top w:val="nil"/>
              <w:left w:val="nil"/>
              <w:bottom w:val="nil"/>
              <w:right w:val="nil"/>
            </w:tcBorders>
            <w:shd w:val="clear" w:color="auto" w:fill="auto"/>
            <w:noWrap/>
            <w:vAlign w:val="bottom"/>
            <w:hideMark/>
          </w:tcPr>
          <w:p w:rsidR="00331900" w:rsidRDefault="00331900" w:rsidP="00A671EA">
            <w:pPr>
              <w:spacing w:after="0"/>
              <w:jc w:val="center"/>
              <w:rPr>
                <w:i/>
                <w:iCs/>
                <w:color w:val="000000"/>
                <w:sz w:val="22"/>
                <w:szCs w:val="22"/>
              </w:rPr>
            </w:pPr>
          </w:p>
        </w:tc>
        <w:tc>
          <w:tcPr>
            <w:tcW w:w="970"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931"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1380"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c>
          <w:tcPr>
            <w:tcW w:w="1297" w:type="dxa"/>
            <w:tcBorders>
              <w:top w:val="nil"/>
              <w:left w:val="nil"/>
              <w:bottom w:val="nil"/>
              <w:right w:val="nil"/>
            </w:tcBorders>
            <w:shd w:val="clear" w:color="auto" w:fill="auto"/>
            <w:noWrap/>
            <w:vAlign w:val="bottom"/>
            <w:hideMark/>
          </w:tcPr>
          <w:p w:rsidR="00331900" w:rsidRDefault="00331900" w:rsidP="00A671EA">
            <w:pPr>
              <w:spacing w:after="0"/>
              <w:rPr>
                <w:sz w:val="20"/>
                <w:szCs w:val="20"/>
              </w:rPr>
            </w:pPr>
          </w:p>
        </w:tc>
      </w:tr>
      <w:tr w:rsidR="00D3189E" w:rsidTr="009D5328">
        <w:trPr>
          <w:trHeight w:val="288"/>
        </w:trPr>
        <w:tc>
          <w:tcPr>
            <w:tcW w:w="1890" w:type="dxa"/>
            <w:tcBorders>
              <w:top w:val="nil"/>
              <w:left w:val="nil"/>
              <w:bottom w:val="nil"/>
              <w:right w:val="nil"/>
            </w:tcBorders>
            <w:shd w:val="clear" w:color="auto" w:fill="auto"/>
            <w:noWrap/>
            <w:vAlign w:val="bottom"/>
            <w:hideMark/>
          </w:tcPr>
          <w:p w:rsidR="00331900" w:rsidRDefault="00D3189E" w:rsidP="00557970">
            <w:pPr>
              <w:spacing w:after="0"/>
              <w:rPr>
                <w:color w:val="000000"/>
                <w:sz w:val="22"/>
                <w:szCs w:val="22"/>
              </w:rPr>
            </w:pPr>
            <w:r>
              <w:rPr>
                <w:color w:val="000000"/>
                <w:sz w:val="22"/>
                <w:szCs w:val="22"/>
              </w:rPr>
              <w:t>Multiple R</w:t>
            </w:r>
          </w:p>
        </w:tc>
        <w:tc>
          <w:tcPr>
            <w:tcW w:w="1701" w:type="dxa"/>
            <w:tcBorders>
              <w:top w:val="nil"/>
              <w:left w:val="nil"/>
              <w:bottom w:val="nil"/>
              <w:right w:val="nil"/>
            </w:tcBorders>
            <w:shd w:val="clear" w:color="auto" w:fill="auto"/>
            <w:noWrap/>
            <w:vAlign w:val="bottom"/>
            <w:hideMark/>
          </w:tcPr>
          <w:p w:rsidR="00331900" w:rsidRDefault="00D3189E" w:rsidP="00557970">
            <w:pPr>
              <w:spacing w:after="0"/>
              <w:ind w:firstLineChars="300" w:firstLine="660"/>
              <w:rPr>
                <w:color w:val="000000"/>
                <w:sz w:val="22"/>
                <w:szCs w:val="22"/>
              </w:rPr>
            </w:pPr>
            <w:r>
              <w:rPr>
                <w:color w:val="000000"/>
                <w:sz w:val="22"/>
                <w:szCs w:val="22"/>
              </w:rPr>
              <w:t>0.9509</w:t>
            </w:r>
          </w:p>
        </w:tc>
        <w:tc>
          <w:tcPr>
            <w:tcW w:w="1371" w:type="dxa"/>
            <w:tcBorders>
              <w:top w:val="nil"/>
              <w:left w:val="nil"/>
              <w:bottom w:val="nil"/>
              <w:right w:val="nil"/>
            </w:tcBorders>
            <w:shd w:val="clear" w:color="auto" w:fill="auto"/>
            <w:noWrap/>
            <w:vAlign w:val="bottom"/>
            <w:hideMark/>
          </w:tcPr>
          <w:p w:rsidR="00331900" w:rsidRDefault="00331900" w:rsidP="00557970">
            <w:pPr>
              <w:spacing w:after="0"/>
              <w:ind w:firstLineChars="300" w:firstLine="660"/>
              <w:rPr>
                <w:color w:val="000000"/>
                <w:sz w:val="22"/>
                <w:szCs w:val="22"/>
              </w:rPr>
            </w:pPr>
          </w:p>
        </w:tc>
        <w:tc>
          <w:tcPr>
            <w:tcW w:w="970"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931"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380"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297"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r>
      <w:tr w:rsidR="00D3189E" w:rsidTr="009D5328">
        <w:trPr>
          <w:trHeight w:val="288"/>
        </w:trPr>
        <w:tc>
          <w:tcPr>
            <w:tcW w:w="1890" w:type="dxa"/>
            <w:tcBorders>
              <w:top w:val="nil"/>
              <w:left w:val="nil"/>
              <w:bottom w:val="nil"/>
              <w:right w:val="nil"/>
            </w:tcBorders>
            <w:shd w:val="clear" w:color="auto" w:fill="auto"/>
            <w:noWrap/>
            <w:vAlign w:val="bottom"/>
            <w:hideMark/>
          </w:tcPr>
          <w:p w:rsidR="00331900" w:rsidRDefault="00D3189E" w:rsidP="00557970">
            <w:pPr>
              <w:spacing w:after="0"/>
              <w:rPr>
                <w:color w:val="000000"/>
                <w:sz w:val="22"/>
                <w:szCs w:val="22"/>
              </w:rPr>
            </w:pPr>
            <w:r>
              <w:rPr>
                <w:color w:val="000000"/>
                <w:sz w:val="22"/>
                <w:szCs w:val="22"/>
              </w:rPr>
              <w:t xml:space="preserve">R </w:t>
            </w:r>
            <w:r w:rsidR="00541DE2">
              <w:rPr>
                <w:color w:val="000000"/>
                <w:sz w:val="22"/>
                <w:szCs w:val="22"/>
              </w:rPr>
              <w:t>s</w:t>
            </w:r>
            <w:r>
              <w:rPr>
                <w:color w:val="000000"/>
                <w:sz w:val="22"/>
                <w:szCs w:val="22"/>
              </w:rPr>
              <w:t>quare</w:t>
            </w:r>
          </w:p>
        </w:tc>
        <w:tc>
          <w:tcPr>
            <w:tcW w:w="1701" w:type="dxa"/>
            <w:tcBorders>
              <w:top w:val="nil"/>
              <w:left w:val="nil"/>
              <w:bottom w:val="nil"/>
              <w:right w:val="nil"/>
            </w:tcBorders>
            <w:shd w:val="clear" w:color="auto" w:fill="auto"/>
            <w:noWrap/>
            <w:vAlign w:val="bottom"/>
            <w:hideMark/>
          </w:tcPr>
          <w:p w:rsidR="00331900" w:rsidRDefault="00D3189E" w:rsidP="00557970">
            <w:pPr>
              <w:spacing w:after="0"/>
              <w:ind w:firstLineChars="300" w:firstLine="660"/>
              <w:rPr>
                <w:color w:val="000000"/>
                <w:sz w:val="22"/>
                <w:szCs w:val="22"/>
              </w:rPr>
            </w:pPr>
            <w:r>
              <w:rPr>
                <w:color w:val="000000"/>
                <w:sz w:val="22"/>
                <w:szCs w:val="22"/>
              </w:rPr>
              <w:t>0.9043</w:t>
            </w:r>
          </w:p>
        </w:tc>
        <w:tc>
          <w:tcPr>
            <w:tcW w:w="1371" w:type="dxa"/>
            <w:tcBorders>
              <w:top w:val="nil"/>
              <w:left w:val="nil"/>
              <w:bottom w:val="nil"/>
              <w:right w:val="nil"/>
            </w:tcBorders>
            <w:shd w:val="clear" w:color="auto" w:fill="auto"/>
            <w:noWrap/>
            <w:vAlign w:val="bottom"/>
            <w:hideMark/>
          </w:tcPr>
          <w:p w:rsidR="00331900" w:rsidRDefault="00331900" w:rsidP="00557970">
            <w:pPr>
              <w:spacing w:after="0"/>
              <w:ind w:firstLineChars="300" w:firstLine="660"/>
              <w:rPr>
                <w:color w:val="000000"/>
                <w:sz w:val="22"/>
                <w:szCs w:val="22"/>
              </w:rPr>
            </w:pPr>
          </w:p>
        </w:tc>
        <w:tc>
          <w:tcPr>
            <w:tcW w:w="970"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931"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380"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297"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r>
      <w:tr w:rsidR="00D3189E" w:rsidTr="009D5328">
        <w:trPr>
          <w:trHeight w:val="288"/>
        </w:trPr>
        <w:tc>
          <w:tcPr>
            <w:tcW w:w="1890" w:type="dxa"/>
            <w:tcBorders>
              <w:top w:val="nil"/>
              <w:left w:val="nil"/>
              <w:bottom w:val="nil"/>
              <w:right w:val="nil"/>
            </w:tcBorders>
            <w:shd w:val="clear" w:color="auto" w:fill="auto"/>
            <w:noWrap/>
            <w:vAlign w:val="bottom"/>
            <w:hideMark/>
          </w:tcPr>
          <w:p w:rsidR="00331900" w:rsidRDefault="00D3189E" w:rsidP="00557970">
            <w:pPr>
              <w:spacing w:after="0"/>
              <w:rPr>
                <w:color w:val="000000"/>
                <w:sz w:val="22"/>
                <w:szCs w:val="22"/>
              </w:rPr>
            </w:pPr>
            <w:r>
              <w:rPr>
                <w:color w:val="000000"/>
                <w:sz w:val="22"/>
                <w:szCs w:val="22"/>
              </w:rPr>
              <w:t xml:space="preserve">Adjusted R </w:t>
            </w:r>
            <w:r w:rsidR="00541DE2">
              <w:rPr>
                <w:color w:val="000000"/>
                <w:sz w:val="22"/>
                <w:szCs w:val="22"/>
              </w:rPr>
              <w:t>s</w:t>
            </w:r>
            <w:r>
              <w:rPr>
                <w:color w:val="000000"/>
                <w:sz w:val="22"/>
                <w:szCs w:val="22"/>
              </w:rPr>
              <w:t>quare</w:t>
            </w:r>
          </w:p>
        </w:tc>
        <w:tc>
          <w:tcPr>
            <w:tcW w:w="1701" w:type="dxa"/>
            <w:tcBorders>
              <w:top w:val="nil"/>
              <w:left w:val="nil"/>
              <w:bottom w:val="nil"/>
              <w:right w:val="nil"/>
            </w:tcBorders>
            <w:shd w:val="clear" w:color="auto" w:fill="auto"/>
            <w:noWrap/>
            <w:vAlign w:val="bottom"/>
            <w:hideMark/>
          </w:tcPr>
          <w:p w:rsidR="00331900" w:rsidRDefault="00D3189E" w:rsidP="00557970">
            <w:pPr>
              <w:spacing w:after="0"/>
              <w:ind w:firstLineChars="300" w:firstLine="660"/>
              <w:rPr>
                <w:color w:val="000000"/>
                <w:sz w:val="22"/>
                <w:szCs w:val="22"/>
              </w:rPr>
            </w:pPr>
            <w:r>
              <w:rPr>
                <w:color w:val="000000"/>
                <w:sz w:val="22"/>
                <w:szCs w:val="22"/>
              </w:rPr>
              <w:t>0.8769</w:t>
            </w:r>
          </w:p>
        </w:tc>
        <w:tc>
          <w:tcPr>
            <w:tcW w:w="1371" w:type="dxa"/>
            <w:tcBorders>
              <w:top w:val="nil"/>
              <w:left w:val="nil"/>
              <w:bottom w:val="nil"/>
              <w:right w:val="nil"/>
            </w:tcBorders>
            <w:shd w:val="clear" w:color="auto" w:fill="auto"/>
            <w:noWrap/>
            <w:vAlign w:val="bottom"/>
            <w:hideMark/>
          </w:tcPr>
          <w:p w:rsidR="00331900" w:rsidRDefault="00331900" w:rsidP="00557970">
            <w:pPr>
              <w:spacing w:after="0"/>
              <w:ind w:firstLineChars="300" w:firstLine="660"/>
              <w:rPr>
                <w:color w:val="000000"/>
                <w:sz w:val="22"/>
                <w:szCs w:val="22"/>
              </w:rPr>
            </w:pPr>
          </w:p>
        </w:tc>
        <w:tc>
          <w:tcPr>
            <w:tcW w:w="970"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931"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380"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297"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r>
      <w:tr w:rsidR="00D3189E" w:rsidTr="009D5328">
        <w:trPr>
          <w:trHeight w:val="288"/>
        </w:trPr>
        <w:tc>
          <w:tcPr>
            <w:tcW w:w="1890" w:type="dxa"/>
            <w:tcBorders>
              <w:top w:val="nil"/>
              <w:left w:val="nil"/>
              <w:bottom w:val="nil"/>
              <w:right w:val="nil"/>
            </w:tcBorders>
            <w:shd w:val="clear" w:color="auto" w:fill="auto"/>
            <w:noWrap/>
            <w:vAlign w:val="bottom"/>
            <w:hideMark/>
          </w:tcPr>
          <w:p w:rsidR="00331900" w:rsidRDefault="00D3189E" w:rsidP="00557970">
            <w:pPr>
              <w:spacing w:after="0"/>
              <w:rPr>
                <w:color w:val="000000"/>
                <w:sz w:val="22"/>
                <w:szCs w:val="22"/>
              </w:rPr>
            </w:pPr>
            <w:r>
              <w:rPr>
                <w:color w:val="000000"/>
                <w:sz w:val="22"/>
                <w:szCs w:val="22"/>
              </w:rPr>
              <w:t xml:space="preserve">Standard </w:t>
            </w:r>
            <w:r w:rsidR="00541DE2">
              <w:rPr>
                <w:color w:val="000000"/>
                <w:sz w:val="22"/>
                <w:szCs w:val="22"/>
              </w:rPr>
              <w:t>e</w:t>
            </w:r>
            <w:r>
              <w:rPr>
                <w:color w:val="000000"/>
                <w:sz w:val="22"/>
                <w:szCs w:val="22"/>
              </w:rPr>
              <w:t>rror</w:t>
            </w:r>
          </w:p>
        </w:tc>
        <w:tc>
          <w:tcPr>
            <w:tcW w:w="1701" w:type="dxa"/>
            <w:tcBorders>
              <w:top w:val="nil"/>
              <w:left w:val="nil"/>
              <w:bottom w:val="nil"/>
              <w:right w:val="nil"/>
            </w:tcBorders>
            <w:shd w:val="clear" w:color="auto" w:fill="auto"/>
            <w:noWrap/>
            <w:vAlign w:val="bottom"/>
            <w:hideMark/>
          </w:tcPr>
          <w:p w:rsidR="00331900" w:rsidRDefault="00D3189E" w:rsidP="00557970">
            <w:pPr>
              <w:spacing w:after="0"/>
              <w:ind w:firstLineChars="300" w:firstLine="660"/>
              <w:rPr>
                <w:color w:val="000000"/>
                <w:sz w:val="22"/>
                <w:szCs w:val="22"/>
              </w:rPr>
            </w:pPr>
            <w:r>
              <w:rPr>
                <w:color w:val="000000"/>
                <w:sz w:val="22"/>
                <w:szCs w:val="22"/>
              </w:rPr>
              <w:t>607.7259</w:t>
            </w:r>
          </w:p>
        </w:tc>
        <w:tc>
          <w:tcPr>
            <w:tcW w:w="1371" w:type="dxa"/>
            <w:tcBorders>
              <w:top w:val="nil"/>
              <w:left w:val="nil"/>
              <w:bottom w:val="nil"/>
              <w:right w:val="nil"/>
            </w:tcBorders>
            <w:shd w:val="clear" w:color="auto" w:fill="auto"/>
            <w:noWrap/>
            <w:vAlign w:val="bottom"/>
            <w:hideMark/>
          </w:tcPr>
          <w:p w:rsidR="00331900" w:rsidRDefault="00331900" w:rsidP="00557970">
            <w:pPr>
              <w:spacing w:after="0"/>
              <w:ind w:firstLineChars="300" w:firstLine="660"/>
              <w:rPr>
                <w:color w:val="000000"/>
                <w:sz w:val="22"/>
                <w:szCs w:val="22"/>
              </w:rPr>
            </w:pPr>
          </w:p>
        </w:tc>
        <w:tc>
          <w:tcPr>
            <w:tcW w:w="970"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931"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380"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297"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r>
      <w:tr w:rsidR="00D3189E" w:rsidTr="009D5328">
        <w:trPr>
          <w:trHeight w:val="300"/>
        </w:trPr>
        <w:tc>
          <w:tcPr>
            <w:tcW w:w="1890" w:type="dxa"/>
            <w:tcBorders>
              <w:top w:val="nil"/>
              <w:left w:val="nil"/>
              <w:bottom w:val="single" w:sz="8" w:space="0" w:color="auto"/>
              <w:right w:val="nil"/>
            </w:tcBorders>
            <w:shd w:val="clear" w:color="auto" w:fill="auto"/>
            <w:noWrap/>
            <w:vAlign w:val="bottom"/>
            <w:hideMark/>
          </w:tcPr>
          <w:p w:rsidR="00331900" w:rsidRDefault="00D3189E" w:rsidP="00557970">
            <w:pPr>
              <w:spacing w:after="0"/>
              <w:rPr>
                <w:color w:val="000000"/>
                <w:sz w:val="22"/>
                <w:szCs w:val="22"/>
              </w:rPr>
            </w:pPr>
            <w:r>
              <w:rPr>
                <w:color w:val="000000"/>
                <w:sz w:val="22"/>
                <w:szCs w:val="22"/>
              </w:rPr>
              <w:t>Observations</w:t>
            </w:r>
          </w:p>
        </w:tc>
        <w:tc>
          <w:tcPr>
            <w:tcW w:w="1701" w:type="dxa"/>
            <w:tcBorders>
              <w:top w:val="nil"/>
              <w:left w:val="nil"/>
              <w:bottom w:val="single" w:sz="8" w:space="0" w:color="auto"/>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10</w:t>
            </w:r>
          </w:p>
        </w:tc>
        <w:tc>
          <w:tcPr>
            <w:tcW w:w="1371" w:type="dxa"/>
            <w:tcBorders>
              <w:top w:val="nil"/>
              <w:left w:val="nil"/>
              <w:bottom w:val="nil"/>
              <w:right w:val="nil"/>
            </w:tcBorders>
            <w:shd w:val="clear" w:color="auto" w:fill="auto"/>
            <w:noWrap/>
            <w:vAlign w:val="bottom"/>
            <w:hideMark/>
          </w:tcPr>
          <w:p w:rsidR="00331900" w:rsidRDefault="00331900" w:rsidP="00557970">
            <w:pPr>
              <w:spacing w:after="0"/>
              <w:jc w:val="right"/>
              <w:rPr>
                <w:color w:val="000000"/>
                <w:sz w:val="22"/>
                <w:szCs w:val="22"/>
              </w:rPr>
            </w:pPr>
          </w:p>
        </w:tc>
        <w:tc>
          <w:tcPr>
            <w:tcW w:w="970"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931"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380"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297"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r>
      <w:tr w:rsidR="00D3189E" w:rsidTr="009D5328">
        <w:trPr>
          <w:trHeight w:val="288"/>
        </w:trPr>
        <w:tc>
          <w:tcPr>
            <w:tcW w:w="1890"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701"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371"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970"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931"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380"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297"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r>
      <w:tr w:rsidR="00D3189E" w:rsidTr="009D5328">
        <w:trPr>
          <w:trHeight w:val="300"/>
        </w:trPr>
        <w:tc>
          <w:tcPr>
            <w:tcW w:w="1890" w:type="dxa"/>
            <w:tcBorders>
              <w:top w:val="nil"/>
              <w:left w:val="nil"/>
              <w:bottom w:val="nil"/>
              <w:right w:val="nil"/>
            </w:tcBorders>
            <w:shd w:val="clear" w:color="auto" w:fill="auto"/>
            <w:noWrap/>
            <w:vAlign w:val="bottom"/>
            <w:hideMark/>
          </w:tcPr>
          <w:p w:rsidR="00331900" w:rsidRDefault="00D3189E" w:rsidP="00557970">
            <w:pPr>
              <w:spacing w:after="0"/>
              <w:rPr>
                <w:color w:val="000000"/>
                <w:sz w:val="22"/>
                <w:szCs w:val="22"/>
              </w:rPr>
            </w:pPr>
            <w:r>
              <w:rPr>
                <w:color w:val="000000"/>
                <w:sz w:val="22"/>
                <w:szCs w:val="22"/>
              </w:rPr>
              <w:t>ANOVA</w:t>
            </w:r>
          </w:p>
        </w:tc>
        <w:tc>
          <w:tcPr>
            <w:tcW w:w="1701" w:type="dxa"/>
            <w:tcBorders>
              <w:top w:val="nil"/>
              <w:left w:val="nil"/>
              <w:bottom w:val="nil"/>
              <w:right w:val="nil"/>
            </w:tcBorders>
            <w:shd w:val="clear" w:color="auto" w:fill="auto"/>
            <w:noWrap/>
            <w:vAlign w:val="bottom"/>
            <w:hideMark/>
          </w:tcPr>
          <w:p w:rsidR="00331900" w:rsidRDefault="00331900" w:rsidP="00557970">
            <w:pPr>
              <w:spacing w:after="0"/>
              <w:rPr>
                <w:color w:val="000000"/>
                <w:sz w:val="22"/>
                <w:szCs w:val="22"/>
              </w:rPr>
            </w:pPr>
          </w:p>
        </w:tc>
        <w:tc>
          <w:tcPr>
            <w:tcW w:w="1371"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970"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931"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380"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297"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r>
      <w:tr w:rsidR="00D3189E" w:rsidTr="009D5328">
        <w:trPr>
          <w:trHeight w:val="288"/>
        </w:trPr>
        <w:tc>
          <w:tcPr>
            <w:tcW w:w="1890" w:type="dxa"/>
            <w:tcBorders>
              <w:top w:val="single" w:sz="8" w:space="0" w:color="auto"/>
              <w:left w:val="nil"/>
              <w:bottom w:val="single" w:sz="4" w:space="0" w:color="auto"/>
              <w:right w:val="nil"/>
            </w:tcBorders>
            <w:shd w:val="clear" w:color="auto" w:fill="auto"/>
            <w:noWrap/>
            <w:vAlign w:val="bottom"/>
            <w:hideMark/>
          </w:tcPr>
          <w:p w:rsidR="00331900" w:rsidRDefault="00331900" w:rsidP="00557970">
            <w:pPr>
              <w:spacing w:after="0"/>
              <w:jc w:val="center"/>
              <w:rPr>
                <w:i/>
                <w:iCs/>
                <w:color w:val="000000"/>
                <w:sz w:val="22"/>
                <w:szCs w:val="22"/>
              </w:rPr>
            </w:pPr>
          </w:p>
        </w:tc>
        <w:tc>
          <w:tcPr>
            <w:tcW w:w="1701" w:type="dxa"/>
            <w:tcBorders>
              <w:top w:val="single" w:sz="8" w:space="0" w:color="auto"/>
              <w:left w:val="nil"/>
              <w:bottom w:val="single" w:sz="4" w:space="0" w:color="auto"/>
              <w:right w:val="nil"/>
            </w:tcBorders>
            <w:shd w:val="clear" w:color="auto" w:fill="auto"/>
            <w:noWrap/>
            <w:vAlign w:val="bottom"/>
            <w:hideMark/>
          </w:tcPr>
          <w:p w:rsidR="00331900" w:rsidRDefault="00D3189E" w:rsidP="00557970">
            <w:pPr>
              <w:spacing w:after="0"/>
              <w:jc w:val="center"/>
              <w:rPr>
                <w:i/>
                <w:iCs/>
                <w:color w:val="000000"/>
                <w:sz w:val="22"/>
                <w:szCs w:val="22"/>
              </w:rPr>
            </w:pPr>
            <w:r>
              <w:rPr>
                <w:i/>
                <w:iCs/>
                <w:color w:val="000000"/>
                <w:sz w:val="22"/>
                <w:szCs w:val="22"/>
              </w:rPr>
              <w:t>df</w:t>
            </w:r>
          </w:p>
        </w:tc>
        <w:tc>
          <w:tcPr>
            <w:tcW w:w="1371" w:type="dxa"/>
            <w:tcBorders>
              <w:top w:val="single" w:sz="8" w:space="0" w:color="auto"/>
              <w:left w:val="nil"/>
              <w:bottom w:val="single" w:sz="4" w:space="0" w:color="auto"/>
              <w:right w:val="nil"/>
            </w:tcBorders>
            <w:shd w:val="clear" w:color="auto" w:fill="auto"/>
            <w:noWrap/>
            <w:vAlign w:val="bottom"/>
            <w:hideMark/>
          </w:tcPr>
          <w:p w:rsidR="00331900" w:rsidRDefault="00D3189E" w:rsidP="00557970">
            <w:pPr>
              <w:spacing w:after="0"/>
              <w:jc w:val="center"/>
              <w:rPr>
                <w:i/>
                <w:iCs/>
                <w:color w:val="000000"/>
                <w:sz w:val="22"/>
                <w:szCs w:val="22"/>
              </w:rPr>
            </w:pPr>
            <w:r>
              <w:rPr>
                <w:i/>
                <w:iCs/>
                <w:color w:val="000000"/>
                <w:sz w:val="22"/>
                <w:szCs w:val="22"/>
              </w:rPr>
              <w:t>SS</w:t>
            </w:r>
          </w:p>
        </w:tc>
        <w:tc>
          <w:tcPr>
            <w:tcW w:w="970" w:type="dxa"/>
            <w:tcBorders>
              <w:top w:val="single" w:sz="8" w:space="0" w:color="auto"/>
              <w:left w:val="nil"/>
              <w:bottom w:val="single" w:sz="4" w:space="0" w:color="auto"/>
              <w:right w:val="nil"/>
            </w:tcBorders>
            <w:shd w:val="clear" w:color="auto" w:fill="auto"/>
            <w:noWrap/>
            <w:vAlign w:val="bottom"/>
            <w:hideMark/>
          </w:tcPr>
          <w:p w:rsidR="00331900" w:rsidRDefault="00D3189E" w:rsidP="00557970">
            <w:pPr>
              <w:spacing w:after="0"/>
              <w:jc w:val="center"/>
              <w:rPr>
                <w:i/>
                <w:iCs/>
                <w:color w:val="000000"/>
                <w:sz w:val="22"/>
                <w:szCs w:val="22"/>
              </w:rPr>
            </w:pPr>
            <w:r>
              <w:rPr>
                <w:i/>
                <w:iCs/>
                <w:color w:val="000000"/>
                <w:sz w:val="22"/>
                <w:szCs w:val="22"/>
              </w:rPr>
              <w:t>MS</w:t>
            </w:r>
          </w:p>
        </w:tc>
        <w:tc>
          <w:tcPr>
            <w:tcW w:w="931" w:type="dxa"/>
            <w:tcBorders>
              <w:top w:val="single" w:sz="8" w:space="0" w:color="auto"/>
              <w:left w:val="nil"/>
              <w:bottom w:val="single" w:sz="4" w:space="0" w:color="auto"/>
              <w:right w:val="nil"/>
            </w:tcBorders>
            <w:shd w:val="clear" w:color="auto" w:fill="auto"/>
            <w:noWrap/>
            <w:vAlign w:val="bottom"/>
            <w:hideMark/>
          </w:tcPr>
          <w:p w:rsidR="00331900" w:rsidRDefault="00D3189E" w:rsidP="00557970">
            <w:pPr>
              <w:spacing w:after="0"/>
              <w:jc w:val="center"/>
              <w:rPr>
                <w:i/>
                <w:iCs/>
                <w:color w:val="000000"/>
                <w:sz w:val="22"/>
                <w:szCs w:val="22"/>
              </w:rPr>
            </w:pPr>
            <w:r>
              <w:rPr>
                <w:i/>
                <w:iCs/>
                <w:color w:val="000000"/>
                <w:sz w:val="22"/>
                <w:szCs w:val="22"/>
              </w:rPr>
              <w:t>F</w:t>
            </w:r>
          </w:p>
        </w:tc>
        <w:tc>
          <w:tcPr>
            <w:tcW w:w="2677" w:type="dxa"/>
            <w:gridSpan w:val="2"/>
            <w:tcBorders>
              <w:top w:val="single" w:sz="8" w:space="0" w:color="auto"/>
              <w:left w:val="nil"/>
              <w:bottom w:val="single" w:sz="4" w:space="0" w:color="auto"/>
              <w:right w:val="nil"/>
            </w:tcBorders>
            <w:shd w:val="clear" w:color="auto" w:fill="auto"/>
            <w:noWrap/>
            <w:vAlign w:val="bottom"/>
            <w:hideMark/>
          </w:tcPr>
          <w:p w:rsidR="00331900" w:rsidRDefault="00D3189E" w:rsidP="00557970">
            <w:pPr>
              <w:spacing w:after="0"/>
              <w:rPr>
                <w:i/>
                <w:iCs/>
                <w:color w:val="000000"/>
                <w:sz w:val="22"/>
                <w:szCs w:val="22"/>
              </w:rPr>
            </w:pPr>
            <w:r>
              <w:rPr>
                <w:i/>
                <w:iCs/>
                <w:color w:val="000000"/>
                <w:sz w:val="22"/>
                <w:szCs w:val="22"/>
              </w:rPr>
              <w:t>Significance F</w:t>
            </w:r>
          </w:p>
        </w:tc>
      </w:tr>
      <w:tr w:rsidR="00D3189E" w:rsidTr="009D5328">
        <w:trPr>
          <w:trHeight w:val="288"/>
        </w:trPr>
        <w:tc>
          <w:tcPr>
            <w:tcW w:w="1890" w:type="dxa"/>
            <w:tcBorders>
              <w:top w:val="nil"/>
              <w:left w:val="nil"/>
              <w:bottom w:val="nil"/>
              <w:right w:val="nil"/>
            </w:tcBorders>
            <w:shd w:val="clear" w:color="auto" w:fill="auto"/>
            <w:noWrap/>
            <w:vAlign w:val="bottom"/>
            <w:hideMark/>
          </w:tcPr>
          <w:p w:rsidR="00331900" w:rsidRDefault="00D3189E" w:rsidP="00557970">
            <w:pPr>
              <w:spacing w:after="0"/>
              <w:rPr>
                <w:color w:val="000000"/>
                <w:sz w:val="22"/>
                <w:szCs w:val="22"/>
              </w:rPr>
            </w:pPr>
            <w:r>
              <w:rPr>
                <w:color w:val="000000"/>
                <w:sz w:val="22"/>
                <w:szCs w:val="22"/>
              </w:rPr>
              <w:t>Regression</w:t>
            </w:r>
          </w:p>
        </w:tc>
        <w:tc>
          <w:tcPr>
            <w:tcW w:w="1701" w:type="dxa"/>
            <w:tcBorders>
              <w:top w:val="nil"/>
              <w:left w:val="nil"/>
              <w:bottom w:val="nil"/>
              <w:right w:val="nil"/>
            </w:tcBorders>
            <w:shd w:val="clear" w:color="auto" w:fill="auto"/>
            <w:noWrap/>
            <w:vAlign w:val="bottom"/>
            <w:hideMark/>
          </w:tcPr>
          <w:p w:rsidR="00331900" w:rsidRDefault="00D3189E" w:rsidP="00557970">
            <w:pPr>
              <w:spacing w:after="0"/>
              <w:jc w:val="center"/>
              <w:rPr>
                <w:color w:val="000000"/>
                <w:sz w:val="22"/>
                <w:szCs w:val="22"/>
              </w:rPr>
            </w:pPr>
            <w:r>
              <w:rPr>
                <w:color w:val="000000"/>
                <w:sz w:val="22"/>
                <w:szCs w:val="22"/>
              </w:rPr>
              <w:t>2</w:t>
            </w:r>
          </w:p>
        </w:tc>
        <w:tc>
          <w:tcPr>
            <w:tcW w:w="1371" w:type="dxa"/>
            <w:tcBorders>
              <w:top w:val="nil"/>
              <w:left w:val="nil"/>
              <w:bottom w:val="nil"/>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24415376.29</w:t>
            </w:r>
          </w:p>
        </w:tc>
        <w:tc>
          <w:tcPr>
            <w:tcW w:w="970" w:type="dxa"/>
            <w:tcBorders>
              <w:top w:val="nil"/>
              <w:left w:val="nil"/>
              <w:bottom w:val="nil"/>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1.2E+07</w:t>
            </w:r>
          </w:p>
        </w:tc>
        <w:tc>
          <w:tcPr>
            <w:tcW w:w="931" w:type="dxa"/>
            <w:tcBorders>
              <w:top w:val="nil"/>
              <w:left w:val="nil"/>
              <w:bottom w:val="nil"/>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33.0535</w:t>
            </w:r>
          </w:p>
        </w:tc>
        <w:tc>
          <w:tcPr>
            <w:tcW w:w="1380" w:type="dxa"/>
            <w:tcBorders>
              <w:top w:val="nil"/>
              <w:left w:val="nil"/>
              <w:bottom w:val="nil"/>
              <w:right w:val="nil"/>
            </w:tcBorders>
            <w:shd w:val="clear" w:color="auto" w:fill="auto"/>
            <w:noWrap/>
            <w:vAlign w:val="center"/>
            <w:hideMark/>
          </w:tcPr>
          <w:p w:rsidR="00331900" w:rsidRDefault="00D3189E" w:rsidP="00557970">
            <w:pPr>
              <w:spacing w:after="0"/>
              <w:jc w:val="center"/>
              <w:rPr>
                <w:color w:val="000000"/>
                <w:sz w:val="22"/>
                <w:szCs w:val="22"/>
              </w:rPr>
            </w:pPr>
            <w:r>
              <w:rPr>
                <w:color w:val="000000"/>
                <w:sz w:val="22"/>
                <w:szCs w:val="22"/>
              </w:rPr>
              <w:t>0.0003</w:t>
            </w:r>
          </w:p>
        </w:tc>
        <w:tc>
          <w:tcPr>
            <w:tcW w:w="1297" w:type="dxa"/>
            <w:tcBorders>
              <w:top w:val="nil"/>
              <w:left w:val="nil"/>
              <w:bottom w:val="nil"/>
              <w:right w:val="nil"/>
            </w:tcBorders>
            <w:shd w:val="clear" w:color="auto" w:fill="auto"/>
            <w:noWrap/>
            <w:vAlign w:val="bottom"/>
            <w:hideMark/>
          </w:tcPr>
          <w:p w:rsidR="00331900" w:rsidRDefault="00331900" w:rsidP="00557970">
            <w:pPr>
              <w:spacing w:after="0"/>
              <w:jc w:val="center"/>
              <w:rPr>
                <w:color w:val="000000"/>
                <w:sz w:val="22"/>
                <w:szCs w:val="22"/>
              </w:rPr>
            </w:pPr>
          </w:p>
        </w:tc>
      </w:tr>
      <w:tr w:rsidR="00D3189E" w:rsidTr="009D5328">
        <w:trPr>
          <w:trHeight w:val="288"/>
        </w:trPr>
        <w:tc>
          <w:tcPr>
            <w:tcW w:w="1890" w:type="dxa"/>
            <w:tcBorders>
              <w:top w:val="nil"/>
              <w:left w:val="nil"/>
              <w:bottom w:val="nil"/>
              <w:right w:val="nil"/>
            </w:tcBorders>
            <w:shd w:val="clear" w:color="auto" w:fill="auto"/>
            <w:noWrap/>
            <w:vAlign w:val="bottom"/>
            <w:hideMark/>
          </w:tcPr>
          <w:p w:rsidR="00331900" w:rsidRDefault="00D3189E" w:rsidP="00557970">
            <w:pPr>
              <w:spacing w:after="0"/>
              <w:rPr>
                <w:color w:val="000000"/>
                <w:sz w:val="22"/>
                <w:szCs w:val="22"/>
              </w:rPr>
            </w:pPr>
            <w:r>
              <w:rPr>
                <w:color w:val="000000"/>
                <w:sz w:val="22"/>
                <w:szCs w:val="22"/>
              </w:rPr>
              <w:t>Residual</w:t>
            </w:r>
          </w:p>
        </w:tc>
        <w:tc>
          <w:tcPr>
            <w:tcW w:w="1701" w:type="dxa"/>
            <w:tcBorders>
              <w:top w:val="nil"/>
              <w:left w:val="nil"/>
              <w:bottom w:val="nil"/>
              <w:right w:val="nil"/>
            </w:tcBorders>
            <w:shd w:val="clear" w:color="auto" w:fill="auto"/>
            <w:noWrap/>
            <w:vAlign w:val="bottom"/>
            <w:hideMark/>
          </w:tcPr>
          <w:p w:rsidR="00331900" w:rsidRDefault="00D3189E" w:rsidP="00557970">
            <w:pPr>
              <w:spacing w:after="0"/>
              <w:jc w:val="center"/>
              <w:rPr>
                <w:color w:val="000000"/>
                <w:sz w:val="22"/>
                <w:szCs w:val="22"/>
              </w:rPr>
            </w:pPr>
            <w:r>
              <w:rPr>
                <w:color w:val="000000"/>
                <w:sz w:val="22"/>
                <w:szCs w:val="22"/>
              </w:rPr>
              <w:t>7</w:t>
            </w:r>
          </w:p>
        </w:tc>
        <w:tc>
          <w:tcPr>
            <w:tcW w:w="1371" w:type="dxa"/>
            <w:tcBorders>
              <w:top w:val="nil"/>
              <w:left w:val="nil"/>
              <w:bottom w:val="nil"/>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2585315.31</w:t>
            </w:r>
          </w:p>
        </w:tc>
        <w:tc>
          <w:tcPr>
            <w:tcW w:w="970" w:type="dxa"/>
            <w:tcBorders>
              <w:top w:val="nil"/>
              <w:left w:val="nil"/>
              <w:bottom w:val="nil"/>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369331</w:t>
            </w:r>
          </w:p>
        </w:tc>
        <w:tc>
          <w:tcPr>
            <w:tcW w:w="931" w:type="dxa"/>
            <w:tcBorders>
              <w:top w:val="nil"/>
              <w:left w:val="nil"/>
              <w:bottom w:val="nil"/>
              <w:right w:val="nil"/>
            </w:tcBorders>
            <w:shd w:val="clear" w:color="auto" w:fill="auto"/>
            <w:noWrap/>
            <w:vAlign w:val="bottom"/>
            <w:hideMark/>
          </w:tcPr>
          <w:p w:rsidR="00331900" w:rsidRDefault="00331900" w:rsidP="00557970">
            <w:pPr>
              <w:spacing w:after="0"/>
              <w:jc w:val="right"/>
              <w:rPr>
                <w:color w:val="000000"/>
                <w:sz w:val="22"/>
                <w:szCs w:val="22"/>
              </w:rPr>
            </w:pPr>
          </w:p>
        </w:tc>
        <w:tc>
          <w:tcPr>
            <w:tcW w:w="1380"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297"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r>
      <w:tr w:rsidR="00D3189E" w:rsidTr="009D5328">
        <w:trPr>
          <w:trHeight w:val="300"/>
        </w:trPr>
        <w:tc>
          <w:tcPr>
            <w:tcW w:w="1890" w:type="dxa"/>
            <w:tcBorders>
              <w:top w:val="nil"/>
              <w:left w:val="nil"/>
              <w:bottom w:val="single" w:sz="8" w:space="0" w:color="auto"/>
              <w:right w:val="nil"/>
            </w:tcBorders>
            <w:shd w:val="clear" w:color="auto" w:fill="auto"/>
            <w:noWrap/>
            <w:vAlign w:val="bottom"/>
            <w:hideMark/>
          </w:tcPr>
          <w:p w:rsidR="00331900" w:rsidRDefault="00D3189E" w:rsidP="00557970">
            <w:pPr>
              <w:spacing w:after="0"/>
              <w:rPr>
                <w:color w:val="000000"/>
                <w:sz w:val="22"/>
                <w:szCs w:val="22"/>
              </w:rPr>
            </w:pPr>
            <w:r>
              <w:rPr>
                <w:color w:val="000000"/>
                <w:sz w:val="22"/>
                <w:szCs w:val="22"/>
              </w:rPr>
              <w:t>Total</w:t>
            </w:r>
          </w:p>
        </w:tc>
        <w:tc>
          <w:tcPr>
            <w:tcW w:w="1701" w:type="dxa"/>
            <w:tcBorders>
              <w:top w:val="nil"/>
              <w:left w:val="nil"/>
              <w:bottom w:val="single" w:sz="8" w:space="0" w:color="auto"/>
              <w:right w:val="nil"/>
            </w:tcBorders>
            <w:shd w:val="clear" w:color="auto" w:fill="auto"/>
            <w:noWrap/>
            <w:vAlign w:val="bottom"/>
            <w:hideMark/>
          </w:tcPr>
          <w:p w:rsidR="00331900" w:rsidRDefault="00D3189E" w:rsidP="00557970">
            <w:pPr>
              <w:spacing w:after="0"/>
              <w:jc w:val="center"/>
              <w:rPr>
                <w:color w:val="000000"/>
                <w:sz w:val="22"/>
                <w:szCs w:val="22"/>
              </w:rPr>
            </w:pPr>
            <w:r>
              <w:rPr>
                <w:color w:val="000000"/>
                <w:sz w:val="22"/>
                <w:szCs w:val="22"/>
              </w:rPr>
              <w:t>9</w:t>
            </w:r>
          </w:p>
        </w:tc>
        <w:tc>
          <w:tcPr>
            <w:tcW w:w="1371" w:type="dxa"/>
            <w:tcBorders>
              <w:top w:val="nil"/>
              <w:left w:val="nil"/>
              <w:bottom w:val="single" w:sz="8" w:space="0" w:color="auto"/>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27000691.6</w:t>
            </w:r>
          </w:p>
        </w:tc>
        <w:tc>
          <w:tcPr>
            <w:tcW w:w="970" w:type="dxa"/>
            <w:tcBorders>
              <w:top w:val="nil"/>
              <w:left w:val="nil"/>
              <w:bottom w:val="single" w:sz="8" w:space="0" w:color="auto"/>
              <w:right w:val="nil"/>
            </w:tcBorders>
            <w:shd w:val="clear" w:color="auto" w:fill="auto"/>
            <w:noWrap/>
            <w:vAlign w:val="bottom"/>
            <w:hideMark/>
          </w:tcPr>
          <w:p w:rsidR="00331900" w:rsidRDefault="00331900" w:rsidP="00557970">
            <w:pPr>
              <w:spacing w:after="0"/>
              <w:rPr>
                <w:color w:val="000000"/>
                <w:sz w:val="22"/>
                <w:szCs w:val="22"/>
              </w:rPr>
            </w:pPr>
          </w:p>
        </w:tc>
        <w:tc>
          <w:tcPr>
            <w:tcW w:w="931" w:type="dxa"/>
            <w:tcBorders>
              <w:top w:val="nil"/>
              <w:left w:val="nil"/>
              <w:bottom w:val="single" w:sz="8" w:space="0" w:color="auto"/>
              <w:right w:val="nil"/>
            </w:tcBorders>
            <w:shd w:val="clear" w:color="auto" w:fill="auto"/>
            <w:noWrap/>
            <w:vAlign w:val="bottom"/>
            <w:hideMark/>
          </w:tcPr>
          <w:p w:rsidR="00331900" w:rsidRDefault="00331900" w:rsidP="00557970">
            <w:pPr>
              <w:spacing w:after="0"/>
              <w:rPr>
                <w:color w:val="000000"/>
                <w:sz w:val="22"/>
                <w:szCs w:val="22"/>
              </w:rPr>
            </w:pPr>
          </w:p>
        </w:tc>
        <w:tc>
          <w:tcPr>
            <w:tcW w:w="1380" w:type="dxa"/>
            <w:tcBorders>
              <w:top w:val="nil"/>
              <w:left w:val="nil"/>
              <w:bottom w:val="single" w:sz="8" w:space="0" w:color="auto"/>
              <w:right w:val="nil"/>
            </w:tcBorders>
            <w:shd w:val="clear" w:color="auto" w:fill="auto"/>
            <w:noWrap/>
            <w:vAlign w:val="bottom"/>
            <w:hideMark/>
          </w:tcPr>
          <w:p w:rsidR="00331900" w:rsidRDefault="00331900" w:rsidP="00557970">
            <w:pPr>
              <w:spacing w:after="0"/>
              <w:rPr>
                <w:color w:val="000000"/>
                <w:sz w:val="22"/>
                <w:szCs w:val="22"/>
              </w:rPr>
            </w:pPr>
          </w:p>
        </w:tc>
        <w:tc>
          <w:tcPr>
            <w:tcW w:w="1297" w:type="dxa"/>
            <w:tcBorders>
              <w:top w:val="nil"/>
              <w:left w:val="nil"/>
              <w:bottom w:val="nil"/>
              <w:right w:val="nil"/>
            </w:tcBorders>
            <w:shd w:val="clear" w:color="auto" w:fill="auto"/>
            <w:noWrap/>
            <w:vAlign w:val="bottom"/>
            <w:hideMark/>
          </w:tcPr>
          <w:p w:rsidR="00331900" w:rsidRDefault="00331900" w:rsidP="00557970">
            <w:pPr>
              <w:spacing w:after="0"/>
              <w:rPr>
                <w:color w:val="000000"/>
                <w:sz w:val="22"/>
                <w:szCs w:val="22"/>
              </w:rPr>
            </w:pPr>
          </w:p>
        </w:tc>
      </w:tr>
      <w:tr w:rsidR="00D3189E" w:rsidTr="009D5328">
        <w:trPr>
          <w:trHeight w:val="300"/>
        </w:trPr>
        <w:tc>
          <w:tcPr>
            <w:tcW w:w="1890"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701"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371"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970"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931"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380"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297"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r>
      <w:tr w:rsidR="00D3189E" w:rsidTr="009D5328">
        <w:trPr>
          <w:trHeight w:val="288"/>
        </w:trPr>
        <w:tc>
          <w:tcPr>
            <w:tcW w:w="1890" w:type="dxa"/>
            <w:tcBorders>
              <w:top w:val="single" w:sz="8" w:space="0" w:color="auto"/>
              <w:left w:val="nil"/>
              <w:bottom w:val="single" w:sz="4" w:space="0" w:color="auto"/>
              <w:right w:val="nil"/>
            </w:tcBorders>
            <w:shd w:val="clear" w:color="auto" w:fill="auto"/>
            <w:noWrap/>
            <w:vAlign w:val="bottom"/>
            <w:hideMark/>
          </w:tcPr>
          <w:p w:rsidR="00331900" w:rsidRDefault="00331900" w:rsidP="00557970">
            <w:pPr>
              <w:spacing w:after="0"/>
              <w:jc w:val="center"/>
              <w:rPr>
                <w:i/>
                <w:iCs/>
                <w:color w:val="000000"/>
                <w:sz w:val="22"/>
                <w:szCs w:val="22"/>
              </w:rPr>
            </w:pPr>
          </w:p>
        </w:tc>
        <w:tc>
          <w:tcPr>
            <w:tcW w:w="1701" w:type="dxa"/>
            <w:tcBorders>
              <w:top w:val="single" w:sz="8" w:space="0" w:color="auto"/>
              <w:left w:val="nil"/>
              <w:bottom w:val="single" w:sz="4" w:space="0" w:color="auto"/>
              <w:right w:val="nil"/>
            </w:tcBorders>
            <w:shd w:val="clear" w:color="auto" w:fill="auto"/>
            <w:noWrap/>
            <w:vAlign w:val="bottom"/>
            <w:hideMark/>
          </w:tcPr>
          <w:p w:rsidR="00331900" w:rsidRDefault="00D3189E" w:rsidP="00557970">
            <w:pPr>
              <w:spacing w:after="0"/>
              <w:jc w:val="center"/>
              <w:rPr>
                <w:i/>
                <w:iCs/>
                <w:color w:val="000000"/>
                <w:sz w:val="22"/>
                <w:szCs w:val="22"/>
              </w:rPr>
            </w:pPr>
            <w:r>
              <w:rPr>
                <w:i/>
                <w:iCs/>
                <w:color w:val="000000"/>
                <w:sz w:val="22"/>
                <w:szCs w:val="22"/>
              </w:rPr>
              <w:t>Coefficients</w:t>
            </w:r>
          </w:p>
        </w:tc>
        <w:tc>
          <w:tcPr>
            <w:tcW w:w="1371" w:type="dxa"/>
            <w:tcBorders>
              <w:top w:val="single" w:sz="8" w:space="0" w:color="auto"/>
              <w:left w:val="nil"/>
              <w:bottom w:val="single" w:sz="4" w:space="0" w:color="auto"/>
              <w:right w:val="nil"/>
            </w:tcBorders>
            <w:shd w:val="clear" w:color="auto" w:fill="auto"/>
            <w:noWrap/>
            <w:vAlign w:val="bottom"/>
            <w:hideMark/>
          </w:tcPr>
          <w:p w:rsidR="00331900" w:rsidRDefault="00D3189E" w:rsidP="00557970">
            <w:pPr>
              <w:spacing w:after="0"/>
              <w:rPr>
                <w:i/>
                <w:iCs/>
                <w:color w:val="000000"/>
                <w:sz w:val="22"/>
                <w:szCs w:val="22"/>
              </w:rPr>
            </w:pPr>
            <w:r>
              <w:rPr>
                <w:i/>
                <w:iCs/>
                <w:color w:val="000000"/>
                <w:sz w:val="22"/>
                <w:szCs w:val="22"/>
              </w:rPr>
              <w:t>Std Error</w:t>
            </w:r>
          </w:p>
        </w:tc>
        <w:tc>
          <w:tcPr>
            <w:tcW w:w="970" w:type="dxa"/>
            <w:tcBorders>
              <w:top w:val="single" w:sz="8" w:space="0" w:color="auto"/>
              <w:left w:val="nil"/>
              <w:bottom w:val="single" w:sz="4" w:space="0" w:color="auto"/>
              <w:right w:val="nil"/>
            </w:tcBorders>
            <w:shd w:val="clear" w:color="auto" w:fill="auto"/>
            <w:noWrap/>
            <w:vAlign w:val="bottom"/>
            <w:hideMark/>
          </w:tcPr>
          <w:p w:rsidR="00331900" w:rsidRDefault="00D3189E" w:rsidP="00557970">
            <w:pPr>
              <w:spacing w:after="0"/>
              <w:rPr>
                <w:i/>
                <w:iCs/>
                <w:color w:val="000000"/>
                <w:sz w:val="22"/>
                <w:szCs w:val="22"/>
              </w:rPr>
            </w:pPr>
            <w:r>
              <w:rPr>
                <w:i/>
                <w:iCs/>
                <w:color w:val="000000"/>
                <w:sz w:val="22"/>
                <w:szCs w:val="22"/>
              </w:rPr>
              <w:t>t Stat</w:t>
            </w:r>
          </w:p>
        </w:tc>
        <w:tc>
          <w:tcPr>
            <w:tcW w:w="931" w:type="dxa"/>
            <w:tcBorders>
              <w:top w:val="single" w:sz="8" w:space="0" w:color="auto"/>
              <w:left w:val="nil"/>
              <w:bottom w:val="single" w:sz="4" w:space="0" w:color="auto"/>
              <w:right w:val="nil"/>
            </w:tcBorders>
            <w:shd w:val="clear" w:color="auto" w:fill="auto"/>
            <w:noWrap/>
            <w:vAlign w:val="bottom"/>
            <w:hideMark/>
          </w:tcPr>
          <w:p w:rsidR="00331900" w:rsidRDefault="00D3189E" w:rsidP="00557970">
            <w:pPr>
              <w:spacing w:after="0"/>
              <w:rPr>
                <w:i/>
                <w:iCs/>
                <w:color w:val="000000"/>
                <w:sz w:val="22"/>
                <w:szCs w:val="22"/>
              </w:rPr>
            </w:pPr>
            <w:r>
              <w:rPr>
                <w:i/>
                <w:iCs/>
                <w:color w:val="000000"/>
                <w:sz w:val="22"/>
                <w:szCs w:val="22"/>
              </w:rPr>
              <w:t>P-value</w:t>
            </w:r>
          </w:p>
        </w:tc>
        <w:tc>
          <w:tcPr>
            <w:tcW w:w="1380" w:type="dxa"/>
            <w:tcBorders>
              <w:top w:val="single" w:sz="8" w:space="0" w:color="auto"/>
              <w:left w:val="nil"/>
              <w:bottom w:val="single" w:sz="4" w:space="0" w:color="auto"/>
              <w:right w:val="nil"/>
            </w:tcBorders>
            <w:shd w:val="clear" w:color="auto" w:fill="auto"/>
            <w:noWrap/>
            <w:vAlign w:val="bottom"/>
            <w:hideMark/>
          </w:tcPr>
          <w:p w:rsidR="00331900" w:rsidRDefault="00D3189E" w:rsidP="00557970">
            <w:pPr>
              <w:spacing w:after="0"/>
              <w:rPr>
                <w:i/>
                <w:iCs/>
                <w:color w:val="000000"/>
                <w:sz w:val="22"/>
                <w:szCs w:val="22"/>
              </w:rPr>
            </w:pPr>
            <w:r>
              <w:rPr>
                <w:i/>
                <w:iCs/>
                <w:color w:val="000000"/>
                <w:sz w:val="22"/>
                <w:szCs w:val="22"/>
              </w:rPr>
              <w:t>Lower 95%</w:t>
            </w:r>
          </w:p>
        </w:tc>
        <w:tc>
          <w:tcPr>
            <w:tcW w:w="1297" w:type="dxa"/>
            <w:tcBorders>
              <w:top w:val="single" w:sz="8" w:space="0" w:color="auto"/>
              <w:left w:val="nil"/>
              <w:bottom w:val="single" w:sz="4" w:space="0" w:color="auto"/>
              <w:right w:val="nil"/>
            </w:tcBorders>
            <w:shd w:val="clear" w:color="auto" w:fill="auto"/>
            <w:noWrap/>
            <w:vAlign w:val="bottom"/>
            <w:hideMark/>
          </w:tcPr>
          <w:p w:rsidR="00331900" w:rsidRDefault="00D3189E" w:rsidP="00557970">
            <w:pPr>
              <w:spacing w:after="0"/>
              <w:rPr>
                <w:i/>
                <w:iCs/>
                <w:color w:val="000000"/>
                <w:sz w:val="22"/>
                <w:szCs w:val="22"/>
              </w:rPr>
            </w:pPr>
            <w:r>
              <w:rPr>
                <w:i/>
                <w:iCs/>
                <w:color w:val="000000"/>
                <w:sz w:val="22"/>
                <w:szCs w:val="22"/>
              </w:rPr>
              <w:t>Upper 95%</w:t>
            </w:r>
          </w:p>
        </w:tc>
      </w:tr>
      <w:tr w:rsidR="00D3189E" w:rsidTr="009D5328">
        <w:trPr>
          <w:trHeight w:val="288"/>
        </w:trPr>
        <w:tc>
          <w:tcPr>
            <w:tcW w:w="1890" w:type="dxa"/>
            <w:tcBorders>
              <w:top w:val="nil"/>
              <w:left w:val="nil"/>
              <w:bottom w:val="nil"/>
              <w:right w:val="nil"/>
            </w:tcBorders>
            <w:shd w:val="clear" w:color="auto" w:fill="auto"/>
            <w:noWrap/>
            <w:vAlign w:val="bottom"/>
            <w:hideMark/>
          </w:tcPr>
          <w:p w:rsidR="00331900" w:rsidRDefault="00D3189E" w:rsidP="00557970">
            <w:pPr>
              <w:spacing w:after="0"/>
              <w:rPr>
                <w:color w:val="000000"/>
                <w:sz w:val="22"/>
                <w:szCs w:val="22"/>
              </w:rPr>
            </w:pPr>
            <w:r>
              <w:rPr>
                <w:color w:val="000000"/>
                <w:sz w:val="22"/>
                <w:szCs w:val="22"/>
              </w:rPr>
              <w:t>Intercept</w:t>
            </w:r>
          </w:p>
        </w:tc>
        <w:tc>
          <w:tcPr>
            <w:tcW w:w="1701" w:type="dxa"/>
            <w:tcBorders>
              <w:top w:val="nil"/>
              <w:left w:val="nil"/>
              <w:bottom w:val="nil"/>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-1014.36</w:t>
            </w:r>
          </w:p>
        </w:tc>
        <w:tc>
          <w:tcPr>
            <w:tcW w:w="1371" w:type="dxa"/>
            <w:tcBorders>
              <w:top w:val="nil"/>
              <w:left w:val="nil"/>
              <w:bottom w:val="nil"/>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452.62</w:t>
            </w:r>
          </w:p>
        </w:tc>
        <w:tc>
          <w:tcPr>
            <w:tcW w:w="970" w:type="dxa"/>
            <w:tcBorders>
              <w:top w:val="nil"/>
              <w:left w:val="nil"/>
              <w:bottom w:val="nil"/>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-2.24</w:t>
            </w:r>
          </w:p>
        </w:tc>
        <w:tc>
          <w:tcPr>
            <w:tcW w:w="931" w:type="dxa"/>
            <w:tcBorders>
              <w:top w:val="nil"/>
              <w:left w:val="nil"/>
              <w:bottom w:val="nil"/>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0.06</w:t>
            </w:r>
          </w:p>
        </w:tc>
        <w:tc>
          <w:tcPr>
            <w:tcW w:w="1380" w:type="dxa"/>
            <w:tcBorders>
              <w:top w:val="nil"/>
              <w:left w:val="nil"/>
              <w:bottom w:val="nil"/>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-2084.63</w:t>
            </w:r>
          </w:p>
        </w:tc>
        <w:tc>
          <w:tcPr>
            <w:tcW w:w="1297" w:type="dxa"/>
            <w:tcBorders>
              <w:top w:val="nil"/>
              <w:left w:val="nil"/>
              <w:bottom w:val="nil"/>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55.91</w:t>
            </w:r>
          </w:p>
        </w:tc>
      </w:tr>
      <w:tr w:rsidR="00D3189E" w:rsidTr="009D5328">
        <w:trPr>
          <w:trHeight w:val="288"/>
        </w:trPr>
        <w:tc>
          <w:tcPr>
            <w:tcW w:w="1890" w:type="dxa"/>
            <w:tcBorders>
              <w:top w:val="nil"/>
              <w:left w:val="nil"/>
              <w:bottom w:val="nil"/>
              <w:right w:val="nil"/>
            </w:tcBorders>
            <w:shd w:val="clear" w:color="auto" w:fill="auto"/>
            <w:noWrap/>
            <w:vAlign w:val="bottom"/>
            <w:hideMark/>
          </w:tcPr>
          <w:p w:rsidR="00331900" w:rsidRDefault="00D3189E" w:rsidP="00557970">
            <w:pPr>
              <w:spacing w:after="0"/>
              <w:rPr>
                <w:color w:val="000000"/>
                <w:sz w:val="22"/>
                <w:szCs w:val="22"/>
              </w:rPr>
            </w:pPr>
            <w:r>
              <w:rPr>
                <w:color w:val="000000"/>
                <w:sz w:val="22"/>
                <w:szCs w:val="22"/>
              </w:rPr>
              <w:t xml:space="preserve">Age of the truck </w:t>
            </w:r>
          </w:p>
        </w:tc>
        <w:tc>
          <w:tcPr>
            <w:tcW w:w="1701" w:type="dxa"/>
            <w:tcBorders>
              <w:top w:val="nil"/>
              <w:left w:val="nil"/>
              <w:bottom w:val="nil"/>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380.11</w:t>
            </w:r>
          </w:p>
        </w:tc>
        <w:tc>
          <w:tcPr>
            <w:tcW w:w="1371" w:type="dxa"/>
            <w:tcBorders>
              <w:top w:val="nil"/>
              <w:left w:val="nil"/>
              <w:bottom w:val="nil"/>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92.99</w:t>
            </w:r>
          </w:p>
        </w:tc>
        <w:tc>
          <w:tcPr>
            <w:tcW w:w="970" w:type="dxa"/>
            <w:tcBorders>
              <w:top w:val="nil"/>
              <w:left w:val="nil"/>
              <w:bottom w:val="nil"/>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4.09</w:t>
            </w:r>
          </w:p>
        </w:tc>
        <w:tc>
          <w:tcPr>
            <w:tcW w:w="931" w:type="dxa"/>
            <w:tcBorders>
              <w:top w:val="nil"/>
              <w:left w:val="nil"/>
              <w:bottom w:val="nil"/>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0.00</w:t>
            </w:r>
          </w:p>
        </w:tc>
        <w:tc>
          <w:tcPr>
            <w:tcW w:w="1380" w:type="dxa"/>
            <w:tcBorders>
              <w:top w:val="nil"/>
              <w:left w:val="nil"/>
              <w:bottom w:val="nil"/>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160.22</w:t>
            </w:r>
          </w:p>
        </w:tc>
        <w:tc>
          <w:tcPr>
            <w:tcW w:w="1297" w:type="dxa"/>
            <w:tcBorders>
              <w:top w:val="nil"/>
              <w:left w:val="nil"/>
              <w:bottom w:val="nil"/>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600.00</w:t>
            </w:r>
          </w:p>
        </w:tc>
      </w:tr>
      <w:tr w:rsidR="00D3189E" w:rsidTr="009D5328">
        <w:trPr>
          <w:trHeight w:val="300"/>
        </w:trPr>
        <w:tc>
          <w:tcPr>
            <w:tcW w:w="1890" w:type="dxa"/>
            <w:tcBorders>
              <w:top w:val="nil"/>
              <w:left w:val="nil"/>
              <w:bottom w:val="single" w:sz="8" w:space="0" w:color="auto"/>
              <w:right w:val="nil"/>
            </w:tcBorders>
            <w:shd w:val="clear" w:color="auto" w:fill="auto"/>
            <w:noWrap/>
            <w:vAlign w:val="bottom"/>
            <w:hideMark/>
          </w:tcPr>
          <w:p w:rsidR="00331900" w:rsidRDefault="002741E9" w:rsidP="00557970">
            <w:pPr>
              <w:spacing w:after="0"/>
              <w:rPr>
                <w:color w:val="000000"/>
                <w:sz w:val="22"/>
                <w:szCs w:val="22"/>
              </w:rPr>
            </w:pPr>
            <w:r>
              <w:rPr>
                <w:color w:val="000000"/>
                <w:sz w:val="22"/>
                <w:szCs w:val="22"/>
              </w:rPr>
              <w:t>Number</w:t>
            </w:r>
            <w:r w:rsidR="00D3189E">
              <w:rPr>
                <w:color w:val="000000"/>
                <w:sz w:val="22"/>
                <w:szCs w:val="22"/>
              </w:rPr>
              <w:t xml:space="preserve"> of </w:t>
            </w:r>
            <w:r w:rsidR="00541DE2">
              <w:rPr>
                <w:color w:val="000000"/>
                <w:sz w:val="22"/>
                <w:szCs w:val="22"/>
              </w:rPr>
              <w:t>m</w:t>
            </w:r>
            <w:r w:rsidR="00D3189E">
              <w:rPr>
                <w:color w:val="000000"/>
                <w:sz w:val="22"/>
                <w:szCs w:val="22"/>
              </w:rPr>
              <w:t xml:space="preserve">iles </w:t>
            </w:r>
            <w:r w:rsidR="00541DE2">
              <w:rPr>
                <w:color w:val="000000"/>
                <w:sz w:val="22"/>
                <w:szCs w:val="22"/>
              </w:rPr>
              <w:t>d</w:t>
            </w:r>
            <w:r w:rsidR="00D3189E">
              <w:rPr>
                <w:color w:val="000000"/>
                <w:sz w:val="22"/>
                <w:szCs w:val="22"/>
              </w:rPr>
              <w:t>riven</w:t>
            </w:r>
          </w:p>
        </w:tc>
        <w:tc>
          <w:tcPr>
            <w:tcW w:w="1701" w:type="dxa"/>
            <w:tcBorders>
              <w:top w:val="nil"/>
              <w:left w:val="nil"/>
              <w:bottom w:val="single" w:sz="8" w:space="0" w:color="auto"/>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0.06</w:t>
            </w:r>
          </w:p>
        </w:tc>
        <w:tc>
          <w:tcPr>
            <w:tcW w:w="1371" w:type="dxa"/>
            <w:tcBorders>
              <w:top w:val="nil"/>
              <w:left w:val="nil"/>
              <w:bottom w:val="single" w:sz="8" w:space="0" w:color="auto"/>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0.02</w:t>
            </w:r>
          </w:p>
        </w:tc>
        <w:tc>
          <w:tcPr>
            <w:tcW w:w="970" w:type="dxa"/>
            <w:tcBorders>
              <w:top w:val="nil"/>
              <w:left w:val="nil"/>
              <w:bottom w:val="single" w:sz="8" w:space="0" w:color="auto"/>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2.80</w:t>
            </w:r>
          </w:p>
        </w:tc>
        <w:tc>
          <w:tcPr>
            <w:tcW w:w="931" w:type="dxa"/>
            <w:tcBorders>
              <w:top w:val="nil"/>
              <w:left w:val="nil"/>
              <w:bottom w:val="single" w:sz="8" w:space="0" w:color="auto"/>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0.03</w:t>
            </w:r>
          </w:p>
        </w:tc>
        <w:tc>
          <w:tcPr>
            <w:tcW w:w="1380" w:type="dxa"/>
            <w:tcBorders>
              <w:top w:val="nil"/>
              <w:left w:val="nil"/>
              <w:bottom w:val="single" w:sz="8" w:space="0" w:color="auto"/>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0.01</w:t>
            </w:r>
          </w:p>
        </w:tc>
        <w:tc>
          <w:tcPr>
            <w:tcW w:w="1297" w:type="dxa"/>
            <w:tcBorders>
              <w:top w:val="nil"/>
              <w:left w:val="nil"/>
              <w:bottom w:val="single" w:sz="8" w:space="0" w:color="auto"/>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0.11</w:t>
            </w:r>
          </w:p>
        </w:tc>
      </w:tr>
    </w:tbl>
    <w:p w:rsidR="00331900" w:rsidRDefault="00D3189E" w:rsidP="00557970">
      <w:pPr>
        <w:spacing w:after="0"/>
        <w:rPr>
          <w:iCs/>
        </w:rPr>
      </w:pPr>
      <w:r>
        <w:rPr>
          <w:iCs/>
        </w:rPr>
        <w:t xml:space="preserve">Maintenance </w:t>
      </w:r>
      <w:r w:rsidR="00541DE2">
        <w:rPr>
          <w:iCs/>
        </w:rPr>
        <w:t>c</w:t>
      </w:r>
      <w:r>
        <w:rPr>
          <w:iCs/>
        </w:rPr>
        <w:t>ost = -1014.36</w:t>
      </w:r>
      <w:r w:rsidR="00541DE2">
        <w:rPr>
          <w:iCs/>
        </w:rPr>
        <w:t xml:space="preserve"> </w:t>
      </w:r>
      <w:r>
        <w:rPr>
          <w:iCs/>
        </w:rPr>
        <w:t>+</w:t>
      </w:r>
      <w:r w:rsidR="00541DE2">
        <w:rPr>
          <w:iCs/>
        </w:rPr>
        <w:t xml:space="preserve"> </w:t>
      </w:r>
      <w:r>
        <w:rPr>
          <w:iCs/>
        </w:rPr>
        <w:t>380.11Age</w:t>
      </w:r>
      <w:r w:rsidR="00541DE2">
        <w:rPr>
          <w:iCs/>
        </w:rPr>
        <w:t xml:space="preserve"> </w:t>
      </w:r>
      <w:r>
        <w:rPr>
          <w:iCs/>
        </w:rPr>
        <w:t>+</w:t>
      </w:r>
      <w:r w:rsidR="00541DE2">
        <w:rPr>
          <w:iCs/>
        </w:rPr>
        <w:t xml:space="preserve"> </w:t>
      </w:r>
      <w:r>
        <w:rPr>
          <w:iCs/>
        </w:rPr>
        <w:t>.06Miles</w:t>
      </w:r>
    </w:p>
    <w:p w:rsidR="00331900" w:rsidRDefault="00331900" w:rsidP="00557970">
      <w:pPr>
        <w:spacing w:after="0"/>
        <w:rPr>
          <w:iCs/>
        </w:rPr>
      </w:pPr>
    </w:p>
    <w:p w:rsidR="00331900" w:rsidRDefault="00D3189E" w:rsidP="00557970">
      <w:pPr>
        <w:spacing w:after="0"/>
        <w:rPr>
          <w:iCs/>
        </w:rPr>
      </w:pPr>
      <w:r>
        <w:rPr>
          <w:iCs/>
        </w:rPr>
        <w:t xml:space="preserve">26b. </w:t>
      </w:r>
      <w:proofErr w:type="gramStart"/>
      <w:r>
        <w:rPr>
          <w:iCs/>
        </w:rPr>
        <w:t>For</w:t>
      </w:r>
      <w:proofErr w:type="gramEnd"/>
      <w:r>
        <w:rPr>
          <w:iCs/>
        </w:rPr>
        <w:t xml:space="preserve"> every additional year of age of a truck, the maintenance cost rises $380.11. For every additional mile driven, the maintenance cost of the truck rises six cents.</w:t>
      </w:r>
    </w:p>
    <w:p w:rsidR="00331900" w:rsidRDefault="00D3189E" w:rsidP="00557970">
      <w:pPr>
        <w:spacing w:after="0"/>
      </w:pPr>
      <w:r>
        <w:rPr>
          <w:iCs/>
        </w:rPr>
        <w:t xml:space="preserve">26c. </w:t>
      </w:r>
      <w:r w:rsidRPr="00DC5C06">
        <w:rPr>
          <w:iCs/>
          <w:position w:val="-10"/>
        </w:rPr>
        <w:object w:dxaOrig="9100" w:dyaOrig="320">
          <v:shape id="_x0000_i1087" type="#_x0000_t75" style="width:455.85pt;height:15.9pt" o:ole="">
            <v:imagedata r:id="rId137" o:title=""/>
          </v:shape>
          <o:OLEObject Type="Embed" ProgID="Equation.DSMT4" ShapeID="_x0000_i1087" DrawAspect="Content" ObjectID="_1548151692" r:id="rId138"/>
        </w:object>
      </w:r>
      <w:r>
        <w:rPr>
          <w:iCs/>
        </w:rPr>
        <w:t xml:space="preserve"> </w:t>
      </w:r>
      <w:r w:rsidR="009D5328">
        <w:t>Cognitive Domain: Application</w:t>
      </w:r>
    </w:p>
    <w:p w:rsidR="00331900" w:rsidRDefault="009D5328" w:rsidP="00557970">
      <w:pPr>
        <w:spacing w:after="0"/>
      </w:pPr>
      <w:r>
        <w:t>Difficulty Level: Hard</w:t>
      </w:r>
    </w:p>
    <w:p w:rsidR="00331900" w:rsidRDefault="00331900" w:rsidP="00557970">
      <w:pPr>
        <w:spacing w:after="0"/>
      </w:pPr>
    </w:p>
    <w:p w:rsidR="00331900" w:rsidRDefault="00D3189E" w:rsidP="00557970">
      <w:pPr>
        <w:spacing w:after="0"/>
      </w:pPr>
      <w:r>
        <w:t>27a.</w:t>
      </w:r>
    </w:p>
    <w:tbl>
      <w:tblPr>
        <w:tblW w:w="9180" w:type="dxa"/>
        <w:tblLook w:val="04A0" w:firstRow="1" w:lastRow="0" w:firstColumn="1" w:lastColumn="0" w:noHBand="0" w:noVBand="1"/>
      </w:tblPr>
      <w:tblGrid>
        <w:gridCol w:w="1800"/>
        <w:gridCol w:w="1267"/>
        <w:gridCol w:w="1096"/>
        <w:gridCol w:w="1261"/>
        <w:gridCol w:w="1041"/>
        <w:gridCol w:w="1365"/>
        <w:gridCol w:w="1350"/>
      </w:tblGrid>
      <w:tr w:rsidR="00D3189E" w:rsidTr="009D5328">
        <w:trPr>
          <w:trHeight w:val="288"/>
        </w:trPr>
        <w:tc>
          <w:tcPr>
            <w:tcW w:w="3067" w:type="dxa"/>
            <w:gridSpan w:val="2"/>
            <w:tcBorders>
              <w:top w:val="single" w:sz="8" w:space="0" w:color="auto"/>
              <w:left w:val="nil"/>
              <w:bottom w:val="single" w:sz="4" w:space="0" w:color="auto"/>
              <w:right w:val="nil"/>
            </w:tcBorders>
            <w:shd w:val="clear" w:color="auto" w:fill="auto"/>
            <w:noWrap/>
            <w:vAlign w:val="bottom"/>
            <w:hideMark/>
          </w:tcPr>
          <w:p w:rsidR="00331900" w:rsidRDefault="00D3189E" w:rsidP="00557970">
            <w:pPr>
              <w:spacing w:after="0"/>
              <w:jc w:val="center"/>
              <w:rPr>
                <w:i/>
                <w:iCs/>
                <w:color w:val="000000"/>
                <w:sz w:val="22"/>
                <w:szCs w:val="22"/>
              </w:rPr>
            </w:pPr>
            <w:r>
              <w:rPr>
                <w:i/>
                <w:iCs/>
                <w:color w:val="000000"/>
                <w:sz w:val="22"/>
                <w:szCs w:val="22"/>
              </w:rPr>
              <w:t>Regression Statistics</w:t>
            </w:r>
          </w:p>
        </w:tc>
        <w:tc>
          <w:tcPr>
            <w:tcW w:w="1096" w:type="dxa"/>
            <w:tcBorders>
              <w:top w:val="nil"/>
              <w:left w:val="nil"/>
              <w:bottom w:val="nil"/>
              <w:right w:val="nil"/>
            </w:tcBorders>
            <w:shd w:val="clear" w:color="auto" w:fill="auto"/>
            <w:noWrap/>
            <w:vAlign w:val="bottom"/>
            <w:hideMark/>
          </w:tcPr>
          <w:p w:rsidR="00331900" w:rsidRDefault="00331900" w:rsidP="00557970">
            <w:pPr>
              <w:spacing w:after="0"/>
              <w:jc w:val="center"/>
              <w:rPr>
                <w:i/>
                <w:iCs/>
                <w:color w:val="000000"/>
                <w:sz w:val="22"/>
                <w:szCs w:val="22"/>
              </w:rPr>
            </w:pPr>
          </w:p>
        </w:tc>
        <w:tc>
          <w:tcPr>
            <w:tcW w:w="1261"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041"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365"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350"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r>
      <w:tr w:rsidR="00D3189E" w:rsidTr="009D5328">
        <w:trPr>
          <w:trHeight w:val="288"/>
        </w:trPr>
        <w:tc>
          <w:tcPr>
            <w:tcW w:w="1800" w:type="dxa"/>
            <w:tcBorders>
              <w:top w:val="nil"/>
              <w:left w:val="nil"/>
              <w:bottom w:val="nil"/>
              <w:right w:val="nil"/>
            </w:tcBorders>
            <w:shd w:val="clear" w:color="auto" w:fill="auto"/>
            <w:noWrap/>
            <w:vAlign w:val="bottom"/>
            <w:hideMark/>
          </w:tcPr>
          <w:p w:rsidR="00331900" w:rsidRDefault="00D3189E" w:rsidP="00557970">
            <w:pPr>
              <w:spacing w:after="0"/>
              <w:rPr>
                <w:color w:val="000000"/>
                <w:sz w:val="22"/>
                <w:szCs w:val="22"/>
              </w:rPr>
            </w:pPr>
            <w:r>
              <w:rPr>
                <w:color w:val="000000"/>
                <w:sz w:val="22"/>
                <w:szCs w:val="22"/>
              </w:rPr>
              <w:t>Multiple R</w:t>
            </w:r>
          </w:p>
        </w:tc>
        <w:tc>
          <w:tcPr>
            <w:tcW w:w="1267" w:type="dxa"/>
            <w:tcBorders>
              <w:top w:val="nil"/>
              <w:left w:val="nil"/>
              <w:bottom w:val="nil"/>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0.893</w:t>
            </w:r>
          </w:p>
        </w:tc>
        <w:tc>
          <w:tcPr>
            <w:tcW w:w="1096" w:type="dxa"/>
            <w:tcBorders>
              <w:top w:val="nil"/>
              <w:left w:val="nil"/>
              <w:bottom w:val="nil"/>
              <w:right w:val="nil"/>
            </w:tcBorders>
            <w:shd w:val="clear" w:color="auto" w:fill="auto"/>
            <w:noWrap/>
            <w:vAlign w:val="bottom"/>
            <w:hideMark/>
          </w:tcPr>
          <w:p w:rsidR="00331900" w:rsidRDefault="00331900" w:rsidP="00557970">
            <w:pPr>
              <w:spacing w:after="0"/>
              <w:jc w:val="right"/>
              <w:rPr>
                <w:color w:val="000000"/>
                <w:sz w:val="22"/>
                <w:szCs w:val="22"/>
              </w:rPr>
            </w:pPr>
          </w:p>
        </w:tc>
        <w:tc>
          <w:tcPr>
            <w:tcW w:w="1261"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041"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365"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350"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r>
      <w:tr w:rsidR="00D3189E" w:rsidTr="009D5328">
        <w:trPr>
          <w:trHeight w:val="288"/>
        </w:trPr>
        <w:tc>
          <w:tcPr>
            <w:tcW w:w="1800" w:type="dxa"/>
            <w:tcBorders>
              <w:top w:val="nil"/>
              <w:left w:val="nil"/>
              <w:bottom w:val="nil"/>
              <w:right w:val="nil"/>
            </w:tcBorders>
            <w:shd w:val="clear" w:color="auto" w:fill="auto"/>
            <w:noWrap/>
            <w:vAlign w:val="bottom"/>
            <w:hideMark/>
          </w:tcPr>
          <w:p w:rsidR="00331900" w:rsidRDefault="00D3189E" w:rsidP="00557970">
            <w:pPr>
              <w:spacing w:after="0"/>
              <w:rPr>
                <w:color w:val="000000"/>
                <w:sz w:val="22"/>
                <w:szCs w:val="22"/>
              </w:rPr>
            </w:pPr>
            <w:r>
              <w:rPr>
                <w:color w:val="000000"/>
                <w:sz w:val="22"/>
                <w:szCs w:val="22"/>
              </w:rPr>
              <w:t xml:space="preserve">R </w:t>
            </w:r>
            <w:r w:rsidR="002741E9">
              <w:rPr>
                <w:color w:val="000000"/>
                <w:sz w:val="22"/>
                <w:szCs w:val="22"/>
              </w:rPr>
              <w:t>s</w:t>
            </w:r>
            <w:r>
              <w:rPr>
                <w:color w:val="000000"/>
                <w:sz w:val="22"/>
                <w:szCs w:val="22"/>
              </w:rPr>
              <w:t>quare</w:t>
            </w:r>
          </w:p>
        </w:tc>
        <w:tc>
          <w:tcPr>
            <w:tcW w:w="1267" w:type="dxa"/>
            <w:tcBorders>
              <w:top w:val="nil"/>
              <w:left w:val="nil"/>
              <w:bottom w:val="nil"/>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0.797</w:t>
            </w:r>
          </w:p>
        </w:tc>
        <w:tc>
          <w:tcPr>
            <w:tcW w:w="1096" w:type="dxa"/>
            <w:tcBorders>
              <w:top w:val="nil"/>
              <w:left w:val="nil"/>
              <w:bottom w:val="nil"/>
              <w:right w:val="nil"/>
            </w:tcBorders>
            <w:shd w:val="clear" w:color="auto" w:fill="auto"/>
            <w:noWrap/>
            <w:vAlign w:val="bottom"/>
            <w:hideMark/>
          </w:tcPr>
          <w:p w:rsidR="00331900" w:rsidRDefault="00331900" w:rsidP="00557970">
            <w:pPr>
              <w:spacing w:after="0"/>
              <w:jc w:val="right"/>
              <w:rPr>
                <w:color w:val="000000"/>
                <w:sz w:val="22"/>
                <w:szCs w:val="22"/>
              </w:rPr>
            </w:pPr>
          </w:p>
        </w:tc>
        <w:tc>
          <w:tcPr>
            <w:tcW w:w="1261"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041"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365"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350"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r>
      <w:tr w:rsidR="00D3189E" w:rsidTr="009D5328">
        <w:trPr>
          <w:trHeight w:val="288"/>
        </w:trPr>
        <w:tc>
          <w:tcPr>
            <w:tcW w:w="1800" w:type="dxa"/>
            <w:tcBorders>
              <w:top w:val="nil"/>
              <w:left w:val="nil"/>
              <w:bottom w:val="nil"/>
              <w:right w:val="nil"/>
            </w:tcBorders>
            <w:shd w:val="clear" w:color="auto" w:fill="auto"/>
            <w:noWrap/>
            <w:vAlign w:val="bottom"/>
            <w:hideMark/>
          </w:tcPr>
          <w:p w:rsidR="00331900" w:rsidRDefault="00D3189E" w:rsidP="00557970">
            <w:pPr>
              <w:spacing w:after="0"/>
              <w:rPr>
                <w:color w:val="000000"/>
                <w:sz w:val="22"/>
                <w:szCs w:val="22"/>
              </w:rPr>
            </w:pPr>
            <w:r>
              <w:rPr>
                <w:color w:val="000000"/>
                <w:sz w:val="22"/>
                <w:szCs w:val="22"/>
              </w:rPr>
              <w:t>Adjusted R Square</w:t>
            </w:r>
          </w:p>
        </w:tc>
        <w:tc>
          <w:tcPr>
            <w:tcW w:w="1267" w:type="dxa"/>
            <w:tcBorders>
              <w:top w:val="nil"/>
              <w:left w:val="nil"/>
              <w:bottom w:val="nil"/>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0.772</w:t>
            </w:r>
          </w:p>
        </w:tc>
        <w:tc>
          <w:tcPr>
            <w:tcW w:w="1096" w:type="dxa"/>
            <w:tcBorders>
              <w:top w:val="nil"/>
              <w:left w:val="nil"/>
              <w:bottom w:val="nil"/>
              <w:right w:val="nil"/>
            </w:tcBorders>
            <w:shd w:val="clear" w:color="auto" w:fill="auto"/>
            <w:noWrap/>
            <w:vAlign w:val="bottom"/>
            <w:hideMark/>
          </w:tcPr>
          <w:p w:rsidR="00331900" w:rsidRDefault="00331900" w:rsidP="00557970">
            <w:pPr>
              <w:spacing w:after="0"/>
              <w:jc w:val="right"/>
              <w:rPr>
                <w:color w:val="000000"/>
                <w:sz w:val="22"/>
                <w:szCs w:val="22"/>
              </w:rPr>
            </w:pPr>
          </w:p>
        </w:tc>
        <w:tc>
          <w:tcPr>
            <w:tcW w:w="1261"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041"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365"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350"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r>
      <w:tr w:rsidR="00D3189E" w:rsidTr="009D5328">
        <w:trPr>
          <w:trHeight w:val="288"/>
        </w:trPr>
        <w:tc>
          <w:tcPr>
            <w:tcW w:w="1800" w:type="dxa"/>
            <w:tcBorders>
              <w:top w:val="nil"/>
              <w:left w:val="nil"/>
              <w:bottom w:val="nil"/>
              <w:right w:val="nil"/>
            </w:tcBorders>
            <w:shd w:val="clear" w:color="auto" w:fill="auto"/>
            <w:noWrap/>
            <w:vAlign w:val="bottom"/>
            <w:hideMark/>
          </w:tcPr>
          <w:p w:rsidR="00331900" w:rsidRDefault="00D3189E" w:rsidP="00557970">
            <w:pPr>
              <w:spacing w:after="0"/>
              <w:rPr>
                <w:color w:val="000000"/>
                <w:sz w:val="22"/>
                <w:szCs w:val="22"/>
              </w:rPr>
            </w:pPr>
            <w:r>
              <w:rPr>
                <w:color w:val="000000"/>
                <w:sz w:val="22"/>
                <w:szCs w:val="22"/>
              </w:rPr>
              <w:t xml:space="preserve">Standard </w:t>
            </w:r>
            <w:r w:rsidR="002741E9">
              <w:rPr>
                <w:color w:val="000000"/>
                <w:sz w:val="22"/>
                <w:szCs w:val="22"/>
              </w:rPr>
              <w:t>e</w:t>
            </w:r>
            <w:r>
              <w:rPr>
                <w:color w:val="000000"/>
                <w:sz w:val="22"/>
                <w:szCs w:val="22"/>
              </w:rPr>
              <w:t>rror</w:t>
            </w:r>
          </w:p>
        </w:tc>
        <w:tc>
          <w:tcPr>
            <w:tcW w:w="1267" w:type="dxa"/>
            <w:tcBorders>
              <w:top w:val="nil"/>
              <w:left w:val="nil"/>
              <w:bottom w:val="nil"/>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827.671</w:t>
            </w:r>
          </w:p>
        </w:tc>
        <w:tc>
          <w:tcPr>
            <w:tcW w:w="1096" w:type="dxa"/>
            <w:tcBorders>
              <w:top w:val="nil"/>
              <w:left w:val="nil"/>
              <w:bottom w:val="nil"/>
              <w:right w:val="nil"/>
            </w:tcBorders>
            <w:shd w:val="clear" w:color="auto" w:fill="auto"/>
            <w:noWrap/>
            <w:vAlign w:val="bottom"/>
            <w:hideMark/>
          </w:tcPr>
          <w:p w:rsidR="00331900" w:rsidRDefault="00331900" w:rsidP="00557970">
            <w:pPr>
              <w:spacing w:after="0"/>
              <w:jc w:val="right"/>
              <w:rPr>
                <w:color w:val="000000"/>
                <w:sz w:val="22"/>
                <w:szCs w:val="22"/>
              </w:rPr>
            </w:pPr>
          </w:p>
        </w:tc>
        <w:tc>
          <w:tcPr>
            <w:tcW w:w="1261"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041"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365"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350"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r>
      <w:tr w:rsidR="00D3189E" w:rsidTr="009D5328">
        <w:trPr>
          <w:trHeight w:val="300"/>
        </w:trPr>
        <w:tc>
          <w:tcPr>
            <w:tcW w:w="1800" w:type="dxa"/>
            <w:tcBorders>
              <w:top w:val="nil"/>
              <w:left w:val="nil"/>
              <w:bottom w:val="single" w:sz="8" w:space="0" w:color="auto"/>
              <w:right w:val="nil"/>
            </w:tcBorders>
            <w:shd w:val="clear" w:color="auto" w:fill="auto"/>
            <w:noWrap/>
            <w:vAlign w:val="bottom"/>
            <w:hideMark/>
          </w:tcPr>
          <w:p w:rsidR="00331900" w:rsidRDefault="00D3189E" w:rsidP="00557970">
            <w:pPr>
              <w:spacing w:after="0"/>
              <w:rPr>
                <w:color w:val="000000"/>
                <w:sz w:val="22"/>
                <w:szCs w:val="22"/>
              </w:rPr>
            </w:pPr>
            <w:r>
              <w:rPr>
                <w:color w:val="000000"/>
                <w:sz w:val="22"/>
                <w:szCs w:val="22"/>
              </w:rPr>
              <w:t>Observations</w:t>
            </w:r>
          </w:p>
        </w:tc>
        <w:tc>
          <w:tcPr>
            <w:tcW w:w="1267" w:type="dxa"/>
            <w:tcBorders>
              <w:top w:val="nil"/>
              <w:left w:val="nil"/>
              <w:bottom w:val="single" w:sz="8" w:space="0" w:color="auto"/>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10</w:t>
            </w:r>
          </w:p>
        </w:tc>
        <w:tc>
          <w:tcPr>
            <w:tcW w:w="1096" w:type="dxa"/>
            <w:tcBorders>
              <w:top w:val="nil"/>
              <w:left w:val="nil"/>
              <w:bottom w:val="nil"/>
              <w:right w:val="nil"/>
            </w:tcBorders>
            <w:shd w:val="clear" w:color="auto" w:fill="auto"/>
            <w:noWrap/>
            <w:vAlign w:val="bottom"/>
            <w:hideMark/>
          </w:tcPr>
          <w:p w:rsidR="00331900" w:rsidRDefault="00331900" w:rsidP="00557970">
            <w:pPr>
              <w:spacing w:after="0"/>
              <w:jc w:val="right"/>
              <w:rPr>
                <w:color w:val="000000"/>
                <w:sz w:val="22"/>
                <w:szCs w:val="22"/>
              </w:rPr>
            </w:pPr>
          </w:p>
        </w:tc>
        <w:tc>
          <w:tcPr>
            <w:tcW w:w="1261"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041"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365"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350"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r>
      <w:tr w:rsidR="00D3189E" w:rsidTr="009D5328">
        <w:trPr>
          <w:trHeight w:val="288"/>
        </w:trPr>
        <w:tc>
          <w:tcPr>
            <w:tcW w:w="1800"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267"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096"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261"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041"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365"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350"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r>
      <w:tr w:rsidR="00D3189E" w:rsidTr="009D5328">
        <w:trPr>
          <w:trHeight w:val="300"/>
        </w:trPr>
        <w:tc>
          <w:tcPr>
            <w:tcW w:w="1800" w:type="dxa"/>
            <w:tcBorders>
              <w:top w:val="nil"/>
              <w:left w:val="nil"/>
              <w:bottom w:val="nil"/>
              <w:right w:val="nil"/>
            </w:tcBorders>
            <w:shd w:val="clear" w:color="auto" w:fill="auto"/>
            <w:noWrap/>
            <w:vAlign w:val="bottom"/>
            <w:hideMark/>
          </w:tcPr>
          <w:p w:rsidR="00331900" w:rsidRDefault="00D3189E" w:rsidP="00557970">
            <w:pPr>
              <w:spacing w:after="0"/>
              <w:rPr>
                <w:color w:val="000000"/>
                <w:sz w:val="22"/>
                <w:szCs w:val="22"/>
              </w:rPr>
            </w:pPr>
            <w:r>
              <w:rPr>
                <w:color w:val="000000"/>
                <w:sz w:val="22"/>
                <w:szCs w:val="22"/>
              </w:rPr>
              <w:t>ANOVA</w:t>
            </w:r>
          </w:p>
        </w:tc>
        <w:tc>
          <w:tcPr>
            <w:tcW w:w="1267" w:type="dxa"/>
            <w:tcBorders>
              <w:top w:val="nil"/>
              <w:left w:val="nil"/>
              <w:bottom w:val="nil"/>
              <w:right w:val="nil"/>
            </w:tcBorders>
            <w:shd w:val="clear" w:color="auto" w:fill="auto"/>
            <w:noWrap/>
            <w:vAlign w:val="bottom"/>
            <w:hideMark/>
          </w:tcPr>
          <w:p w:rsidR="00331900" w:rsidRDefault="00331900" w:rsidP="00557970">
            <w:pPr>
              <w:spacing w:after="0"/>
              <w:rPr>
                <w:color w:val="000000"/>
                <w:sz w:val="22"/>
                <w:szCs w:val="22"/>
              </w:rPr>
            </w:pPr>
          </w:p>
        </w:tc>
        <w:tc>
          <w:tcPr>
            <w:tcW w:w="1096"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261"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041"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365"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350"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r>
      <w:tr w:rsidR="00D3189E" w:rsidTr="009D5328">
        <w:trPr>
          <w:trHeight w:val="288"/>
        </w:trPr>
        <w:tc>
          <w:tcPr>
            <w:tcW w:w="1800" w:type="dxa"/>
            <w:tcBorders>
              <w:top w:val="single" w:sz="8" w:space="0" w:color="auto"/>
              <w:left w:val="nil"/>
              <w:bottom w:val="single" w:sz="4" w:space="0" w:color="auto"/>
              <w:right w:val="nil"/>
            </w:tcBorders>
            <w:shd w:val="clear" w:color="auto" w:fill="auto"/>
            <w:noWrap/>
            <w:vAlign w:val="bottom"/>
            <w:hideMark/>
          </w:tcPr>
          <w:p w:rsidR="00331900" w:rsidRDefault="00331900" w:rsidP="00557970">
            <w:pPr>
              <w:spacing w:after="0"/>
              <w:jc w:val="center"/>
              <w:rPr>
                <w:i/>
                <w:iCs/>
                <w:color w:val="000000"/>
                <w:sz w:val="22"/>
                <w:szCs w:val="22"/>
              </w:rPr>
            </w:pPr>
          </w:p>
        </w:tc>
        <w:tc>
          <w:tcPr>
            <w:tcW w:w="1267" w:type="dxa"/>
            <w:tcBorders>
              <w:top w:val="single" w:sz="8" w:space="0" w:color="auto"/>
              <w:left w:val="nil"/>
              <w:bottom w:val="single" w:sz="4" w:space="0" w:color="auto"/>
              <w:right w:val="nil"/>
            </w:tcBorders>
            <w:shd w:val="clear" w:color="auto" w:fill="auto"/>
            <w:noWrap/>
            <w:vAlign w:val="center"/>
            <w:hideMark/>
          </w:tcPr>
          <w:p w:rsidR="00331900" w:rsidRDefault="00D3189E" w:rsidP="00557970">
            <w:pPr>
              <w:spacing w:after="0"/>
              <w:jc w:val="center"/>
              <w:rPr>
                <w:i/>
                <w:iCs/>
                <w:color w:val="000000"/>
                <w:sz w:val="22"/>
                <w:szCs w:val="22"/>
              </w:rPr>
            </w:pPr>
            <w:r>
              <w:rPr>
                <w:i/>
                <w:iCs/>
                <w:color w:val="000000"/>
                <w:sz w:val="22"/>
                <w:szCs w:val="22"/>
              </w:rPr>
              <w:t>df</w:t>
            </w:r>
          </w:p>
        </w:tc>
        <w:tc>
          <w:tcPr>
            <w:tcW w:w="1096" w:type="dxa"/>
            <w:tcBorders>
              <w:top w:val="single" w:sz="8" w:space="0" w:color="auto"/>
              <w:left w:val="nil"/>
              <w:bottom w:val="single" w:sz="4" w:space="0" w:color="auto"/>
              <w:right w:val="nil"/>
            </w:tcBorders>
            <w:shd w:val="clear" w:color="auto" w:fill="auto"/>
            <w:noWrap/>
            <w:vAlign w:val="bottom"/>
            <w:hideMark/>
          </w:tcPr>
          <w:p w:rsidR="00331900" w:rsidRDefault="00D3189E" w:rsidP="00557970">
            <w:pPr>
              <w:spacing w:after="0"/>
              <w:jc w:val="center"/>
              <w:rPr>
                <w:i/>
                <w:iCs/>
                <w:color w:val="000000"/>
                <w:sz w:val="22"/>
                <w:szCs w:val="22"/>
              </w:rPr>
            </w:pPr>
            <w:r>
              <w:rPr>
                <w:i/>
                <w:iCs/>
                <w:color w:val="000000"/>
                <w:sz w:val="22"/>
                <w:szCs w:val="22"/>
              </w:rPr>
              <w:t>SS</w:t>
            </w:r>
          </w:p>
        </w:tc>
        <w:tc>
          <w:tcPr>
            <w:tcW w:w="1261" w:type="dxa"/>
            <w:tcBorders>
              <w:top w:val="single" w:sz="8" w:space="0" w:color="auto"/>
              <w:left w:val="nil"/>
              <w:bottom w:val="single" w:sz="4" w:space="0" w:color="auto"/>
              <w:right w:val="nil"/>
            </w:tcBorders>
            <w:shd w:val="clear" w:color="auto" w:fill="auto"/>
            <w:noWrap/>
            <w:vAlign w:val="bottom"/>
            <w:hideMark/>
          </w:tcPr>
          <w:p w:rsidR="00331900" w:rsidRDefault="00D3189E" w:rsidP="00557970">
            <w:pPr>
              <w:spacing w:after="0"/>
              <w:jc w:val="center"/>
              <w:rPr>
                <w:i/>
                <w:iCs/>
                <w:color w:val="000000"/>
                <w:sz w:val="22"/>
                <w:szCs w:val="22"/>
              </w:rPr>
            </w:pPr>
            <w:r>
              <w:rPr>
                <w:i/>
                <w:iCs/>
                <w:color w:val="000000"/>
                <w:sz w:val="22"/>
                <w:szCs w:val="22"/>
              </w:rPr>
              <w:t>MS</w:t>
            </w:r>
          </w:p>
        </w:tc>
        <w:tc>
          <w:tcPr>
            <w:tcW w:w="1041" w:type="dxa"/>
            <w:tcBorders>
              <w:top w:val="single" w:sz="8" w:space="0" w:color="auto"/>
              <w:left w:val="nil"/>
              <w:bottom w:val="single" w:sz="4" w:space="0" w:color="auto"/>
              <w:right w:val="nil"/>
            </w:tcBorders>
            <w:shd w:val="clear" w:color="auto" w:fill="auto"/>
            <w:noWrap/>
            <w:vAlign w:val="bottom"/>
            <w:hideMark/>
          </w:tcPr>
          <w:p w:rsidR="00331900" w:rsidRDefault="00D3189E" w:rsidP="00557970">
            <w:pPr>
              <w:spacing w:after="0"/>
              <w:jc w:val="center"/>
              <w:rPr>
                <w:i/>
                <w:iCs/>
                <w:color w:val="000000"/>
                <w:sz w:val="22"/>
                <w:szCs w:val="22"/>
              </w:rPr>
            </w:pPr>
            <w:r>
              <w:rPr>
                <w:i/>
                <w:iCs/>
                <w:color w:val="000000"/>
                <w:sz w:val="22"/>
                <w:szCs w:val="22"/>
              </w:rPr>
              <w:t>F</w:t>
            </w:r>
          </w:p>
        </w:tc>
        <w:tc>
          <w:tcPr>
            <w:tcW w:w="2715" w:type="dxa"/>
            <w:gridSpan w:val="2"/>
            <w:tcBorders>
              <w:top w:val="single" w:sz="8" w:space="0" w:color="auto"/>
              <w:left w:val="nil"/>
              <w:bottom w:val="single" w:sz="4" w:space="0" w:color="auto"/>
              <w:right w:val="nil"/>
            </w:tcBorders>
            <w:shd w:val="clear" w:color="auto" w:fill="auto"/>
            <w:noWrap/>
            <w:vAlign w:val="bottom"/>
            <w:hideMark/>
          </w:tcPr>
          <w:p w:rsidR="00331900" w:rsidRDefault="00D3189E" w:rsidP="00557970">
            <w:pPr>
              <w:spacing w:after="0"/>
              <w:rPr>
                <w:i/>
                <w:iCs/>
                <w:color w:val="000000"/>
                <w:sz w:val="22"/>
                <w:szCs w:val="22"/>
              </w:rPr>
            </w:pPr>
            <w:r>
              <w:rPr>
                <w:i/>
                <w:iCs/>
                <w:color w:val="000000"/>
                <w:sz w:val="22"/>
                <w:szCs w:val="22"/>
              </w:rPr>
              <w:t>Significance F</w:t>
            </w:r>
          </w:p>
        </w:tc>
      </w:tr>
      <w:tr w:rsidR="00D3189E" w:rsidTr="009D5328">
        <w:trPr>
          <w:trHeight w:val="288"/>
        </w:trPr>
        <w:tc>
          <w:tcPr>
            <w:tcW w:w="1800" w:type="dxa"/>
            <w:tcBorders>
              <w:top w:val="nil"/>
              <w:left w:val="nil"/>
              <w:bottom w:val="nil"/>
              <w:right w:val="nil"/>
            </w:tcBorders>
            <w:shd w:val="clear" w:color="auto" w:fill="auto"/>
            <w:noWrap/>
            <w:vAlign w:val="bottom"/>
            <w:hideMark/>
          </w:tcPr>
          <w:p w:rsidR="00331900" w:rsidRDefault="00D3189E" w:rsidP="00557970">
            <w:pPr>
              <w:spacing w:after="0"/>
              <w:rPr>
                <w:color w:val="000000"/>
                <w:sz w:val="22"/>
                <w:szCs w:val="22"/>
              </w:rPr>
            </w:pPr>
            <w:r>
              <w:rPr>
                <w:color w:val="000000"/>
                <w:sz w:val="22"/>
                <w:szCs w:val="22"/>
              </w:rPr>
              <w:t>Regression</w:t>
            </w:r>
          </w:p>
        </w:tc>
        <w:tc>
          <w:tcPr>
            <w:tcW w:w="1267" w:type="dxa"/>
            <w:tcBorders>
              <w:top w:val="nil"/>
              <w:left w:val="nil"/>
              <w:bottom w:val="nil"/>
              <w:right w:val="nil"/>
            </w:tcBorders>
            <w:shd w:val="clear" w:color="auto" w:fill="auto"/>
            <w:noWrap/>
            <w:vAlign w:val="center"/>
            <w:hideMark/>
          </w:tcPr>
          <w:p w:rsidR="00331900" w:rsidRDefault="00D3189E" w:rsidP="00557970">
            <w:pPr>
              <w:spacing w:after="0"/>
              <w:jc w:val="center"/>
              <w:rPr>
                <w:color w:val="000000"/>
                <w:sz w:val="22"/>
                <w:szCs w:val="22"/>
              </w:rPr>
            </w:pPr>
            <w:r>
              <w:rPr>
                <w:color w:val="000000"/>
                <w:sz w:val="22"/>
                <w:szCs w:val="22"/>
              </w:rPr>
              <w:t>1</w:t>
            </w:r>
          </w:p>
        </w:tc>
        <w:tc>
          <w:tcPr>
            <w:tcW w:w="1096" w:type="dxa"/>
            <w:tcBorders>
              <w:top w:val="nil"/>
              <w:left w:val="nil"/>
              <w:bottom w:val="nil"/>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21520380</w:t>
            </w:r>
          </w:p>
        </w:tc>
        <w:tc>
          <w:tcPr>
            <w:tcW w:w="1261" w:type="dxa"/>
            <w:tcBorders>
              <w:top w:val="nil"/>
              <w:left w:val="nil"/>
              <w:bottom w:val="nil"/>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21520379.6</w:t>
            </w:r>
          </w:p>
        </w:tc>
        <w:tc>
          <w:tcPr>
            <w:tcW w:w="1041" w:type="dxa"/>
            <w:tcBorders>
              <w:top w:val="nil"/>
              <w:left w:val="nil"/>
              <w:bottom w:val="nil"/>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31.41482</w:t>
            </w:r>
          </w:p>
        </w:tc>
        <w:tc>
          <w:tcPr>
            <w:tcW w:w="1365" w:type="dxa"/>
            <w:tcBorders>
              <w:top w:val="nil"/>
              <w:left w:val="nil"/>
              <w:bottom w:val="nil"/>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0.0005073</w:t>
            </w:r>
          </w:p>
        </w:tc>
        <w:tc>
          <w:tcPr>
            <w:tcW w:w="1350" w:type="dxa"/>
            <w:tcBorders>
              <w:top w:val="nil"/>
              <w:left w:val="nil"/>
              <w:bottom w:val="nil"/>
              <w:right w:val="nil"/>
            </w:tcBorders>
            <w:shd w:val="clear" w:color="auto" w:fill="auto"/>
            <w:noWrap/>
            <w:vAlign w:val="bottom"/>
            <w:hideMark/>
          </w:tcPr>
          <w:p w:rsidR="00331900" w:rsidRDefault="00331900" w:rsidP="00557970">
            <w:pPr>
              <w:spacing w:after="0"/>
              <w:jc w:val="right"/>
              <w:rPr>
                <w:color w:val="000000"/>
                <w:sz w:val="22"/>
                <w:szCs w:val="22"/>
              </w:rPr>
            </w:pPr>
          </w:p>
        </w:tc>
      </w:tr>
      <w:tr w:rsidR="00D3189E" w:rsidTr="009D5328">
        <w:trPr>
          <w:trHeight w:val="288"/>
        </w:trPr>
        <w:tc>
          <w:tcPr>
            <w:tcW w:w="1800" w:type="dxa"/>
            <w:tcBorders>
              <w:top w:val="nil"/>
              <w:left w:val="nil"/>
              <w:bottom w:val="nil"/>
              <w:right w:val="nil"/>
            </w:tcBorders>
            <w:shd w:val="clear" w:color="auto" w:fill="auto"/>
            <w:noWrap/>
            <w:vAlign w:val="bottom"/>
            <w:hideMark/>
          </w:tcPr>
          <w:p w:rsidR="00331900" w:rsidRDefault="00D3189E" w:rsidP="00557970">
            <w:pPr>
              <w:spacing w:after="0"/>
              <w:rPr>
                <w:color w:val="000000"/>
                <w:sz w:val="22"/>
                <w:szCs w:val="22"/>
              </w:rPr>
            </w:pPr>
            <w:r>
              <w:rPr>
                <w:color w:val="000000"/>
                <w:sz w:val="22"/>
                <w:szCs w:val="22"/>
              </w:rPr>
              <w:t>Residual</w:t>
            </w:r>
          </w:p>
        </w:tc>
        <w:tc>
          <w:tcPr>
            <w:tcW w:w="1267" w:type="dxa"/>
            <w:tcBorders>
              <w:top w:val="nil"/>
              <w:left w:val="nil"/>
              <w:bottom w:val="nil"/>
              <w:right w:val="nil"/>
            </w:tcBorders>
            <w:shd w:val="clear" w:color="auto" w:fill="auto"/>
            <w:noWrap/>
            <w:vAlign w:val="center"/>
            <w:hideMark/>
          </w:tcPr>
          <w:p w:rsidR="00331900" w:rsidRDefault="00D3189E" w:rsidP="00557970">
            <w:pPr>
              <w:spacing w:after="0"/>
              <w:jc w:val="center"/>
              <w:rPr>
                <w:color w:val="000000"/>
                <w:sz w:val="22"/>
                <w:szCs w:val="22"/>
              </w:rPr>
            </w:pPr>
            <w:r>
              <w:rPr>
                <w:color w:val="000000"/>
                <w:sz w:val="22"/>
                <w:szCs w:val="22"/>
              </w:rPr>
              <w:t>8</w:t>
            </w:r>
          </w:p>
        </w:tc>
        <w:tc>
          <w:tcPr>
            <w:tcW w:w="1096" w:type="dxa"/>
            <w:tcBorders>
              <w:top w:val="nil"/>
              <w:left w:val="nil"/>
              <w:bottom w:val="nil"/>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5480312</w:t>
            </w:r>
          </w:p>
        </w:tc>
        <w:tc>
          <w:tcPr>
            <w:tcW w:w="1261" w:type="dxa"/>
            <w:tcBorders>
              <w:top w:val="nil"/>
              <w:left w:val="nil"/>
              <w:bottom w:val="nil"/>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685039.001</w:t>
            </w:r>
          </w:p>
        </w:tc>
        <w:tc>
          <w:tcPr>
            <w:tcW w:w="1041" w:type="dxa"/>
            <w:tcBorders>
              <w:top w:val="nil"/>
              <w:left w:val="nil"/>
              <w:bottom w:val="nil"/>
              <w:right w:val="nil"/>
            </w:tcBorders>
            <w:shd w:val="clear" w:color="auto" w:fill="auto"/>
            <w:noWrap/>
            <w:vAlign w:val="bottom"/>
            <w:hideMark/>
          </w:tcPr>
          <w:p w:rsidR="00331900" w:rsidRDefault="00331900" w:rsidP="00557970">
            <w:pPr>
              <w:spacing w:after="0"/>
              <w:jc w:val="right"/>
              <w:rPr>
                <w:color w:val="000000"/>
                <w:sz w:val="22"/>
                <w:szCs w:val="22"/>
              </w:rPr>
            </w:pPr>
          </w:p>
        </w:tc>
        <w:tc>
          <w:tcPr>
            <w:tcW w:w="1365"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350"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r>
      <w:tr w:rsidR="00D3189E" w:rsidTr="009D5328">
        <w:trPr>
          <w:trHeight w:val="300"/>
        </w:trPr>
        <w:tc>
          <w:tcPr>
            <w:tcW w:w="1800" w:type="dxa"/>
            <w:tcBorders>
              <w:top w:val="nil"/>
              <w:left w:val="nil"/>
              <w:bottom w:val="single" w:sz="8" w:space="0" w:color="auto"/>
              <w:right w:val="nil"/>
            </w:tcBorders>
            <w:shd w:val="clear" w:color="auto" w:fill="auto"/>
            <w:noWrap/>
            <w:vAlign w:val="bottom"/>
            <w:hideMark/>
          </w:tcPr>
          <w:p w:rsidR="00331900" w:rsidRDefault="00D3189E" w:rsidP="00557970">
            <w:pPr>
              <w:spacing w:after="0"/>
              <w:rPr>
                <w:color w:val="000000"/>
                <w:sz w:val="22"/>
                <w:szCs w:val="22"/>
              </w:rPr>
            </w:pPr>
            <w:r>
              <w:rPr>
                <w:color w:val="000000"/>
                <w:sz w:val="22"/>
                <w:szCs w:val="22"/>
              </w:rPr>
              <w:t>Total</w:t>
            </w:r>
          </w:p>
        </w:tc>
        <w:tc>
          <w:tcPr>
            <w:tcW w:w="1267" w:type="dxa"/>
            <w:tcBorders>
              <w:top w:val="nil"/>
              <w:left w:val="nil"/>
              <w:bottom w:val="single" w:sz="8" w:space="0" w:color="auto"/>
              <w:right w:val="nil"/>
            </w:tcBorders>
            <w:shd w:val="clear" w:color="auto" w:fill="auto"/>
            <w:noWrap/>
            <w:vAlign w:val="center"/>
            <w:hideMark/>
          </w:tcPr>
          <w:p w:rsidR="00331900" w:rsidRDefault="00D3189E" w:rsidP="00557970">
            <w:pPr>
              <w:spacing w:after="0"/>
              <w:jc w:val="center"/>
              <w:rPr>
                <w:color w:val="000000"/>
                <w:sz w:val="22"/>
                <w:szCs w:val="22"/>
              </w:rPr>
            </w:pPr>
            <w:r>
              <w:rPr>
                <w:color w:val="000000"/>
                <w:sz w:val="22"/>
                <w:szCs w:val="22"/>
              </w:rPr>
              <w:t>9</w:t>
            </w:r>
          </w:p>
        </w:tc>
        <w:tc>
          <w:tcPr>
            <w:tcW w:w="1096" w:type="dxa"/>
            <w:tcBorders>
              <w:top w:val="nil"/>
              <w:left w:val="nil"/>
              <w:bottom w:val="single" w:sz="8" w:space="0" w:color="auto"/>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27000692</w:t>
            </w:r>
          </w:p>
        </w:tc>
        <w:tc>
          <w:tcPr>
            <w:tcW w:w="1261" w:type="dxa"/>
            <w:tcBorders>
              <w:top w:val="nil"/>
              <w:left w:val="nil"/>
              <w:bottom w:val="single" w:sz="8" w:space="0" w:color="auto"/>
              <w:right w:val="nil"/>
            </w:tcBorders>
            <w:shd w:val="clear" w:color="auto" w:fill="auto"/>
            <w:noWrap/>
            <w:vAlign w:val="bottom"/>
            <w:hideMark/>
          </w:tcPr>
          <w:p w:rsidR="00331900" w:rsidRDefault="00331900" w:rsidP="00557970">
            <w:pPr>
              <w:spacing w:after="0"/>
              <w:rPr>
                <w:color w:val="000000"/>
                <w:sz w:val="22"/>
                <w:szCs w:val="22"/>
              </w:rPr>
            </w:pPr>
          </w:p>
        </w:tc>
        <w:tc>
          <w:tcPr>
            <w:tcW w:w="1041" w:type="dxa"/>
            <w:tcBorders>
              <w:top w:val="nil"/>
              <w:left w:val="nil"/>
              <w:bottom w:val="single" w:sz="8" w:space="0" w:color="auto"/>
              <w:right w:val="nil"/>
            </w:tcBorders>
            <w:shd w:val="clear" w:color="auto" w:fill="auto"/>
            <w:noWrap/>
            <w:vAlign w:val="bottom"/>
            <w:hideMark/>
          </w:tcPr>
          <w:p w:rsidR="00331900" w:rsidRDefault="00331900" w:rsidP="00557970">
            <w:pPr>
              <w:spacing w:after="0"/>
              <w:rPr>
                <w:color w:val="000000"/>
                <w:sz w:val="22"/>
                <w:szCs w:val="22"/>
              </w:rPr>
            </w:pPr>
          </w:p>
        </w:tc>
        <w:tc>
          <w:tcPr>
            <w:tcW w:w="1365" w:type="dxa"/>
            <w:tcBorders>
              <w:top w:val="nil"/>
              <w:left w:val="nil"/>
              <w:bottom w:val="single" w:sz="8" w:space="0" w:color="auto"/>
              <w:right w:val="nil"/>
            </w:tcBorders>
            <w:shd w:val="clear" w:color="auto" w:fill="auto"/>
            <w:noWrap/>
            <w:vAlign w:val="bottom"/>
            <w:hideMark/>
          </w:tcPr>
          <w:p w:rsidR="00331900" w:rsidRDefault="00331900" w:rsidP="00557970">
            <w:pPr>
              <w:spacing w:after="0"/>
              <w:rPr>
                <w:color w:val="000000"/>
                <w:sz w:val="22"/>
                <w:szCs w:val="22"/>
              </w:rPr>
            </w:pPr>
          </w:p>
        </w:tc>
        <w:tc>
          <w:tcPr>
            <w:tcW w:w="1350" w:type="dxa"/>
            <w:tcBorders>
              <w:top w:val="nil"/>
              <w:left w:val="nil"/>
              <w:bottom w:val="nil"/>
              <w:right w:val="nil"/>
            </w:tcBorders>
            <w:shd w:val="clear" w:color="auto" w:fill="auto"/>
            <w:noWrap/>
            <w:vAlign w:val="bottom"/>
            <w:hideMark/>
          </w:tcPr>
          <w:p w:rsidR="00331900" w:rsidRDefault="00331900" w:rsidP="00557970">
            <w:pPr>
              <w:spacing w:after="0"/>
              <w:rPr>
                <w:color w:val="000000"/>
                <w:sz w:val="22"/>
                <w:szCs w:val="22"/>
              </w:rPr>
            </w:pPr>
          </w:p>
        </w:tc>
      </w:tr>
      <w:tr w:rsidR="00D3189E" w:rsidTr="009D5328">
        <w:trPr>
          <w:trHeight w:val="300"/>
        </w:trPr>
        <w:tc>
          <w:tcPr>
            <w:tcW w:w="1800"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267"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096"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261"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041"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365"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350"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r>
      <w:tr w:rsidR="00D3189E" w:rsidTr="009D5328">
        <w:trPr>
          <w:trHeight w:val="288"/>
        </w:trPr>
        <w:tc>
          <w:tcPr>
            <w:tcW w:w="1800" w:type="dxa"/>
            <w:tcBorders>
              <w:top w:val="single" w:sz="8" w:space="0" w:color="auto"/>
              <w:left w:val="nil"/>
              <w:bottom w:val="single" w:sz="4" w:space="0" w:color="auto"/>
              <w:right w:val="nil"/>
            </w:tcBorders>
            <w:shd w:val="clear" w:color="auto" w:fill="auto"/>
            <w:noWrap/>
            <w:vAlign w:val="bottom"/>
            <w:hideMark/>
          </w:tcPr>
          <w:p w:rsidR="00331900" w:rsidRDefault="00331900" w:rsidP="00557970">
            <w:pPr>
              <w:spacing w:after="0"/>
              <w:jc w:val="center"/>
              <w:rPr>
                <w:i/>
                <w:iCs/>
                <w:color w:val="000000"/>
                <w:sz w:val="22"/>
                <w:szCs w:val="22"/>
              </w:rPr>
            </w:pPr>
          </w:p>
        </w:tc>
        <w:tc>
          <w:tcPr>
            <w:tcW w:w="1267" w:type="dxa"/>
            <w:tcBorders>
              <w:top w:val="single" w:sz="8" w:space="0" w:color="auto"/>
              <w:left w:val="nil"/>
              <w:bottom w:val="single" w:sz="4" w:space="0" w:color="auto"/>
              <w:right w:val="nil"/>
            </w:tcBorders>
            <w:shd w:val="clear" w:color="auto" w:fill="auto"/>
            <w:noWrap/>
            <w:vAlign w:val="bottom"/>
            <w:hideMark/>
          </w:tcPr>
          <w:p w:rsidR="00331900" w:rsidRDefault="00D3189E" w:rsidP="00557970">
            <w:pPr>
              <w:spacing w:after="0"/>
              <w:jc w:val="center"/>
              <w:rPr>
                <w:i/>
                <w:iCs/>
                <w:color w:val="000000"/>
                <w:sz w:val="22"/>
                <w:szCs w:val="22"/>
              </w:rPr>
            </w:pPr>
            <w:r>
              <w:rPr>
                <w:i/>
                <w:iCs/>
                <w:color w:val="000000"/>
                <w:sz w:val="22"/>
                <w:szCs w:val="22"/>
              </w:rPr>
              <w:t>Coefficients</w:t>
            </w:r>
          </w:p>
        </w:tc>
        <w:tc>
          <w:tcPr>
            <w:tcW w:w="1096" w:type="dxa"/>
            <w:tcBorders>
              <w:top w:val="single" w:sz="8" w:space="0" w:color="auto"/>
              <w:left w:val="nil"/>
              <w:bottom w:val="single" w:sz="4" w:space="0" w:color="auto"/>
              <w:right w:val="nil"/>
            </w:tcBorders>
            <w:shd w:val="clear" w:color="auto" w:fill="auto"/>
            <w:noWrap/>
            <w:vAlign w:val="bottom"/>
            <w:hideMark/>
          </w:tcPr>
          <w:p w:rsidR="00331900" w:rsidRDefault="00D3189E" w:rsidP="00557970">
            <w:pPr>
              <w:spacing w:after="0"/>
              <w:jc w:val="center"/>
              <w:rPr>
                <w:i/>
                <w:iCs/>
                <w:color w:val="000000"/>
                <w:sz w:val="22"/>
                <w:szCs w:val="22"/>
              </w:rPr>
            </w:pPr>
            <w:r>
              <w:rPr>
                <w:i/>
                <w:iCs/>
                <w:color w:val="000000"/>
                <w:sz w:val="22"/>
                <w:szCs w:val="22"/>
              </w:rPr>
              <w:t>Std Error</w:t>
            </w:r>
          </w:p>
        </w:tc>
        <w:tc>
          <w:tcPr>
            <w:tcW w:w="1261" w:type="dxa"/>
            <w:tcBorders>
              <w:top w:val="single" w:sz="8" w:space="0" w:color="auto"/>
              <w:left w:val="nil"/>
              <w:bottom w:val="single" w:sz="4" w:space="0" w:color="auto"/>
              <w:right w:val="nil"/>
            </w:tcBorders>
            <w:shd w:val="clear" w:color="auto" w:fill="auto"/>
            <w:noWrap/>
            <w:vAlign w:val="bottom"/>
            <w:hideMark/>
          </w:tcPr>
          <w:p w:rsidR="00331900" w:rsidRDefault="00D3189E" w:rsidP="00557970">
            <w:pPr>
              <w:spacing w:after="0"/>
              <w:jc w:val="center"/>
              <w:rPr>
                <w:i/>
                <w:iCs/>
                <w:color w:val="000000"/>
                <w:sz w:val="22"/>
                <w:szCs w:val="22"/>
              </w:rPr>
            </w:pPr>
            <w:r>
              <w:rPr>
                <w:i/>
                <w:iCs/>
                <w:color w:val="000000"/>
                <w:sz w:val="22"/>
                <w:szCs w:val="22"/>
              </w:rPr>
              <w:t>t Stat</w:t>
            </w:r>
          </w:p>
        </w:tc>
        <w:tc>
          <w:tcPr>
            <w:tcW w:w="1041" w:type="dxa"/>
            <w:tcBorders>
              <w:top w:val="single" w:sz="8" w:space="0" w:color="auto"/>
              <w:left w:val="nil"/>
              <w:bottom w:val="single" w:sz="4" w:space="0" w:color="auto"/>
              <w:right w:val="nil"/>
            </w:tcBorders>
            <w:shd w:val="clear" w:color="auto" w:fill="auto"/>
            <w:noWrap/>
            <w:vAlign w:val="bottom"/>
            <w:hideMark/>
          </w:tcPr>
          <w:p w:rsidR="00331900" w:rsidRDefault="00D3189E" w:rsidP="00557970">
            <w:pPr>
              <w:spacing w:after="0"/>
              <w:jc w:val="center"/>
              <w:rPr>
                <w:i/>
                <w:iCs/>
                <w:color w:val="000000"/>
                <w:sz w:val="22"/>
                <w:szCs w:val="22"/>
              </w:rPr>
            </w:pPr>
            <w:r>
              <w:rPr>
                <w:i/>
                <w:iCs/>
                <w:color w:val="000000"/>
                <w:sz w:val="22"/>
                <w:szCs w:val="22"/>
              </w:rPr>
              <w:t>P-value</w:t>
            </w:r>
          </w:p>
        </w:tc>
        <w:tc>
          <w:tcPr>
            <w:tcW w:w="1365" w:type="dxa"/>
            <w:tcBorders>
              <w:top w:val="single" w:sz="8" w:space="0" w:color="auto"/>
              <w:left w:val="nil"/>
              <w:bottom w:val="single" w:sz="4" w:space="0" w:color="auto"/>
              <w:right w:val="nil"/>
            </w:tcBorders>
            <w:shd w:val="clear" w:color="auto" w:fill="auto"/>
            <w:noWrap/>
            <w:vAlign w:val="bottom"/>
            <w:hideMark/>
          </w:tcPr>
          <w:p w:rsidR="00331900" w:rsidRDefault="00D3189E" w:rsidP="00557970">
            <w:pPr>
              <w:spacing w:after="0"/>
              <w:jc w:val="center"/>
              <w:rPr>
                <w:i/>
                <w:iCs/>
                <w:color w:val="000000"/>
                <w:sz w:val="22"/>
                <w:szCs w:val="22"/>
              </w:rPr>
            </w:pPr>
            <w:r>
              <w:rPr>
                <w:i/>
                <w:iCs/>
                <w:color w:val="000000"/>
                <w:sz w:val="22"/>
                <w:szCs w:val="22"/>
              </w:rPr>
              <w:t>Lower 95%</w:t>
            </w:r>
          </w:p>
        </w:tc>
        <w:tc>
          <w:tcPr>
            <w:tcW w:w="1350" w:type="dxa"/>
            <w:tcBorders>
              <w:top w:val="single" w:sz="8" w:space="0" w:color="auto"/>
              <w:left w:val="nil"/>
              <w:bottom w:val="single" w:sz="4" w:space="0" w:color="auto"/>
              <w:right w:val="nil"/>
            </w:tcBorders>
            <w:shd w:val="clear" w:color="auto" w:fill="auto"/>
            <w:noWrap/>
            <w:vAlign w:val="bottom"/>
            <w:hideMark/>
          </w:tcPr>
          <w:p w:rsidR="00331900" w:rsidRDefault="00D3189E" w:rsidP="00557970">
            <w:pPr>
              <w:spacing w:after="0"/>
              <w:jc w:val="center"/>
              <w:rPr>
                <w:i/>
                <w:iCs/>
                <w:color w:val="000000"/>
                <w:sz w:val="22"/>
                <w:szCs w:val="22"/>
              </w:rPr>
            </w:pPr>
            <w:r>
              <w:rPr>
                <w:i/>
                <w:iCs/>
                <w:color w:val="000000"/>
                <w:sz w:val="22"/>
                <w:szCs w:val="22"/>
              </w:rPr>
              <w:t>Upper 95%</w:t>
            </w:r>
          </w:p>
        </w:tc>
      </w:tr>
      <w:tr w:rsidR="00D3189E" w:rsidTr="009D5328">
        <w:trPr>
          <w:trHeight w:val="288"/>
        </w:trPr>
        <w:tc>
          <w:tcPr>
            <w:tcW w:w="1800" w:type="dxa"/>
            <w:tcBorders>
              <w:top w:val="nil"/>
              <w:left w:val="nil"/>
              <w:bottom w:val="nil"/>
              <w:right w:val="nil"/>
            </w:tcBorders>
            <w:shd w:val="clear" w:color="auto" w:fill="auto"/>
            <w:noWrap/>
            <w:vAlign w:val="bottom"/>
            <w:hideMark/>
          </w:tcPr>
          <w:p w:rsidR="00331900" w:rsidRDefault="00D3189E" w:rsidP="00557970">
            <w:pPr>
              <w:spacing w:after="0"/>
              <w:rPr>
                <w:color w:val="000000"/>
                <w:sz w:val="22"/>
                <w:szCs w:val="22"/>
              </w:rPr>
            </w:pPr>
            <w:r>
              <w:rPr>
                <w:color w:val="000000"/>
                <w:sz w:val="22"/>
                <w:szCs w:val="22"/>
              </w:rPr>
              <w:t>Intercept</w:t>
            </w:r>
          </w:p>
        </w:tc>
        <w:tc>
          <w:tcPr>
            <w:tcW w:w="1267" w:type="dxa"/>
            <w:tcBorders>
              <w:top w:val="nil"/>
              <w:left w:val="nil"/>
              <w:bottom w:val="nil"/>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-905.90</w:t>
            </w:r>
          </w:p>
        </w:tc>
        <w:tc>
          <w:tcPr>
            <w:tcW w:w="1096" w:type="dxa"/>
            <w:tcBorders>
              <w:top w:val="nil"/>
              <w:left w:val="nil"/>
              <w:bottom w:val="nil"/>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614.17</w:t>
            </w:r>
          </w:p>
        </w:tc>
        <w:tc>
          <w:tcPr>
            <w:tcW w:w="1261" w:type="dxa"/>
            <w:tcBorders>
              <w:top w:val="nil"/>
              <w:left w:val="nil"/>
              <w:bottom w:val="nil"/>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-1.48</w:t>
            </w:r>
          </w:p>
        </w:tc>
        <w:tc>
          <w:tcPr>
            <w:tcW w:w="1041" w:type="dxa"/>
            <w:tcBorders>
              <w:top w:val="nil"/>
              <w:left w:val="nil"/>
              <w:bottom w:val="nil"/>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0.18</w:t>
            </w:r>
          </w:p>
        </w:tc>
        <w:tc>
          <w:tcPr>
            <w:tcW w:w="1365" w:type="dxa"/>
            <w:tcBorders>
              <w:top w:val="nil"/>
              <w:left w:val="nil"/>
              <w:bottom w:val="nil"/>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-2322.17</w:t>
            </w:r>
          </w:p>
        </w:tc>
        <w:tc>
          <w:tcPr>
            <w:tcW w:w="1350" w:type="dxa"/>
            <w:tcBorders>
              <w:top w:val="nil"/>
              <w:left w:val="nil"/>
              <w:bottom w:val="nil"/>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510.37</w:t>
            </w:r>
          </w:p>
        </w:tc>
      </w:tr>
      <w:tr w:rsidR="00D3189E" w:rsidTr="009D5328">
        <w:trPr>
          <w:trHeight w:val="300"/>
        </w:trPr>
        <w:tc>
          <w:tcPr>
            <w:tcW w:w="1800" w:type="dxa"/>
            <w:tcBorders>
              <w:top w:val="nil"/>
              <w:left w:val="nil"/>
              <w:bottom w:val="single" w:sz="8" w:space="0" w:color="auto"/>
              <w:right w:val="nil"/>
            </w:tcBorders>
            <w:shd w:val="clear" w:color="auto" w:fill="auto"/>
            <w:noWrap/>
            <w:vAlign w:val="bottom"/>
            <w:hideMark/>
          </w:tcPr>
          <w:p w:rsidR="00331900" w:rsidRDefault="00D3189E" w:rsidP="00557970">
            <w:pPr>
              <w:spacing w:after="0"/>
              <w:rPr>
                <w:color w:val="000000"/>
                <w:sz w:val="22"/>
                <w:szCs w:val="22"/>
              </w:rPr>
            </w:pPr>
            <w:r>
              <w:rPr>
                <w:color w:val="000000"/>
                <w:sz w:val="22"/>
                <w:szCs w:val="22"/>
              </w:rPr>
              <w:t>Age of the truck (in years)</w:t>
            </w:r>
          </w:p>
        </w:tc>
        <w:tc>
          <w:tcPr>
            <w:tcW w:w="1267" w:type="dxa"/>
            <w:tcBorders>
              <w:top w:val="nil"/>
              <w:left w:val="nil"/>
              <w:bottom w:val="single" w:sz="8" w:space="0" w:color="auto"/>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546.33</w:t>
            </w:r>
          </w:p>
        </w:tc>
        <w:tc>
          <w:tcPr>
            <w:tcW w:w="1096" w:type="dxa"/>
            <w:tcBorders>
              <w:top w:val="nil"/>
              <w:left w:val="nil"/>
              <w:bottom w:val="single" w:sz="8" w:space="0" w:color="auto"/>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97.47</w:t>
            </w:r>
          </w:p>
        </w:tc>
        <w:tc>
          <w:tcPr>
            <w:tcW w:w="1261" w:type="dxa"/>
            <w:tcBorders>
              <w:top w:val="nil"/>
              <w:left w:val="nil"/>
              <w:bottom w:val="single" w:sz="8" w:space="0" w:color="auto"/>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5.60</w:t>
            </w:r>
          </w:p>
        </w:tc>
        <w:tc>
          <w:tcPr>
            <w:tcW w:w="1041" w:type="dxa"/>
            <w:tcBorders>
              <w:top w:val="nil"/>
              <w:left w:val="nil"/>
              <w:bottom w:val="single" w:sz="8" w:space="0" w:color="auto"/>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0.00</w:t>
            </w:r>
          </w:p>
        </w:tc>
        <w:tc>
          <w:tcPr>
            <w:tcW w:w="1365" w:type="dxa"/>
            <w:tcBorders>
              <w:top w:val="nil"/>
              <w:left w:val="nil"/>
              <w:bottom w:val="single" w:sz="8" w:space="0" w:color="auto"/>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321.56</w:t>
            </w:r>
          </w:p>
        </w:tc>
        <w:tc>
          <w:tcPr>
            <w:tcW w:w="1350" w:type="dxa"/>
            <w:tcBorders>
              <w:top w:val="nil"/>
              <w:left w:val="nil"/>
              <w:bottom w:val="single" w:sz="8" w:space="0" w:color="auto"/>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771.11</w:t>
            </w:r>
          </w:p>
        </w:tc>
      </w:tr>
    </w:tbl>
    <w:p w:rsidR="00331900" w:rsidRDefault="00D3189E" w:rsidP="00557970">
      <w:pPr>
        <w:spacing w:after="0"/>
      </w:pPr>
      <w:r>
        <w:t>If the truck is 7 years old</w:t>
      </w:r>
      <w:r w:rsidR="002741E9">
        <w:t>,</w:t>
      </w:r>
      <w:r>
        <w:t xml:space="preserve"> the maintenance cost is -905.9</w:t>
      </w:r>
      <w:r w:rsidR="002741E9">
        <w:t xml:space="preserve"> </w:t>
      </w:r>
      <w:r>
        <w:t>+</w:t>
      </w:r>
      <w:r w:rsidR="002741E9">
        <w:t xml:space="preserve"> </w:t>
      </w:r>
      <w:r>
        <w:t>546.33(7)</w:t>
      </w:r>
      <w:r w:rsidR="002741E9">
        <w:t xml:space="preserve"> </w:t>
      </w:r>
      <w:r>
        <w:t>=</w:t>
      </w:r>
      <w:r w:rsidR="002741E9">
        <w:t xml:space="preserve"> </w:t>
      </w:r>
      <w:r>
        <w:t>$2,918.43.</w:t>
      </w:r>
    </w:p>
    <w:p w:rsidR="00331900" w:rsidRDefault="00331900" w:rsidP="00557970">
      <w:pPr>
        <w:spacing w:after="0"/>
      </w:pPr>
    </w:p>
    <w:p w:rsidR="00331900" w:rsidRDefault="00D3189E" w:rsidP="00557970">
      <w:pPr>
        <w:spacing w:after="0"/>
      </w:pPr>
      <w:r>
        <w:t>27b.</w:t>
      </w:r>
    </w:p>
    <w:tbl>
      <w:tblPr>
        <w:tblW w:w="9630" w:type="dxa"/>
        <w:tblLook w:val="04A0" w:firstRow="1" w:lastRow="0" w:firstColumn="1" w:lastColumn="0" w:noHBand="0" w:noVBand="1"/>
      </w:tblPr>
      <w:tblGrid>
        <w:gridCol w:w="2433"/>
        <w:gridCol w:w="1267"/>
        <w:gridCol w:w="1401"/>
        <w:gridCol w:w="986"/>
        <w:gridCol w:w="931"/>
        <w:gridCol w:w="1352"/>
        <w:gridCol w:w="1260"/>
      </w:tblGrid>
      <w:tr w:rsidR="00D3189E" w:rsidTr="009D5328">
        <w:trPr>
          <w:trHeight w:val="288"/>
        </w:trPr>
        <w:tc>
          <w:tcPr>
            <w:tcW w:w="3700" w:type="dxa"/>
            <w:gridSpan w:val="2"/>
            <w:tcBorders>
              <w:top w:val="single" w:sz="8" w:space="0" w:color="auto"/>
              <w:left w:val="nil"/>
              <w:bottom w:val="single" w:sz="4" w:space="0" w:color="auto"/>
              <w:right w:val="nil"/>
            </w:tcBorders>
            <w:shd w:val="clear" w:color="auto" w:fill="auto"/>
            <w:noWrap/>
            <w:vAlign w:val="bottom"/>
            <w:hideMark/>
          </w:tcPr>
          <w:p w:rsidR="00331900" w:rsidRDefault="00D3189E" w:rsidP="00557970">
            <w:pPr>
              <w:spacing w:after="0"/>
              <w:jc w:val="center"/>
              <w:rPr>
                <w:i/>
                <w:iCs/>
                <w:color w:val="000000"/>
                <w:sz w:val="22"/>
                <w:szCs w:val="22"/>
              </w:rPr>
            </w:pPr>
            <w:r>
              <w:rPr>
                <w:i/>
                <w:iCs/>
                <w:color w:val="000000"/>
                <w:sz w:val="22"/>
                <w:szCs w:val="22"/>
              </w:rPr>
              <w:t>Regression Statistics</w:t>
            </w:r>
          </w:p>
        </w:tc>
        <w:tc>
          <w:tcPr>
            <w:tcW w:w="1401" w:type="dxa"/>
            <w:tcBorders>
              <w:top w:val="nil"/>
              <w:left w:val="nil"/>
              <w:bottom w:val="nil"/>
              <w:right w:val="nil"/>
            </w:tcBorders>
            <w:shd w:val="clear" w:color="auto" w:fill="auto"/>
            <w:noWrap/>
            <w:vAlign w:val="bottom"/>
            <w:hideMark/>
          </w:tcPr>
          <w:p w:rsidR="00331900" w:rsidRDefault="00331900" w:rsidP="00557970">
            <w:pPr>
              <w:spacing w:after="0"/>
              <w:jc w:val="center"/>
              <w:rPr>
                <w:i/>
                <w:iCs/>
                <w:color w:val="000000"/>
                <w:sz w:val="22"/>
                <w:szCs w:val="22"/>
              </w:rPr>
            </w:pPr>
          </w:p>
        </w:tc>
        <w:tc>
          <w:tcPr>
            <w:tcW w:w="986"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931"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352"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260"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r>
      <w:tr w:rsidR="00D3189E" w:rsidTr="009D5328">
        <w:trPr>
          <w:trHeight w:val="288"/>
        </w:trPr>
        <w:tc>
          <w:tcPr>
            <w:tcW w:w="2433" w:type="dxa"/>
            <w:tcBorders>
              <w:top w:val="nil"/>
              <w:left w:val="nil"/>
              <w:bottom w:val="nil"/>
              <w:right w:val="nil"/>
            </w:tcBorders>
            <w:shd w:val="clear" w:color="auto" w:fill="auto"/>
            <w:noWrap/>
            <w:vAlign w:val="bottom"/>
            <w:hideMark/>
          </w:tcPr>
          <w:p w:rsidR="00331900" w:rsidRDefault="00D3189E" w:rsidP="00557970">
            <w:pPr>
              <w:spacing w:after="0"/>
              <w:rPr>
                <w:color w:val="000000"/>
                <w:sz w:val="22"/>
                <w:szCs w:val="22"/>
              </w:rPr>
            </w:pPr>
            <w:r>
              <w:rPr>
                <w:color w:val="000000"/>
                <w:sz w:val="22"/>
                <w:szCs w:val="22"/>
              </w:rPr>
              <w:t>Multiple R</w:t>
            </w:r>
          </w:p>
        </w:tc>
        <w:tc>
          <w:tcPr>
            <w:tcW w:w="1267" w:type="dxa"/>
            <w:tcBorders>
              <w:top w:val="nil"/>
              <w:left w:val="nil"/>
              <w:bottom w:val="nil"/>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0.822</w:t>
            </w:r>
          </w:p>
        </w:tc>
        <w:tc>
          <w:tcPr>
            <w:tcW w:w="1401" w:type="dxa"/>
            <w:tcBorders>
              <w:top w:val="nil"/>
              <w:left w:val="nil"/>
              <w:bottom w:val="nil"/>
              <w:right w:val="nil"/>
            </w:tcBorders>
            <w:shd w:val="clear" w:color="auto" w:fill="auto"/>
            <w:noWrap/>
            <w:vAlign w:val="bottom"/>
            <w:hideMark/>
          </w:tcPr>
          <w:p w:rsidR="00331900" w:rsidRDefault="00331900" w:rsidP="00557970">
            <w:pPr>
              <w:spacing w:after="0"/>
              <w:jc w:val="right"/>
              <w:rPr>
                <w:color w:val="000000"/>
                <w:sz w:val="22"/>
                <w:szCs w:val="22"/>
              </w:rPr>
            </w:pPr>
          </w:p>
        </w:tc>
        <w:tc>
          <w:tcPr>
            <w:tcW w:w="986"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931"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352"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260"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r>
      <w:tr w:rsidR="00D3189E" w:rsidTr="009D5328">
        <w:trPr>
          <w:trHeight w:val="288"/>
        </w:trPr>
        <w:tc>
          <w:tcPr>
            <w:tcW w:w="2433" w:type="dxa"/>
            <w:tcBorders>
              <w:top w:val="nil"/>
              <w:left w:val="nil"/>
              <w:bottom w:val="nil"/>
              <w:right w:val="nil"/>
            </w:tcBorders>
            <w:shd w:val="clear" w:color="auto" w:fill="auto"/>
            <w:noWrap/>
            <w:vAlign w:val="bottom"/>
            <w:hideMark/>
          </w:tcPr>
          <w:p w:rsidR="00331900" w:rsidRDefault="00D3189E" w:rsidP="00557970">
            <w:pPr>
              <w:spacing w:after="0"/>
              <w:rPr>
                <w:color w:val="000000"/>
                <w:sz w:val="22"/>
                <w:szCs w:val="22"/>
              </w:rPr>
            </w:pPr>
            <w:r>
              <w:rPr>
                <w:color w:val="000000"/>
                <w:sz w:val="22"/>
                <w:szCs w:val="22"/>
              </w:rPr>
              <w:t xml:space="preserve">R </w:t>
            </w:r>
            <w:r w:rsidR="002741E9">
              <w:rPr>
                <w:color w:val="000000"/>
                <w:sz w:val="22"/>
                <w:szCs w:val="22"/>
              </w:rPr>
              <w:t>s</w:t>
            </w:r>
            <w:r>
              <w:rPr>
                <w:color w:val="000000"/>
                <w:sz w:val="22"/>
                <w:szCs w:val="22"/>
              </w:rPr>
              <w:t>quare</w:t>
            </w:r>
          </w:p>
        </w:tc>
        <w:tc>
          <w:tcPr>
            <w:tcW w:w="1267" w:type="dxa"/>
            <w:tcBorders>
              <w:top w:val="nil"/>
              <w:left w:val="nil"/>
              <w:bottom w:val="nil"/>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0.676</w:t>
            </w:r>
          </w:p>
        </w:tc>
        <w:tc>
          <w:tcPr>
            <w:tcW w:w="1401" w:type="dxa"/>
            <w:tcBorders>
              <w:top w:val="nil"/>
              <w:left w:val="nil"/>
              <w:bottom w:val="nil"/>
              <w:right w:val="nil"/>
            </w:tcBorders>
            <w:shd w:val="clear" w:color="auto" w:fill="auto"/>
            <w:noWrap/>
            <w:vAlign w:val="bottom"/>
            <w:hideMark/>
          </w:tcPr>
          <w:p w:rsidR="00331900" w:rsidRDefault="00331900" w:rsidP="00557970">
            <w:pPr>
              <w:spacing w:after="0"/>
              <w:jc w:val="right"/>
              <w:rPr>
                <w:color w:val="000000"/>
                <w:sz w:val="22"/>
                <w:szCs w:val="22"/>
              </w:rPr>
            </w:pPr>
          </w:p>
        </w:tc>
        <w:tc>
          <w:tcPr>
            <w:tcW w:w="986"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931"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352"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260"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r>
      <w:tr w:rsidR="00D3189E" w:rsidTr="009D5328">
        <w:trPr>
          <w:trHeight w:val="288"/>
        </w:trPr>
        <w:tc>
          <w:tcPr>
            <w:tcW w:w="2433" w:type="dxa"/>
            <w:tcBorders>
              <w:top w:val="nil"/>
              <w:left w:val="nil"/>
              <w:bottom w:val="nil"/>
              <w:right w:val="nil"/>
            </w:tcBorders>
            <w:shd w:val="clear" w:color="auto" w:fill="auto"/>
            <w:noWrap/>
            <w:vAlign w:val="bottom"/>
            <w:hideMark/>
          </w:tcPr>
          <w:p w:rsidR="00331900" w:rsidRDefault="00D3189E" w:rsidP="00557970">
            <w:pPr>
              <w:spacing w:after="0"/>
              <w:rPr>
                <w:color w:val="000000"/>
                <w:sz w:val="22"/>
                <w:szCs w:val="22"/>
              </w:rPr>
            </w:pPr>
            <w:r>
              <w:rPr>
                <w:color w:val="000000"/>
                <w:sz w:val="22"/>
                <w:szCs w:val="22"/>
              </w:rPr>
              <w:t xml:space="preserve">Adjusted R </w:t>
            </w:r>
            <w:r w:rsidR="002741E9">
              <w:rPr>
                <w:color w:val="000000"/>
                <w:sz w:val="22"/>
                <w:szCs w:val="22"/>
              </w:rPr>
              <w:t>s</w:t>
            </w:r>
            <w:r>
              <w:rPr>
                <w:color w:val="000000"/>
                <w:sz w:val="22"/>
                <w:szCs w:val="22"/>
              </w:rPr>
              <w:t>quare</w:t>
            </w:r>
          </w:p>
        </w:tc>
        <w:tc>
          <w:tcPr>
            <w:tcW w:w="1267" w:type="dxa"/>
            <w:tcBorders>
              <w:top w:val="nil"/>
              <w:left w:val="nil"/>
              <w:bottom w:val="nil"/>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0.635</w:t>
            </w:r>
          </w:p>
        </w:tc>
        <w:tc>
          <w:tcPr>
            <w:tcW w:w="1401" w:type="dxa"/>
            <w:tcBorders>
              <w:top w:val="nil"/>
              <w:left w:val="nil"/>
              <w:bottom w:val="nil"/>
              <w:right w:val="nil"/>
            </w:tcBorders>
            <w:shd w:val="clear" w:color="auto" w:fill="auto"/>
            <w:noWrap/>
            <w:vAlign w:val="bottom"/>
            <w:hideMark/>
          </w:tcPr>
          <w:p w:rsidR="00331900" w:rsidRDefault="00331900" w:rsidP="00557970">
            <w:pPr>
              <w:spacing w:after="0"/>
              <w:jc w:val="right"/>
              <w:rPr>
                <w:color w:val="000000"/>
                <w:sz w:val="22"/>
                <w:szCs w:val="22"/>
              </w:rPr>
            </w:pPr>
          </w:p>
        </w:tc>
        <w:tc>
          <w:tcPr>
            <w:tcW w:w="986"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931"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352"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260"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r>
      <w:tr w:rsidR="00D3189E" w:rsidTr="009D5328">
        <w:trPr>
          <w:trHeight w:val="288"/>
        </w:trPr>
        <w:tc>
          <w:tcPr>
            <w:tcW w:w="2433" w:type="dxa"/>
            <w:tcBorders>
              <w:top w:val="nil"/>
              <w:left w:val="nil"/>
              <w:bottom w:val="nil"/>
              <w:right w:val="nil"/>
            </w:tcBorders>
            <w:shd w:val="clear" w:color="auto" w:fill="auto"/>
            <w:noWrap/>
            <w:vAlign w:val="bottom"/>
            <w:hideMark/>
          </w:tcPr>
          <w:p w:rsidR="00331900" w:rsidRDefault="00D3189E" w:rsidP="00557970">
            <w:pPr>
              <w:spacing w:after="0"/>
              <w:rPr>
                <w:color w:val="000000"/>
                <w:sz w:val="22"/>
                <w:szCs w:val="22"/>
              </w:rPr>
            </w:pPr>
            <w:r>
              <w:rPr>
                <w:color w:val="000000"/>
                <w:sz w:val="22"/>
                <w:szCs w:val="22"/>
              </w:rPr>
              <w:t xml:space="preserve">Standard </w:t>
            </w:r>
            <w:r w:rsidR="002741E9">
              <w:rPr>
                <w:color w:val="000000"/>
                <w:sz w:val="22"/>
                <w:szCs w:val="22"/>
              </w:rPr>
              <w:t>e</w:t>
            </w:r>
            <w:r>
              <w:rPr>
                <w:color w:val="000000"/>
                <w:sz w:val="22"/>
                <w:szCs w:val="22"/>
              </w:rPr>
              <w:t>rror</w:t>
            </w:r>
          </w:p>
        </w:tc>
        <w:tc>
          <w:tcPr>
            <w:tcW w:w="1267" w:type="dxa"/>
            <w:tcBorders>
              <w:top w:val="nil"/>
              <w:left w:val="nil"/>
              <w:bottom w:val="nil"/>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1046.204</w:t>
            </w:r>
          </w:p>
        </w:tc>
        <w:tc>
          <w:tcPr>
            <w:tcW w:w="1401" w:type="dxa"/>
            <w:tcBorders>
              <w:top w:val="nil"/>
              <w:left w:val="nil"/>
              <w:bottom w:val="nil"/>
              <w:right w:val="nil"/>
            </w:tcBorders>
            <w:shd w:val="clear" w:color="auto" w:fill="auto"/>
            <w:noWrap/>
            <w:vAlign w:val="bottom"/>
            <w:hideMark/>
          </w:tcPr>
          <w:p w:rsidR="00331900" w:rsidRDefault="00331900" w:rsidP="00557970">
            <w:pPr>
              <w:spacing w:after="0"/>
              <w:jc w:val="right"/>
              <w:rPr>
                <w:color w:val="000000"/>
                <w:sz w:val="22"/>
                <w:szCs w:val="22"/>
              </w:rPr>
            </w:pPr>
          </w:p>
        </w:tc>
        <w:tc>
          <w:tcPr>
            <w:tcW w:w="986"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931"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352"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260"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r>
      <w:tr w:rsidR="00D3189E" w:rsidTr="009D5328">
        <w:trPr>
          <w:trHeight w:val="300"/>
        </w:trPr>
        <w:tc>
          <w:tcPr>
            <w:tcW w:w="2433" w:type="dxa"/>
            <w:tcBorders>
              <w:top w:val="nil"/>
              <w:left w:val="nil"/>
              <w:bottom w:val="single" w:sz="8" w:space="0" w:color="auto"/>
              <w:right w:val="nil"/>
            </w:tcBorders>
            <w:shd w:val="clear" w:color="auto" w:fill="auto"/>
            <w:noWrap/>
            <w:vAlign w:val="bottom"/>
            <w:hideMark/>
          </w:tcPr>
          <w:p w:rsidR="00331900" w:rsidRDefault="00D3189E" w:rsidP="00557970">
            <w:pPr>
              <w:spacing w:after="0"/>
              <w:rPr>
                <w:color w:val="000000"/>
                <w:sz w:val="22"/>
                <w:szCs w:val="22"/>
              </w:rPr>
            </w:pPr>
            <w:r>
              <w:rPr>
                <w:color w:val="000000"/>
                <w:sz w:val="22"/>
                <w:szCs w:val="22"/>
              </w:rPr>
              <w:t>Observations</w:t>
            </w:r>
          </w:p>
        </w:tc>
        <w:tc>
          <w:tcPr>
            <w:tcW w:w="1267" w:type="dxa"/>
            <w:tcBorders>
              <w:top w:val="nil"/>
              <w:left w:val="nil"/>
              <w:bottom w:val="single" w:sz="8" w:space="0" w:color="auto"/>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10</w:t>
            </w:r>
          </w:p>
        </w:tc>
        <w:tc>
          <w:tcPr>
            <w:tcW w:w="1401" w:type="dxa"/>
            <w:tcBorders>
              <w:top w:val="nil"/>
              <w:left w:val="nil"/>
              <w:bottom w:val="nil"/>
              <w:right w:val="nil"/>
            </w:tcBorders>
            <w:shd w:val="clear" w:color="auto" w:fill="auto"/>
            <w:noWrap/>
            <w:vAlign w:val="bottom"/>
            <w:hideMark/>
          </w:tcPr>
          <w:p w:rsidR="00331900" w:rsidRDefault="00331900" w:rsidP="00557970">
            <w:pPr>
              <w:spacing w:after="0"/>
              <w:jc w:val="right"/>
              <w:rPr>
                <w:color w:val="000000"/>
                <w:sz w:val="22"/>
                <w:szCs w:val="22"/>
              </w:rPr>
            </w:pPr>
          </w:p>
        </w:tc>
        <w:tc>
          <w:tcPr>
            <w:tcW w:w="986"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931"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352"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260"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r>
      <w:tr w:rsidR="00D3189E" w:rsidTr="009D5328">
        <w:trPr>
          <w:trHeight w:val="288"/>
        </w:trPr>
        <w:tc>
          <w:tcPr>
            <w:tcW w:w="2433"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267"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401"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986"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931"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352"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260"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r>
      <w:tr w:rsidR="00D3189E" w:rsidTr="009D5328">
        <w:trPr>
          <w:trHeight w:val="300"/>
        </w:trPr>
        <w:tc>
          <w:tcPr>
            <w:tcW w:w="2433" w:type="dxa"/>
            <w:tcBorders>
              <w:top w:val="nil"/>
              <w:left w:val="nil"/>
              <w:bottom w:val="nil"/>
              <w:right w:val="nil"/>
            </w:tcBorders>
            <w:shd w:val="clear" w:color="auto" w:fill="auto"/>
            <w:noWrap/>
            <w:vAlign w:val="bottom"/>
            <w:hideMark/>
          </w:tcPr>
          <w:p w:rsidR="00331900" w:rsidRDefault="00D3189E" w:rsidP="00557970">
            <w:pPr>
              <w:spacing w:after="0"/>
              <w:rPr>
                <w:color w:val="000000"/>
                <w:sz w:val="22"/>
                <w:szCs w:val="22"/>
              </w:rPr>
            </w:pPr>
            <w:r>
              <w:rPr>
                <w:color w:val="000000"/>
                <w:sz w:val="22"/>
                <w:szCs w:val="22"/>
              </w:rPr>
              <w:t>ANOVA</w:t>
            </w:r>
          </w:p>
        </w:tc>
        <w:tc>
          <w:tcPr>
            <w:tcW w:w="1267" w:type="dxa"/>
            <w:tcBorders>
              <w:top w:val="nil"/>
              <w:left w:val="nil"/>
              <w:bottom w:val="nil"/>
              <w:right w:val="nil"/>
            </w:tcBorders>
            <w:shd w:val="clear" w:color="auto" w:fill="auto"/>
            <w:noWrap/>
            <w:vAlign w:val="bottom"/>
            <w:hideMark/>
          </w:tcPr>
          <w:p w:rsidR="00331900" w:rsidRDefault="00331900" w:rsidP="00557970">
            <w:pPr>
              <w:spacing w:after="0"/>
              <w:rPr>
                <w:color w:val="000000"/>
                <w:sz w:val="22"/>
                <w:szCs w:val="22"/>
              </w:rPr>
            </w:pPr>
          </w:p>
        </w:tc>
        <w:tc>
          <w:tcPr>
            <w:tcW w:w="1401"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986"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931"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352"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260"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r>
      <w:tr w:rsidR="00D3189E" w:rsidTr="009D5328">
        <w:trPr>
          <w:trHeight w:val="288"/>
        </w:trPr>
        <w:tc>
          <w:tcPr>
            <w:tcW w:w="2433" w:type="dxa"/>
            <w:tcBorders>
              <w:top w:val="single" w:sz="8" w:space="0" w:color="auto"/>
              <w:left w:val="nil"/>
              <w:bottom w:val="single" w:sz="4" w:space="0" w:color="auto"/>
              <w:right w:val="nil"/>
            </w:tcBorders>
            <w:shd w:val="clear" w:color="auto" w:fill="auto"/>
            <w:noWrap/>
            <w:vAlign w:val="bottom"/>
            <w:hideMark/>
          </w:tcPr>
          <w:p w:rsidR="00331900" w:rsidRDefault="00D3189E" w:rsidP="00557970">
            <w:pPr>
              <w:spacing w:after="0"/>
              <w:jc w:val="center"/>
              <w:rPr>
                <w:i/>
                <w:iCs/>
                <w:color w:val="000000"/>
                <w:sz w:val="22"/>
                <w:szCs w:val="22"/>
              </w:rPr>
            </w:pPr>
            <w:r>
              <w:rPr>
                <w:i/>
                <w:iCs/>
                <w:color w:val="000000"/>
                <w:sz w:val="22"/>
                <w:szCs w:val="22"/>
              </w:rPr>
              <w:t> </w:t>
            </w:r>
          </w:p>
        </w:tc>
        <w:tc>
          <w:tcPr>
            <w:tcW w:w="1267" w:type="dxa"/>
            <w:tcBorders>
              <w:top w:val="single" w:sz="8" w:space="0" w:color="auto"/>
              <w:left w:val="nil"/>
              <w:bottom w:val="single" w:sz="4" w:space="0" w:color="auto"/>
              <w:right w:val="nil"/>
            </w:tcBorders>
            <w:shd w:val="clear" w:color="auto" w:fill="auto"/>
            <w:noWrap/>
            <w:vAlign w:val="bottom"/>
            <w:hideMark/>
          </w:tcPr>
          <w:p w:rsidR="00331900" w:rsidRDefault="00D3189E" w:rsidP="00557970">
            <w:pPr>
              <w:spacing w:after="0"/>
              <w:jc w:val="center"/>
              <w:rPr>
                <w:i/>
                <w:iCs/>
                <w:color w:val="000000"/>
                <w:sz w:val="22"/>
                <w:szCs w:val="22"/>
              </w:rPr>
            </w:pPr>
            <w:r>
              <w:rPr>
                <w:i/>
                <w:iCs/>
                <w:color w:val="000000"/>
                <w:sz w:val="22"/>
                <w:szCs w:val="22"/>
              </w:rPr>
              <w:t>df</w:t>
            </w:r>
          </w:p>
        </w:tc>
        <w:tc>
          <w:tcPr>
            <w:tcW w:w="1401" w:type="dxa"/>
            <w:tcBorders>
              <w:top w:val="single" w:sz="8" w:space="0" w:color="auto"/>
              <w:left w:val="nil"/>
              <w:bottom w:val="single" w:sz="4" w:space="0" w:color="auto"/>
              <w:right w:val="nil"/>
            </w:tcBorders>
            <w:shd w:val="clear" w:color="auto" w:fill="auto"/>
            <w:noWrap/>
            <w:vAlign w:val="bottom"/>
            <w:hideMark/>
          </w:tcPr>
          <w:p w:rsidR="00331900" w:rsidRDefault="00D3189E" w:rsidP="00557970">
            <w:pPr>
              <w:spacing w:after="0"/>
              <w:jc w:val="center"/>
              <w:rPr>
                <w:i/>
                <w:iCs/>
                <w:color w:val="000000"/>
                <w:sz w:val="22"/>
                <w:szCs w:val="22"/>
              </w:rPr>
            </w:pPr>
            <w:r>
              <w:rPr>
                <w:i/>
                <w:iCs/>
                <w:color w:val="000000"/>
                <w:sz w:val="22"/>
                <w:szCs w:val="22"/>
              </w:rPr>
              <w:t>SS</w:t>
            </w:r>
          </w:p>
        </w:tc>
        <w:tc>
          <w:tcPr>
            <w:tcW w:w="986" w:type="dxa"/>
            <w:tcBorders>
              <w:top w:val="single" w:sz="8" w:space="0" w:color="auto"/>
              <w:left w:val="nil"/>
              <w:bottom w:val="single" w:sz="4" w:space="0" w:color="auto"/>
              <w:right w:val="nil"/>
            </w:tcBorders>
            <w:shd w:val="clear" w:color="auto" w:fill="auto"/>
            <w:noWrap/>
            <w:vAlign w:val="bottom"/>
            <w:hideMark/>
          </w:tcPr>
          <w:p w:rsidR="00331900" w:rsidRDefault="00D3189E" w:rsidP="00557970">
            <w:pPr>
              <w:spacing w:after="0"/>
              <w:jc w:val="center"/>
              <w:rPr>
                <w:i/>
                <w:iCs/>
                <w:color w:val="000000"/>
                <w:sz w:val="22"/>
                <w:szCs w:val="22"/>
              </w:rPr>
            </w:pPr>
            <w:r>
              <w:rPr>
                <w:i/>
                <w:iCs/>
                <w:color w:val="000000"/>
                <w:sz w:val="22"/>
                <w:szCs w:val="22"/>
              </w:rPr>
              <w:t>MS</w:t>
            </w:r>
          </w:p>
        </w:tc>
        <w:tc>
          <w:tcPr>
            <w:tcW w:w="931" w:type="dxa"/>
            <w:tcBorders>
              <w:top w:val="single" w:sz="8" w:space="0" w:color="auto"/>
              <w:left w:val="nil"/>
              <w:bottom w:val="single" w:sz="4" w:space="0" w:color="auto"/>
              <w:right w:val="nil"/>
            </w:tcBorders>
            <w:shd w:val="clear" w:color="auto" w:fill="auto"/>
            <w:noWrap/>
            <w:vAlign w:val="bottom"/>
            <w:hideMark/>
          </w:tcPr>
          <w:p w:rsidR="00331900" w:rsidRDefault="00D3189E" w:rsidP="00557970">
            <w:pPr>
              <w:spacing w:after="0"/>
              <w:jc w:val="center"/>
              <w:rPr>
                <w:i/>
                <w:iCs/>
                <w:color w:val="000000"/>
                <w:sz w:val="22"/>
                <w:szCs w:val="22"/>
              </w:rPr>
            </w:pPr>
            <w:r>
              <w:rPr>
                <w:i/>
                <w:iCs/>
                <w:color w:val="000000"/>
                <w:sz w:val="22"/>
                <w:szCs w:val="22"/>
              </w:rPr>
              <w:t>F</w:t>
            </w:r>
          </w:p>
        </w:tc>
        <w:tc>
          <w:tcPr>
            <w:tcW w:w="2612" w:type="dxa"/>
            <w:gridSpan w:val="2"/>
            <w:tcBorders>
              <w:top w:val="single" w:sz="8" w:space="0" w:color="auto"/>
              <w:left w:val="nil"/>
              <w:bottom w:val="single" w:sz="4" w:space="0" w:color="auto"/>
              <w:right w:val="nil"/>
            </w:tcBorders>
            <w:shd w:val="clear" w:color="auto" w:fill="auto"/>
            <w:noWrap/>
            <w:vAlign w:val="bottom"/>
            <w:hideMark/>
          </w:tcPr>
          <w:p w:rsidR="00331900" w:rsidRDefault="00D3189E" w:rsidP="00557970">
            <w:pPr>
              <w:spacing w:after="0"/>
              <w:jc w:val="center"/>
              <w:rPr>
                <w:i/>
                <w:iCs/>
                <w:color w:val="000000"/>
                <w:sz w:val="22"/>
                <w:szCs w:val="22"/>
              </w:rPr>
            </w:pPr>
            <w:r>
              <w:rPr>
                <w:i/>
                <w:iCs/>
                <w:color w:val="000000"/>
                <w:sz w:val="22"/>
                <w:szCs w:val="22"/>
              </w:rPr>
              <w:t>Significance F</w:t>
            </w:r>
          </w:p>
        </w:tc>
      </w:tr>
      <w:tr w:rsidR="00D3189E" w:rsidTr="009D5328">
        <w:trPr>
          <w:trHeight w:val="288"/>
        </w:trPr>
        <w:tc>
          <w:tcPr>
            <w:tcW w:w="2433" w:type="dxa"/>
            <w:tcBorders>
              <w:top w:val="nil"/>
              <w:left w:val="nil"/>
              <w:bottom w:val="nil"/>
              <w:right w:val="nil"/>
            </w:tcBorders>
            <w:shd w:val="clear" w:color="auto" w:fill="auto"/>
            <w:noWrap/>
            <w:vAlign w:val="bottom"/>
            <w:hideMark/>
          </w:tcPr>
          <w:p w:rsidR="00331900" w:rsidRDefault="00D3189E" w:rsidP="00557970">
            <w:pPr>
              <w:spacing w:after="0"/>
              <w:rPr>
                <w:color w:val="000000"/>
                <w:sz w:val="22"/>
                <w:szCs w:val="22"/>
              </w:rPr>
            </w:pPr>
            <w:r>
              <w:rPr>
                <w:color w:val="000000"/>
                <w:sz w:val="22"/>
                <w:szCs w:val="22"/>
              </w:rPr>
              <w:t>Regression</w:t>
            </w:r>
          </w:p>
        </w:tc>
        <w:tc>
          <w:tcPr>
            <w:tcW w:w="1267" w:type="dxa"/>
            <w:tcBorders>
              <w:top w:val="nil"/>
              <w:left w:val="nil"/>
              <w:bottom w:val="nil"/>
              <w:right w:val="nil"/>
            </w:tcBorders>
            <w:shd w:val="clear" w:color="auto" w:fill="auto"/>
            <w:noWrap/>
            <w:vAlign w:val="center"/>
            <w:hideMark/>
          </w:tcPr>
          <w:p w:rsidR="00331900" w:rsidRDefault="00D3189E" w:rsidP="00557970">
            <w:pPr>
              <w:spacing w:after="0"/>
              <w:jc w:val="center"/>
              <w:rPr>
                <w:color w:val="000000"/>
                <w:sz w:val="22"/>
                <w:szCs w:val="22"/>
              </w:rPr>
            </w:pPr>
            <w:r>
              <w:rPr>
                <w:color w:val="000000"/>
                <w:sz w:val="22"/>
                <w:szCs w:val="22"/>
              </w:rPr>
              <w:t>1</w:t>
            </w:r>
          </w:p>
        </w:tc>
        <w:tc>
          <w:tcPr>
            <w:tcW w:w="1401" w:type="dxa"/>
            <w:tcBorders>
              <w:top w:val="nil"/>
              <w:left w:val="nil"/>
              <w:bottom w:val="nil"/>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18244342.95</w:t>
            </w:r>
          </w:p>
        </w:tc>
        <w:tc>
          <w:tcPr>
            <w:tcW w:w="986" w:type="dxa"/>
            <w:tcBorders>
              <w:top w:val="nil"/>
              <w:left w:val="nil"/>
              <w:bottom w:val="nil"/>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1.8E+07</w:t>
            </w:r>
          </w:p>
        </w:tc>
        <w:tc>
          <w:tcPr>
            <w:tcW w:w="931" w:type="dxa"/>
            <w:tcBorders>
              <w:top w:val="nil"/>
              <w:left w:val="nil"/>
              <w:bottom w:val="nil"/>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16.6684</w:t>
            </w:r>
          </w:p>
        </w:tc>
        <w:tc>
          <w:tcPr>
            <w:tcW w:w="1352" w:type="dxa"/>
            <w:tcBorders>
              <w:top w:val="nil"/>
              <w:left w:val="nil"/>
              <w:bottom w:val="nil"/>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0.00352</w:t>
            </w:r>
          </w:p>
        </w:tc>
        <w:tc>
          <w:tcPr>
            <w:tcW w:w="1260" w:type="dxa"/>
            <w:tcBorders>
              <w:top w:val="nil"/>
              <w:left w:val="nil"/>
              <w:bottom w:val="nil"/>
              <w:right w:val="nil"/>
            </w:tcBorders>
            <w:shd w:val="clear" w:color="auto" w:fill="auto"/>
            <w:noWrap/>
            <w:vAlign w:val="bottom"/>
            <w:hideMark/>
          </w:tcPr>
          <w:p w:rsidR="00331900" w:rsidRDefault="00331900" w:rsidP="00557970">
            <w:pPr>
              <w:spacing w:after="0"/>
              <w:jc w:val="right"/>
              <w:rPr>
                <w:color w:val="000000"/>
                <w:sz w:val="22"/>
                <w:szCs w:val="22"/>
              </w:rPr>
            </w:pPr>
          </w:p>
        </w:tc>
      </w:tr>
      <w:tr w:rsidR="00D3189E" w:rsidTr="009D5328">
        <w:trPr>
          <w:trHeight w:val="288"/>
        </w:trPr>
        <w:tc>
          <w:tcPr>
            <w:tcW w:w="2433" w:type="dxa"/>
            <w:tcBorders>
              <w:top w:val="nil"/>
              <w:left w:val="nil"/>
              <w:bottom w:val="nil"/>
              <w:right w:val="nil"/>
            </w:tcBorders>
            <w:shd w:val="clear" w:color="auto" w:fill="auto"/>
            <w:noWrap/>
            <w:vAlign w:val="bottom"/>
            <w:hideMark/>
          </w:tcPr>
          <w:p w:rsidR="00331900" w:rsidRDefault="00D3189E" w:rsidP="00557970">
            <w:pPr>
              <w:spacing w:after="0"/>
              <w:rPr>
                <w:color w:val="000000"/>
                <w:sz w:val="22"/>
                <w:szCs w:val="22"/>
              </w:rPr>
            </w:pPr>
            <w:r>
              <w:rPr>
                <w:color w:val="000000"/>
                <w:sz w:val="22"/>
                <w:szCs w:val="22"/>
              </w:rPr>
              <w:t>Residual</w:t>
            </w:r>
          </w:p>
        </w:tc>
        <w:tc>
          <w:tcPr>
            <w:tcW w:w="1267" w:type="dxa"/>
            <w:tcBorders>
              <w:top w:val="nil"/>
              <w:left w:val="nil"/>
              <w:bottom w:val="nil"/>
              <w:right w:val="nil"/>
            </w:tcBorders>
            <w:shd w:val="clear" w:color="auto" w:fill="auto"/>
            <w:noWrap/>
            <w:vAlign w:val="center"/>
            <w:hideMark/>
          </w:tcPr>
          <w:p w:rsidR="00331900" w:rsidRDefault="00D3189E" w:rsidP="00557970">
            <w:pPr>
              <w:spacing w:after="0"/>
              <w:jc w:val="center"/>
              <w:rPr>
                <w:color w:val="000000"/>
                <w:sz w:val="22"/>
                <w:szCs w:val="22"/>
              </w:rPr>
            </w:pPr>
            <w:r>
              <w:rPr>
                <w:color w:val="000000"/>
                <w:sz w:val="22"/>
                <w:szCs w:val="22"/>
              </w:rPr>
              <w:t>8</w:t>
            </w:r>
          </w:p>
        </w:tc>
        <w:tc>
          <w:tcPr>
            <w:tcW w:w="1401" w:type="dxa"/>
            <w:tcBorders>
              <w:top w:val="nil"/>
              <w:left w:val="nil"/>
              <w:bottom w:val="nil"/>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8756348.646</w:t>
            </w:r>
          </w:p>
        </w:tc>
        <w:tc>
          <w:tcPr>
            <w:tcW w:w="986" w:type="dxa"/>
            <w:tcBorders>
              <w:top w:val="nil"/>
              <w:left w:val="nil"/>
              <w:bottom w:val="nil"/>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1094544</w:t>
            </w:r>
          </w:p>
        </w:tc>
        <w:tc>
          <w:tcPr>
            <w:tcW w:w="931" w:type="dxa"/>
            <w:tcBorders>
              <w:top w:val="nil"/>
              <w:left w:val="nil"/>
              <w:bottom w:val="nil"/>
              <w:right w:val="nil"/>
            </w:tcBorders>
            <w:shd w:val="clear" w:color="auto" w:fill="auto"/>
            <w:noWrap/>
            <w:vAlign w:val="bottom"/>
            <w:hideMark/>
          </w:tcPr>
          <w:p w:rsidR="00331900" w:rsidRDefault="00331900" w:rsidP="00557970">
            <w:pPr>
              <w:spacing w:after="0"/>
              <w:jc w:val="right"/>
              <w:rPr>
                <w:color w:val="000000"/>
                <w:sz w:val="22"/>
                <w:szCs w:val="22"/>
              </w:rPr>
            </w:pPr>
          </w:p>
        </w:tc>
        <w:tc>
          <w:tcPr>
            <w:tcW w:w="1352"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260"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r>
      <w:tr w:rsidR="00D3189E" w:rsidTr="009D5328">
        <w:trPr>
          <w:trHeight w:val="300"/>
        </w:trPr>
        <w:tc>
          <w:tcPr>
            <w:tcW w:w="2433" w:type="dxa"/>
            <w:tcBorders>
              <w:top w:val="nil"/>
              <w:left w:val="nil"/>
              <w:bottom w:val="single" w:sz="8" w:space="0" w:color="auto"/>
              <w:right w:val="nil"/>
            </w:tcBorders>
            <w:shd w:val="clear" w:color="auto" w:fill="auto"/>
            <w:noWrap/>
            <w:vAlign w:val="bottom"/>
            <w:hideMark/>
          </w:tcPr>
          <w:p w:rsidR="00331900" w:rsidRDefault="00D3189E" w:rsidP="00557970">
            <w:pPr>
              <w:spacing w:after="0"/>
              <w:rPr>
                <w:color w:val="000000"/>
                <w:sz w:val="22"/>
                <w:szCs w:val="22"/>
              </w:rPr>
            </w:pPr>
            <w:r>
              <w:rPr>
                <w:color w:val="000000"/>
                <w:sz w:val="22"/>
                <w:szCs w:val="22"/>
              </w:rPr>
              <w:t>Total</w:t>
            </w:r>
          </w:p>
        </w:tc>
        <w:tc>
          <w:tcPr>
            <w:tcW w:w="1267" w:type="dxa"/>
            <w:tcBorders>
              <w:top w:val="nil"/>
              <w:left w:val="nil"/>
              <w:bottom w:val="single" w:sz="8" w:space="0" w:color="auto"/>
              <w:right w:val="nil"/>
            </w:tcBorders>
            <w:shd w:val="clear" w:color="auto" w:fill="auto"/>
            <w:noWrap/>
            <w:vAlign w:val="center"/>
            <w:hideMark/>
          </w:tcPr>
          <w:p w:rsidR="00331900" w:rsidRDefault="00D3189E" w:rsidP="00557970">
            <w:pPr>
              <w:spacing w:after="0"/>
              <w:jc w:val="center"/>
              <w:rPr>
                <w:color w:val="000000"/>
                <w:sz w:val="22"/>
                <w:szCs w:val="22"/>
              </w:rPr>
            </w:pPr>
            <w:r>
              <w:rPr>
                <w:color w:val="000000"/>
                <w:sz w:val="22"/>
                <w:szCs w:val="22"/>
              </w:rPr>
              <w:t>9</w:t>
            </w:r>
          </w:p>
        </w:tc>
        <w:tc>
          <w:tcPr>
            <w:tcW w:w="1401" w:type="dxa"/>
            <w:tcBorders>
              <w:top w:val="nil"/>
              <w:left w:val="nil"/>
              <w:bottom w:val="single" w:sz="8" w:space="0" w:color="auto"/>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27000691.6</w:t>
            </w:r>
          </w:p>
        </w:tc>
        <w:tc>
          <w:tcPr>
            <w:tcW w:w="986" w:type="dxa"/>
            <w:tcBorders>
              <w:top w:val="nil"/>
              <w:left w:val="nil"/>
              <w:bottom w:val="single" w:sz="8" w:space="0" w:color="auto"/>
              <w:right w:val="nil"/>
            </w:tcBorders>
            <w:shd w:val="clear" w:color="auto" w:fill="auto"/>
            <w:noWrap/>
            <w:vAlign w:val="bottom"/>
            <w:hideMark/>
          </w:tcPr>
          <w:p w:rsidR="00331900" w:rsidRDefault="00D3189E" w:rsidP="00557970">
            <w:pPr>
              <w:spacing w:after="0"/>
              <w:rPr>
                <w:color w:val="000000"/>
                <w:sz w:val="22"/>
                <w:szCs w:val="22"/>
              </w:rPr>
            </w:pPr>
            <w:r>
              <w:rPr>
                <w:color w:val="000000"/>
                <w:sz w:val="22"/>
                <w:szCs w:val="22"/>
              </w:rPr>
              <w:t> </w:t>
            </w:r>
          </w:p>
        </w:tc>
        <w:tc>
          <w:tcPr>
            <w:tcW w:w="931" w:type="dxa"/>
            <w:tcBorders>
              <w:top w:val="nil"/>
              <w:left w:val="nil"/>
              <w:bottom w:val="single" w:sz="8" w:space="0" w:color="auto"/>
              <w:right w:val="nil"/>
            </w:tcBorders>
            <w:shd w:val="clear" w:color="auto" w:fill="auto"/>
            <w:noWrap/>
            <w:vAlign w:val="bottom"/>
            <w:hideMark/>
          </w:tcPr>
          <w:p w:rsidR="00331900" w:rsidRDefault="00D3189E" w:rsidP="00557970">
            <w:pPr>
              <w:spacing w:after="0"/>
              <w:rPr>
                <w:color w:val="000000"/>
                <w:sz w:val="22"/>
                <w:szCs w:val="22"/>
              </w:rPr>
            </w:pPr>
            <w:r>
              <w:rPr>
                <w:color w:val="000000"/>
                <w:sz w:val="22"/>
                <w:szCs w:val="22"/>
              </w:rPr>
              <w:t> </w:t>
            </w:r>
          </w:p>
        </w:tc>
        <w:tc>
          <w:tcPr>
            <w:tcW w:w="1352" w:type="dxa"/>
            <w:tcBorders>
              <w:top w:val="nil"/>
              <w:left w:val="nil"/>
              <w:bottom w:val="single" w:sz="8" w:space="0" w:color="auto"/>
              <w:right w:val="nil"/>
            </w:tcBorders>
            <w:shd w:val="clear" w:color="auto" w:fill="auto"/>
            <w:noWrap/>
            <w:vAlign w:val="bottom"/>
            <w:hideMark/>
          </w:tcPr>
          <w:p w:rsidR="00331900" w:rsidRDefault="00D3189E" w:rsidP="00557970">
            <w:pPr>
              <w:spacing w:after="0"/>
              <w:rPr>
                <w:color w:val="000000"/>
                <w:sz w:val="22"/>
                <w:szCs w:val="22"/>
              </w:rPr>
            </w:pPr>
            <w:r>
              <w:rPr>
                <w:color w:val="000000"/>
                <w:sz w:val="22"/>
                <w:szCs w:val="22"/>
              </w:rPr>
              <w:t> </w:t>
            </w:r>
          </w:p>
        </w:tc>
        <w:tc>
          <w:tcPr>
            <w:tcW w:w="1260" w:type="dxa"/>
            <w:tcBorders>
              <w:top w:val="nil"/>
              <w:left w:val="nil"/>
              <w:bottom w:val="nil"/>
              <w:right w:val="nil"/>
            </w:tcBorders>
            <w:shd w:val="clear" w:color="auto" w:fill="auto"/>
            <w:noWrap/>
            <w:vAlign w:val="bottom"/>
            <w:hideMark/>
          </w:tcPr>
          <w:p w:rsidR="00331900" w:rsidRDefault="00331900" w:rsidP="00557970">
            <w:pPr>
              <w:spacing w:after="0"/>
              <w:rPr>
                <w:color w:val="000000"/>
                <w:sz w:val="22"/>
                <w:szCs w:val="22"/>
              </w:rPr>
            </w:pPr>
          </w:p>
        </w:tc>
      </w:tr>
      <w:tr w:rsidR="00D3189E" w:rsidTr="009D5328">
        <w:trPr>
          <w:trHeight w:val="300"/>
        </w:trPr>
        <w:tc>
          <w:tcPr>
            <w:tcW w:w="2433"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267"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401"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986"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931"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352"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260"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r>
      <w:tr w:rsidR="00D3189E" w:rsidTr="009D5328">
        <w:trPr>
          <w:trHeight w:val="288"/>
        </w:trPr>
        <w:tc>
          <w:tcPr>
            <w:tcW w:w="2433" w:type="dxa"/>
            <w:tcBorders>
              <w:top w:val="single" w:sz="8" w:space="0" w:color="auto"/>
              <w:left w:val="nil"/>
              <w:bottom w:val="single" w:sz="4" w:space="0" w:color="auto"/>
              <w:right w:val="nil"/>
            </w:tcBorders>
            <w:shd w:val="clear" w:color="auto" w:fill="auto"/>
            <w:noWrap/>
            <w:vAlign w:val="bottom"/>
            <w:hideMark/>
          </w:tcPr>
          <w:p w:rsidR="00331900" w:rsidRDefault="00D3189E" w:rsidP="00557970">
            <w:pPr>
              <w:spacing w:after="0"/>
              <w:jc w:val="center"/>
              <w:rPr>
                <w:i/>
                <w:iCs/>
                <w:color w:val="000000"/>
                <w:sz w:val="22"/>
                <w:szCs w:val="22"/>
              </w:rPr>
            </w:pPr>
            <w:r>
              <w:rPr>
                <w:i/>
                <w:iCs/>
                <w:color w:val="000000"/>
                <w:sz w:val="22"/>
                <w:szCs w:val="22"/>
              </w:rPr>
              <w:t> </w:t>
            </w:r>
          </w:p>
        </w:tc>
        <w:tc>
          <w:tcPr>
            <w:tcW w:w="1267" w:type="dxa"/>
            <w:tcBorders>
              <w:top w:val="single" w:sz="8" w:space="0" w:color="auto"/>
              <w:left w:val="nil"/>
              <w:bottom w:val="single" w:sz="4" w:space="0" w:color="auto"/>
              <w:right w:val="nil"/>
            </w:tcBorders>
            <w:shd w:val="clear" w:color="auto" w:fill="auto"/>
            <w:noWrap/>
            <w:vAlign w:val="bottom"/>
            <w:hideMark/>
          </w:tcPr>
          <w:p w:rsidR="00331900" w:rsidRDefault="00D3189E" w:rsidP="00557970">
            <w:pPr>
              <w:spacing w:after="0"/>
              <w:jc w:val="center"/>
              <w:rPr>
                <w:i/>
                <w:iCs/>
                <w:color w:val="000000"/>
                <w:sz w:val="22"/>
                <w:szCs w:val="22"/>
              </w:rPr>
            </w:pPr>
            <w:r>
              <w:rPr>
                <w:i/>
                <w:iCs/>
                <w:color w:val="000000"/>
                <w:sz w:val="22"/>
                <w:szCs w:val="22"/>
              </w:rPr>
              <w:t>Coefficients</w:t>
            </w:r>
          </w:p>
        </w:tc>
        <w:tc>
          <w:tcPr>
            <w:tcW w:w="1401" w:type="dxa"/>
            <w:tcBorders>
              <w:top w:val="single" w:sz="8" w:space="0" w:color="auto"/>
              <w:left w:val="nil"/>
              <w:bottom w:val="single" w:sz="4" w:space="0" w:color="auto"/>
              <w:right w:val="nil"/>
            </w:tcBorders>
            <w:shd w:val="clear" w:color="auto" w:fill="auto"/>
            <w:noWrap/>
            <w:vAlign w:val="bottom"/>
            <w:hideMark/>
          </w:tcPr>
          <w:p w:rsidR="00331900" w:rsidRDefault="00D3189E" w:rsidP="00557970">
            <w:pPr>
              <w:spacing w:after="0"/>
              <w:jc w:val="center"/>
              <w:rPr>
                <w:i/>
                <w:iCs/>
                <w:color w:val="000000"/>
                <w:sz w:val="22"/>
                <w:szCs w:val="22"/>
              </w:rPr>
            </w:pPr>
            <w:r>
              <w:rPr>
                <w:i/>
                <w:iCs/>
                <w:color w:val="000000"/>
                <w:sz w:val="22"/>
                <w:szCs w:val="22"/>
              </w:rPr>
              <w:t>Std Error</w:t>
            </w:r>
          </w:p>
        </w:tc>
        <w:tc>
          <w:tcPr>
            <w:tcW w:w="986" w:type="dxa"/>
            <w:tcBorders>
              <w:top w:val="single" w:sz="8" w:space="0" w:color="auto"/>
              <w:left w:val="nil"/>
              <w:bottom w:val="single" w:sz="4" w:space="0" w:color="auto"/>
              <w:right w:val="nil"/>
            </w:tcBorders>
            <w:shd w:val="clear" w:color="auto" w:fill="auto"/>
            <w:noWrap/>
            <w:vAlign w:val="bottom"/>
            <w:hideMark/>
          </w:tcPr>
          <w:p w:rsidR="00331900" w:rsidRDefault="00D3189E" w:rsidP="00557970">
            <w:pPr>
              <w:spacing w:after="0"/>
              <w:jc w:val="center"/>
              <w:rPr>
                <w:i/>
                <w:iCs/>
                <w:color w:val="000000"/>
                <w:sz w:val="22"/>
                <w:szCs w:val="22"/>
              </w:rPr>
            </w:pPr>
            <w:r>
              <w:rPr>
                <w:i/>
                <w:iCs/>
                <w:color w:val="000000"/>
                <w:sz w:val="22"/>
                <w:szCs w:val="22"/>
              </w:rPr>
              <w:t>t Stat</w:t>
            </w:r>
          </w:p>
        </w:tc>
        <w:tc>
          <w:tcPr>
            <w:tcW w:w="931" w:type="dxa"/>
            <w:tcBorders>
              <w:top w:val="single" w:sz="8" w:space="0" w:color="auto"/>
              <w:left w:val="nil"/>
              <w:bottom w:val="single" w:sz="4" w:space="0" w:color="auto"/>
              <w:right w:val="nil"/>
            </w:tcBorders>
            <w:shd w:val="clear" w:color="auto" w:fill="auto"/>
            <w:noWrap/>
            <w:vAlign w:val="bottom"/>
            <w:hideMark/>
          </w:tcPr>
          <w:p w:rsidR="00331900" w:rsidRDefault="00D3189E" w:rsidP="00557970">
            <w:pPr>
              <w:spacing w:after="0"/>
              <w:jc w:val="center"/>
              <w:rPr>
                <w:i/>
                <w:iCs/>
                <w:color w:val="000000"/>
                <w:sz w:val="22"/>
                <w:szCs w:val="22"/>
              </w:rPr>
            </w:pPr>
            <w:r>
              <w:rPr>
                <w:i/>
                <w:iCs/>
                <w:color w:val="000000"/>
                <w:sz w:val="22"/>
                <w:szCs w:val="22"/>
              </w:rPr>
              <w:t>P-value</w:t>
            </w:r>
          </w:p>
        </w:tc>
        <w:tc>
          <w:tcPr>
            <w:tcW w:w="1352" w:type="dxa"/>
            <w:tcBorders>
              <w:top w:val="single" w:sz="8" w:space="0" w:color="auto"/>
              <w:left w:val="nil"/>
              <w:bottom w:val="single" w:sz="4" w:space="0" w:color="auto"/>
              <w:right w:val="nil"/>
            </w:tcBorders>
            <w:shd w:val="clear" w:color="auto" w:fill="auto"/>
            <w:noWrap/>
            <w:vAlign w:val="bottom"/>
            <w:hideMark/>
          </w:tcPr>
          <w:p w:rsidR="00331900" w:rsidRDefault="00D3189E" w:rsidP="00557970">
            <w:pPr>
              <w:spacing w:after="0"/>
              <w:jc w:val="center"/>
              <w:rPr>
                <w:i/>
                <w:iCs/>
                <w:color w:val="000000"/>
                <w:sz w:val="22"/>
                <w:szCs w:val="22"/>
              </w:rPr>
            </w:pPr>
            <w:r>
              <w:rPr>
                <w:i/>
                <w:iCs/>
                <w:color w:val="000000"/>
                <w:sz w:val="22"/>
                <w:szCs w:val="22"/>
              </w:rPr>
              <w:t>Lower 95%</w:t>
            </w:r>
          </w:p>
        </w:tc>
        <w:tc>
          <w:tcPr>
            <w:tcW w:w="1260" w:type="dxa"/>
            <w:tcBorders>
              <w:top w:val="single" w:sz="8" w:space="0" w:color="auto"/>
              <w:left w:val="nil"/>
              <w:bottom w:val="single" w:sz="4" w:space="0" w:color="auto"/>
              <w:right w:val="nil"/>
            </w:tcBorders>
            <w:shd w:val="clear" w:color="auto" w:fill="auto"/>
            <w:noWrap/>
            <w:vAlign w:val="bottom"/>
            <w:hideMark/>
          </w:tcPr>
          <w:p w:rsidR="00331900" w:rsidRDefault="00D3189E" w:rsidP="00557970">
            <w:pPr>
              <w:spacing w:after="0"/>
              <w:jc w:val="center"/>
              <w:rPr>
                <w:i/>
                <w:iCs/>
                <w:color w:val="000000"/>
                <w:sz w:val="22"/>
                <w:szCs w:val="22"/>
              </w:rPr>
            </w:pPr>
            <w:r>
              <w:rPr>
                <w:i/>
                <w:iCs/>
                <w:color w:val="000000"/>
                <w:sz w:val="22"/>
                <w:szCs w:val="22"/>
              </w:rPr>
              <w:t>Upper 95%</w:t>
            </w:r>
          </w:p>
        </w:tc>
      </w:tr>
      <w:tr w:rsidR="00D3189E" w:rsidTr="009D5328">
        <w:trPr>
          <w:trHeight w:val="288"/>
        </w:trPr>
        <w:tc>
          <w:tcPr>
            <w:tcW w:w="2433" w:type="dxa"/>
            <w:tcBorders>
              <w:top w:val="nil"/>
              <w:left w:val="nil"/>
              <w:bottom w:val="nil"/>
              <w:right w:val="nil"/>
            </w:tcBorders>
            <w:shd w:val="clear" w:color="auto" w:fill="auto"/>
            <w:noWrap/>
            <w:vAlign w:val="bottom"/>
            <w:hideMark/>
          </w:tcPr>
          <w:p w:rsidR="00331900" w:rsidRDefault="00D3189E" w:rsidP="00557970">
            <w:pPr>
              <w:spacing w:after="0"/>
              <w:rPr>
                <w:color w:val="000000"/>
                <w:sz w:val="22"/>
                <w:szCs w:val="22"/>
              </w:rPr>
            </w:pPr>
            <w:r>
              <w:rPr>
                <w:color w:val="000000"/>
                <w:sz w:val="22"/>
                <w:szCs w:val="22"/>
              </w:rPr>
              <w:lastRenderedPageBreak/>
              <w:t>Intercept</w:t>
            </w:r>
          </w:p>
        </w:tc>
        <w:tc>
          <w:tcPr>
            <w:tcW w:w="1267" w:type="dxa"/>
            <w:tcBorders>
              <w:top w:val="nil"/>
              <w:left w:val="nil"/>
              <w:bottom w:val="nil"/>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168.003</w:t>
            </w:r>
          </w:p>
        </w:tc>
        <w:tc>
          <w:tcPr>
            <w:tcW w:w="1401" w:type="dxa"/>
            <w:tcBorders>
              <w:top w:val="nil"/>
              <w:left w:val="nil"/>
              <w:bottom w:val="nil"/>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599.310</w:t>
            </w:r>
          </w:p>
        </w:tc>
        <w:tc>
          <w:tcPr>
            <w:tcW w:w="986" w:type="dxa"/>
            <w:tcBorders>
              <w:top w:val="nil"/>
              <w:left w:val="nil"/>
              <w:bottom w:val="nil"/>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0.280</w:t>
            </w:r>
          </w:p>
        </w:tc>
        <w:tc>
          <w:tcPr>
            <w:tcW w:w="931" w:type="dxa"/>
            <w:tcBorders>
              <w:top w:val="nil"/>
              <w:left w:val="nil"/>
              <w:bottom w:val="nil"/>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0.786</w:t>
            </w:r>
          </w:p>
        </w:tc>
        <w:tc>
          <w:tcPr>
            <w:tcW w:w="1352" w:type="dxa"/>
            <w:tcBorders>
              <w:top w:val="nil"/>
              <w:left w:val="nil"/>
              <w:bottom w:val="nil"/>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-1214.008</w:t>
            </w:r>
          </w:p>
        </w:tc>
        <w:tc>
          <w:tcPr>
            <w:tcW w:w="1260" w:type="dxa"/>
            <w:tcBorders>
              <w:top w:val="nil"/>
              <w:left w:val="nil"/>
              <w:bottom w:val="nil"/>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1550.013</w:t>
            </w:r>
          </w:p>
        </w:tc>
      </w:tr>
      <w:tr w:rsidR="00D3189E" w:rsidTr="009D5328">
        <w:trPr>
          <w:trHeight w:val="300"/>
        </w:trPr>
        <w:tc>
          <w:tcPr>
            <w:tcW w:w="2433" w:type="dxa"/>
            <w:tcBorders>
              <w:top w:val="nil"/>
              <w:left w:val="nil"/>
              <w:bottom w:val="single" w:sz="8" w:space="0" w:color="auto"/>
              <w:right w:val="nil"/>
            </w:tcBorders>
            <w:shd w:val="clear" w:color="auto" w:fill="auto"/>
            <w:noWrap/>
            <w:vAlign w:val="bottom"/>
            <w:hideMark/>
          </w:tcPr>
          <w:p w:rsidR="00331900" w:rsidRDefault="00D3189E" w:rsidP="00557970">
            <w:pPr>
              <w:spacing w:after="0"/>
              <w:rPr>
                <w:color w:val="000000"/>
                <w:sz w:val="22"/>
                <w:szCs w:val="22"/>
              </w:rPr>
            </w:pPr>
            <w:r>
              <w:rPr>
                <w:color w:val="000000"/>
                <w:sz w:val="22"/>
                <w:szCs w:val="22"/>
              </w:rPr>
              <w:t xml:space="preserve">Number of </w:t>
            </w:r>
            <w:r w:rsidR="002741E9">
              <w:rPr>
                <w:color w:val="000000"/>
                <w:sz w:val="22"/>
                <w:szCs w:val="22"/>
              </w:rPr>
              <w:t>m</w:t>
            </w:r>
            <w:r>
              <w:rPr>
                <w:color w:val="000000"/>
                <w:sz w:val="22"/>
                <w:szCs w:val="22"/>
              </w:rPr>
              <w:t xml:space="preserve">iles </w:t>
            </w:r>
            <w:r w:rsidR="002741E9">
              <w:rPr>
                <w:color w:val="000000"/>
                <w:sz w:val="22"/>
                <w:szCs w:val="22"/>
              </w:rPr>
              <w:t>d</w:t>
            </w:r>
            <w:r>
              <w:rPr>
                <w:color w:val="000000"/>
                <w:sz w:val="22"/>
                <w:szCs w:val="22"/>
              </w:rPr>
              <w:t>riven</w:t>
            </w:r>
          </w:p>
        </w:tc>
        <w:tc>
          <w:tcPr>
            <w:tcW w:w="1267" w:type="dxa"/>
            <w:tcBorders>
              <w:top w:val="nil"/>
              <w:left w:val="nil"/>
              <w:bottom w:val="single" w:sz="8" w:space="0" w:color="auto"/>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0.120</w:t>
            </w:r>
          </w:p>
        </w:tc>
        <w:tc>
          <w:tcPr>
            <w:tcW w:w="1401" w:type="dxa"/>
            <w:tcBorders>
              <w:top w:val="nil"/>
              <w:left w:val="nil"/>
              <w:bottom w:val="single" w:sz="8" w:space="0" w:color="auto"/>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0.029</w:t>
            </w:r>
          </w:p>
        </w:tc>
        <w:tc>
          <w:tcPr>
            <w:tcW w:w="986" w:type="dxa"/>
            <w:tcBorders>
              <w:top w:val="nil"/>
              <w:left w:val="nil"/>
              <w:bottom w:val="single" w:sz="8" w:space="0" w:color="auto"/>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4.083</w:t>
            </w:r>
          </w:p>
        </w:tc>
        <w:tc>
          <w:tcPr>
            <w:tcW w:w="931" w:type="dxa"/>
            <w:tcBorders>
              <w:top w:val="nil"/>
              <w:left w:val="nil"/>
              <w:bottom w:val="single" w:sz="8" w:space="0" w:color="auto"/>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0.004</w:t>
            </w:r>
          </w:p>
        </w:tc>
        <w:tc>
          <w:tcPr>
            <w:tcW w:w="1352" w:type="dxa"/>
            <w:tcBorders>
              <w:top w:val="nil"/>
              <w:left w:val="nil"/>
              <w:bottom w:val="single" w:sz="8" w:space="0" w:color="auto"/>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0.052</w:t>
            </w:r>
          </w:p>
        </w:tc>
        <w:tc>
          <w:tcPr>
            <w:tcW w:w="1260" w:type="dxa"/>
            <w:tcBorders>
              <w:top w:val="nil"/>
              <w:left w:val="nil"/>
              <w:bottom w:val="single" w:sz="8" w:space="0" w:color="auto"/>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0.188</w:t>
            </w:r>
          </w:p>
        </w:tc>
      </w:tr>
    </w:tbl>
    <w:p w:rsidR="00331900" w:rsidRDefault="00D3189E" w:rsidP="00557970">
      <w:pPr>
        <w:spacing w:after="0"/>
      </w:pPr>
      <w:r>
        <w:t>A truck driven 32,300 miles will have maintenance costs of 168</w:t>
      </w:r>
      <w:r w:rsidR="002741E9">
        <w:t xml:space="preserve"> </w:t>
      </w:r>
      <w:r>
        <w:t>+</w:t>
      </w:r>
      <w:r w:rsidR="002741E9">
        <w:t xml:space="preserve"> </w:t>
      </w:r>
      <w:r>
        <w:t>0.12(32,300</w:t>
      </w:r>
      <w:r w:rsidR="002741E9">
        <w:t xml:space="preserve">) </w:t>
      </w:r>
      <w:r>
        <w:t>=</w:t>
      </w:r>
      <w:r w:rsidR="002741E9">
        <w:t xml:space="preserve"> </w:t>
      </w:r>
      <w:r>
        <w:t>$4,055.18.</w:t>
      </w:r>
    </w:p>
    <w:p w:rsidR="00331900" w:rsidRDefault="00331900" w:rsidP="00557970">
      <w:pPr>
        <w:spacing w:after="0"/>
      </w:pPr>
    </w:p>
    <w:p w:rsidR="00331900" w:rsidRDefault="00D3189E" w:rsidP="00557970">
      <w:pPr>
        <w:spacing w:after="0"/>
      </w:pPr>
      <w:r>
        <w:t xml:space="preserve">27c. </w:t>
      </w:r>
      <w:proofErr w:type="gramStart"/>
      <w:r>
        <w:t>All</w:t>
      </w:r>
      <w:proofErr w:type="gramEnd"/>
      <w:r>
        <w:t xml:space="preserve"> measures in the table demonstrate that Age is a better predictor of maintenance cost than Miles. The correlation and variance explained are higher</w:t>
      </w:r>
      <w:r w:rsidR="002741E9">
        <w:t>,</w:t>
      </w:r>
      <w:r>
        <w:t xml:space="preserve"> and the standard error of the estimate is lower.</w:t>
      </w:r>
    </w:p>
    <w:tbl>
      <w:tblPr>
        <w:tblStyle w:val="TableGrid"/>
        <w:tblW w:w="0" w:type="auto"/>
        <w:tblInd w:w="360" w:type="dxa"/>
        <w:tblLook w:val="04A0" w:firstRow="1" w:lastRow="0" w:firstColumn="1" w:lastColumn="0" w:noHBand="0" w:noVBand="1"/>
      </w:tblPr>
      <w:tblGrid>
        <w:gridCol w:w="1255"/>
        <w:gridCol w:w="1350"/>
        <w:gridCol w:w="990"/>
      </w:tblGrid>
      <w:tr w:rsidR="00D3189E" w:rsidTr="009D5328">
        <w:tc>
          <w:tcPr>
            <w:tcW w:w="1255" w:type="dxa"/>
          </w:tcPr>
          <w:p w:rsidR="00331900" w:rsidRPr="00557970" w:rsidRDefault="00D152CD" w:rsidP="00557970">
            <w:pPr>
              <w:spacing w:after="0"/>
              <w:rPr>
                <w:i/>
              </w:rPr>
            </w:pPr>
            <w:r w:rsidRPr="00557970">
              <w:rPr>
                <w:i/>
              </w:rPr>
              <w:t>Statistic</w:t>
            </w:r>
          </w:p>
        </w:tc>
        <w:tc>
          <w:tcPr>
            <w:tcW w:w="1350" w:type="dxa"/>
          </w:tcPr>
          <w:p w:rsidR="00331900" w:rsidRPr="00557970" w:rsidRDefault="00D152CD" w:rsidP="00557970">
            <w:pPr>
              <w:spacing w:after="0"/>
              <w:rPr>
                <w:i/>
              </w:rPr>
            </w:pPr>
            <w:r w:rsidRPr="00557970">
              <w:rPr>
                <w:i/>
              </w:rPr>
              <w:t>Age</w:t>
            </w:r>
          </w:p>
        </w:tc>
        <w:tc>
          <w:tcPr>
            <w:tcW w:w="990" w:type="dxa"/>
          </w:tcPr>
          <w:p w:rsidR="00331900" w:rsidRPr="00557970" w:rsidRDefault="00D152CD" w:rsidP="00557970">
            <w:pPr>
              <w:spacing w:after="0"/>
              <w:rPr>
                <w:i/>
              </w:rPr>
            </w:pPr>
            <w:r w:rsidRPr="00557970">
              <w:rPr>
                <w:i/>
              </w:rPr>
              <w:t>Miles</w:t>
            </w:r>
          </w:p>
        </w:tc>
      </w:tr>
      <w:tr w:rsidR="00D3189E" w:rsidTr="009D5328">
        <w:tc>
          <w:tcPr>
            <w:tcW w:w="1255" w:type="dxa"/>
          </w:tcPr>
          <w:p w:rsidR="00331900" w:rsidRDefault="00D3189E" w:rsidP="00557970">
            <w:pPr>
              <w:spacing w:after="0"/>
            </w:pPr>
            <w:r>
              <w:t>R</w:t>
            </w:r>
            <w:r w:rsidRPr="004E1AD5">
              <w:rPr>
                <w:vertAlign w:val="superscript"/>
              </w:rPr>
              <w:t>2</w:t>
            </w:r>
          </w:p>
        </w:tc>
        <w:tc>
          <w:tcPr>
            <w:tcW w:w="1350" w:type="dxa"/>
          </w:tcPr>
          <w:p w:rsidR="00331900" w:rsidRDefault="00D3189E" w:rsidP="00557970">
            <w:pPr>
              <w:spacing w:after="0"/>
            </w:pPr>
            <w:r>
              <w:t>.797</w:t>
            </w:r>
          </w:p>
        </w:tc>
        <w:tc>
          <w:tcPr>
            <w:tcW w:w="990" w:type="dxa"/>
          </w:tcPr>
          <w:p w:rsidR="00331900" w:rsidRDefault="00D3189E" w:rsidP="00557970">
            <w:pPr>
              <w:spacing w:after="0"/>
            </w:pPr>
            <w:r>
              <w:t>.676</w:t>
            </w:r>
          </w:p>
        </w:tc>
      </w:tr>
      <w:tr w:rsidR="00D3189E" w:rsidTr="009D5328">
        <w:tc>
          <w:tcPr>
            <w:tcW w:w="1255" w:type="dxa"/>
          </w:tcPr>
          <w:p w:rsidR="00331900" w:rsidRDefault="00D3189E" w:rsidP="00557970">
            <w:pPr>
              <w:spacing w:after="0"/>
            </w:pPr>
            <w:r>
              <w:t>r</w:t>
            </w:r>
          </w:p>
        </w:tc>
        <w:tc>
          <w:tcPr>
            <w:tcW w:w="1350" w:type="dxa"/>
          </w:tcPr>
          <w:p w:rsidR="00331900" w:rsidRDefault="00D3189E" w:rsidP="00557970">
            <w:pPr>
              <w:spacing w:after="0"/>
            </w:pPr>
            <w:r>
              <w:t>.893</w:t>
            </w:r>
          </w:p>
        </w:tc>
        <w:tc>
          <w:tcPr>
            <w:tcW w:w="990" w:type="dxa"/>
          </w:tcPr>
          <w:p w:rsidR="00331900" w:rsidRDefault="00D3189E" w:rsidP="00557970">
            <w:pPr>
              <w:spacing w:after="0"/>
            </w:pPr>
            <w:r>
              <w:t>.822</w:t>
            </w:r>
          </w:p>
        </w:tc>
      </w:tr>
      <w:tr w:rsidR="00D3189E" w:rsidTr="009D5328">
        <w:tc>
          <w:tcPr>
            <w:tcW w:w="1255" w:type="dxa"/>
          </w:tcPr>
          <w:p w:rsidR="00331900" w:rsidRDefault="00D3189E" w:rsidP="00557970">
            <w:pPr>
              <w:spacing w:after="0"/>
            </w:pPr>
            <w:r>
              <w:t>S</w:t>
            </w:r>
            <w:r w:rsidRPr="004E1AD5">
              <w:rPr>
                <w:vertAlign w:val="subscript"/>
              </w:rPr>
              <w:t>xy</w:t>
            </w:r>
          </w:p>
        </w:tc>
        <w:tc>
          <w:tcPr>
            <w:tcW w:w="1350" w:type="dxa"/>
          </w:tcPr>
          <w:p w:rsidR="00331900" w:rsidRDefault="00D3189E" w:rsidP="00557970">
            <w:pPr>
              <w:spacing w:after="0"/>
            </w:pPr>
            <w:r>
              <w:t>827.67</w:t>
            </w:r>
          </w:p>
        </w:tc>
        <w:tc>
          <w:tcPr>
            <w:tcW w:w="990" w:type="dxa"/>
          </w:tcPr>
          <w:p w:rsidR="00331900" w:rsidRDefault="00D3189E" w:rsidP="00557970">
            <w:pPr>
              <w:spacing w:after="0"/>
            </w:pPr>
            <w:r>
              <w:t>1046.2</w:t>
            </w:r>
          </w:p>
        </w:tc>
      </w:tr>
    </w:tbl>
    <w:p w:rsidR="00331900" w:rsidRDefault="00331900" w:rsidP="00557970">
      <w:pPr>
        <w:spacing w:after="0"/>
      </w:pPr>
    </w:p>
    <w:p w:rsidR="00331900" w:rsidRDefault="00D3189E" w:rsidP="00557970">
      <w:pPr>
        <w:spacing w:after="0"/>
      </w:pPr>
      <w:r>
        <w:t xml:space="preserve">27d. </w:t>
      </w:r>
      <w:proofErr w:type="gramStart"/>
      <w:r>
        <w:t>The</w:t>
      </w:r>
      <w:proofErr w:type="gramEnd"/>
      <w:r>
        <w:t xml:space="preserve"> forecasts in </w:t>
      </w:r>
      <w:r w:rsidR="002741E9">
        <w:t>27a</w:t>
      </w:r>
      <w:r>
        <w:t xml:space="preserve"> and </w:t>
      </w:r>
      <w:r w:rsidR="002741E9">
        <w:t>27b</w:t>
      </w:r>
      <w:r>
        <w:t xml:space="preserve"> are statistically significant, but the multiple regression forecast performs better in terms of explained variance, correlation, and standard error.</w:t>
      </w:r>
    </w:p>
    <w:tbl>
      <w:tblPr>
        <w:tblStyle w:val="TableGrid"/>
        <w:tblW w:w="0" w:type="auto"/>
        <w:tblInd w:w="360" w:type="dxa"/>
        <w:tblLook w:val="04A0" w:firstRow="1" w:lastRow="0" w:firstColumn="1" w:lastColumn="0" w:noHBand="0" w:noVBand="1"/>
      </w:tblPr>
      <w:tblGrid>
        <w:gridCol w:w="1525"/>
        <w:gridCol w:w="1230"/>
        <w:gridCol w:w="990"/>
        <w:gridCol w:w="990"/>
        <w:gridCol w:w="990"/>
      </w:tblGrid>
      <w:tr w:rsidR="00D3189E" w:rsidTr="009D5328">
        <w:tc>
          <w:tcPr>
            <w:tcW w:w="1525" w:type="dxa"/>
          </w:tcPr>
          <w:p w:rsidR="00331900" w:rsidRPr="00557970" w:rsidRDefault="00D152CD" w:rsidP="00557970">
            <w:pPr>
              <w:spacing w:after="0"/>
              <w:rPr>
                <w:i/>
              </w:rPr>
            </w:pPr>
            <w:r w:rsidRPr="00557970">
              <w:rPr>
                <w:i/>
              </w:rPr>
              <w:t>Model</w:t>
            </w:r>
          </w:p>
        </w:tc>
        <w:tc>
          <w:tcPr>
            <w:tcW w:w="1203" w:type="dxa"/>
          </w:tcPr>
          <w:p w:rsidR="00331900" w:rsidRPr="00557970" w:rsidRDefault="00D152CD" w:rsidP="00557970">
            <w:pPr>
              <w:spacing w:after="0"/>
              <w:jc w:val="center"/>
              <w:rPr>
                <w:i/>
              </w:rPr>
            </w:pPr>
            <w:r w:rsidRPr="00557970">
              <w:rPr>
                <w:i/>
              </w:rPr>
              <w:t>Prediction</w:t>
            </w:r>
          </w:p>
        </w:tc>
        <w:tc>
          <w:tcPr>
            <w:tcW w:w="990" w:type="dxa"/>
          </w:tcPr>
          <w:p w:rsidR="00331900" w:rsidRPr="00557970" w:rsidRDefault="00D152CD" w:rsidP="00557970">
            <w:pPr>
              <w:spacing w:after="0"/>
              <w:jc w:val="center"/>
              <w:rPr>
                <w:i/>
              </w:rPr>
            </w:pPr>
            <w:r w:rsidRPr="00557970">
              <w:rPr>
                <w:i/>
              </w:rPr>
              <w:t>R</w:t>
            </w:r>
            <w:r w:rsidRPr="00557970">
              <w:rPr>
                <w:i/>
                <w:vertAlign w:val="superscript"/>
              </w:rPr>
              <w:t>2</w:t>
            </w:r>
          </w:p>
        </w:tc>
        <w:tc>
          <w:tcPr>
            <w:tcW w:w="990" w:type="dxa"/>
          </w:tcPr>
          <w:p w:rsidR="00331900" w:rsidRPr="00557970" w:rsidRDefault="00D152CD" w:rsidP="00557970">
            <w:pPr>
              <w:spacing w:after="0"/>
              <w:jc w:val="center"/>
              <w:rPr>
                <w:i/>
              </w:rPr>
            </w:pPr>
            <w:r w:rsidRPr="00557970">
              <w:rPr>
                <w:i/>
              </w:rPr>
              <w:t>r</w:t>
            </w:r>
          </w:p>
        </w:tc>
        <w:tc>
          <w:tcPr>
            <w:tcW w:w="990" w:type="dxa"/>
          </w:tcPr>
          <w:p w:rsidR="00331900" w:rsidRPr="00557970" w:rsidRDefault="00D152CD" w:rsidP="00557970">
            <w:pPr>
              <w:spacing w:after="0"/>
              <w:jc w:val="center"/>
              <w:rPr>
                <w:i/>
              </w:rPr>
            </w:pPr>
            <w:r w:rsidRPr="00557970">
              <w:rPr>
                <w:i/>
              </w:rPr>
              <w:t>S</w:t>
            </w:r>
            <w:r w:rsidRPr="00557970">
              <w:rPr>
                <w:i/>
                <w:vertAlign w:val="subscript"/>
              </w:rPr>
              <w:t>xy</w:t>
            </w:r>
          </w:p>
        </w:tc>
      </w:tr>
      <w:tr w:rsidR="00D3189E" w:rsidTr="009D5328">
        <w:tc>
          <w:tcPr>
            <w:tcW w:w="1525" w:type="dxa"/>
          </w:tcPr>
          <w:p w:rsidR="00331900" w:rsidRDefault="00D3189E" w:rsidP="00557970">
            <w:pPr>
              <w:spacing w:after="0"/>
            </w:pPr>
            <w:r>
              <w:t>Age</w:t>
            </w:r>
          </w:p>
        </w:tc>
        <w:tc>
          <w:tcPr>
            <w:tcW w:w="1203" w:type="dxa"/>
          </w:tcPr>
          <w:p w:rsidR="00331900" w:rsidRDefault="00D3189E" w:rsidP="00557970">
            <w:pPr>
              <w:spacing w:after="0"/>
              <w:jc w:val="center"/>
            </w:pPr>
            <w:r>
              <w:t>$2,918</w:t>
            </w:r>
          </w:p>
        </w:tc>
        <w:tc>
          <w:tcPr>
            <w:tcW w:w="990" w:type="dxa"/>
          </w:tcPr>
          <w:p w:rsidR="00331900" w:rsidRDefault="00D3189E" w:rsidP="00557970">
            <w:pPr>
              <w:spacing w:after="0"/>
              <w:jc w:val="center"/>
            </w:pPr>
            <w:r>
              <w:t>.797</w:t>
            </w:r>
          </w:p>
        </w:tc>
        <w:tc>
          <w:tcPr>
            <w:tcW w:w="990" w:type="dxa"/>
          </w:tcPr>
          <w:p w:rsidR="00331900" w:rsidRDefault="00D3189E" w:rsidP="00557970">
            <w:pPr>
              <w:spacing w:after="0"/>
              <w:jc w:val="center"/>
            </w:pPr>
            <w:r>
              <w:t>.893</w:t>
            </w:r>
          </w:p>
        </w:tc>
        <w:tc>
          <w:tcPr>
            <w:tcW w:w="990" w:type="dxa"/>
          </w:tcPr>
          <w:p w:rsidR="00331900" w:rsidRDefault="00D3189E" w:rsidP="00557970">
            <w:pPr>
              <w:spacing w:after="0"/>
              <w:jc w:val="center"/>
            </w:pPr>
            <w:r>
              <w:t>827.67</w:t>
            </w:r>
          </w:p>
        </w:tc>
      </w:tr>
      <w:tr w:rsidR="00D3189E" w:rsidTr="009D5328">
        <w:tc>
          <w:tcPr>
            <w:tcW w:w="1525" w:type="dxa"/>
          </w:tcPr>
          <w:p w:rsidR="00331900" w:rsidRDefault="00D3189E" w:rsidP="00557970">
            <w:pPr>
              <w:spacing w:after="0"/>
            </w:pPr>
            <w:r>
              <w:t>Miles</w:t>
            </w:r>
          </w:p>
        </w:tc>
        <w:tc>
          <w:tcPr>
            <w:tcW w:w="1203" w:type="dxa"/>
          </w:tcPr>
          <w:p w:rsidR="00331900" w:rsidRDefault="00D3189E" w:rsidP="00557970">
            <w:pPr>
              <w:spacing w:after="0"/>
              <w:jc w:val="center"/>
            </w:pPr>
            <w:r>
              <w:t>$4,055</w:t>
            </w:r>
          </w:p>
        </w:tc>
        <w:tc>
          <w:tcPr>
            <w:tcW w:w="990" w:type="dxa"/>
          </w:tcPr>
          <w:p w:rsidR="00331900" w:rsidRDefault="00D3189E" w:rsidP="00557970">
            <w:pPr>
              <w:spacing w:after="0"/>
              <w:jc w:val="center"/>
            </w:pPr>
            <w:r>
              <w:t>.676</w:t>
            </w:r>
          </w:p>
        </w:tc>
        <w:tc>
          <w:tcPr>
            <w:tcW w:w="990" w:type="dxa"/>
          </w:tcPr>
          <w:p w:rsidR="00331900" w:rsidRDefault="00D3189E" w:rsidP="00557970">
            <w:pPr>
              <w:spacing w:after="0"/>
              <w:jc w:val="center"/>
            </w:pPr>
            <w:r>
              <w:t>.822</w:t>
            </w:r>
          </w:p>
        </w:tc>
        <w:tc>
          <w:tcPr>
            <w:tcW w:w="990" w:type="dxa"/>
          </w:tcPr>
          <w:p w:rsidR="00331900" w:rsidRDefault="00D3189E" w:rsidP="00557970">
            <w:pPr>
              <w:spacing w:after="0"/>
              <w:jc w:val="center"/>
            </w:pPr>
            <w:r>
              <w:t>1046.2</w:t>
            </w:r>
          </w:p>
        </w:tc>
      </w:tr>
      <w:tr w:rsidR="00D3189E" w:rsidTr="009D5328">
        <w:tc>
          <w:tcPr>
            <w:tcW w:w="1525" w:type="dxa"/>
          </w:tcPr>
          <w:p w:rsidR="00331900" w:rsidRDefault="00D3189E" w:rsidP="00557970">
            <w:pPr>
              <w:spacing w:after="0"/>
            </w:pPr>
            <w:r>
              <w:t>Age &amp;</w:t>
            </w:r>
            <w:r w:rsidR="002741E9">
              <w:t xml:space="preserve"> m</w:t>
            </w:r>
            <w:r>
              <w:t>iles</w:t>
            </w:r>
          </w:p>
        </w:tc>
        <w:tc>
          <w:tcPr>
            <w:tcW w:w="1203" w:type="dxa"/>
          </w:tcPr>
          <w:p w:rsidR="00331900" w:rsidRDefault="00D3189E" w:rsidP="00557970">
            <w:pPr>
              <w:spacing w:after="0"/>
              <w:jc w:val="center"/>
            </w:pPr>
            <w:r>
              <w:t>$3,658</w:t>
            </w:r>
          </w:p>
        </w:tc>
        <w:tc>
          <w:tcPr>
            <w:tcW w:w="990" w:type="dxa"/>
          </w:tcPr>
          <w:p w:rsidR="00331900" w:rsidRDefault="00D3189E" w:rsidP="00557970">
            <w:pPr>
              <w:spacing w:after="0"/>
              <w:jc w:val="center"/>
            </w:pPr>
            <w:r>
              <w:t>.836</w:t>
            </w:r>
          </w:p>
        </w:tc>
        <w:tc>
          <w:tcPr>
            <w:tcW w:w="990" w:type="dxa"/>
          </w:tcPr>
          <w:p w:rsidR="00331900" w:rsidRDefault="00D3189E" w:rsidP="00557970">
            <w:pPr>
              <w:spacing w:after="0"/>
              <w:jc w:val="center"/>
            </w:pPr>
            <w:r>
              <w:t>.914</w:t>
            </w:r>
          </w:p>
        </w:tc>
        <w:tc>
          <w:tcPr>
            <w:tcW w:w="990" w:type="dxa"/>
          </w:tcPr>
          <w:p w:rsidR="00331900" w:rsidRDefault="00D3189E" w:rsidP="00557970">
            <w:pPr>
              <w:spacing w:after="0"/>
              <w:jc w:val="center"/>
            </w:pPr>
            <w:r>
              <w:t>607.73</w:t>
            </w:r>
          </w:p>
        </w:tc>
      </w:tr>
    </w:tbl>
    <w:p w:rsidR="00331900" w:rsidRDefault="009D5328" w:rsidP="00557970">
      <w:pPr>
        <w:autoSpaceDE w:val="0"/>
        <w:autoSpaceDN w:val="0"/>
        <w:adjustRightInd w:val="0"/>
        <w:spacing w:after="0"/>
      </w:pPr>
      <w:r>
        <w:t>Cognitive Domain: Application</w:t>
      </w:r>
    </w:p>
    <w:p w:rsidR="00331900" w:rsidRDefault="009D5328" w:rsidP="00557970">
      <w:pPr>
        <w:autoSpaceDE w:val="0"/>
        <w:autoSpaceDN w:val="0"/>
        <w:adjustRightInd w:val="0"/>
        <w:spacing w:after="0"/>
      </w:pPr>
      <w:r>
        <w:t>Difficulty Level: Hard</w:t>
      </w:r>
    </w:p>
    <w:p w:rsidR="00331900" w:rsidRDefault="00331900" w:rsidP="00557970">
      <w:pPr>
        <w:spacing w:after="0"/>
      </w:pPr>
    </w:p>
    <w:p w:rsidR="00331900" w:rsidRDefault="00D3189E" w:rsidP="00557970">
      <w:pPr>
        <w:spacing w:after="0"/>
      </w:pPr>
      <w:r>
        <w:t xml:space="preserve">28a. </w:t>
      </w:r>
      <w:proofErr w:type="gramStart"/>
      <w:r>
        <w:t>The</w:t>
      </w:r>
      <w:proofErr w:type="gramEnd"/>
      <w:r>
        <w:t xml:space="preserve"> data are consistent from month to month except for the seventh observation. If the company believes that this month is anomalous and unlikely to reoccur, then it is best to omit this observation when building a model. </w:t>
      </w:r>
    </w:p>
    <w:p w:rsidR="00331900" w:rsidRDefault="00D3189E" w:rsidP="00557970">
      <w:pPr>
        <w:spacing w:after="0"/>
      </w:pPr>
      <w:r>
        <w:t xml:space="preserve">28b. Excel output for the 24 observation model </w:t>
      </w:r>
      <w:r w:rsidR="002741E9">
        <w:t>follows:</w:t>
      </w:r>
    </w:p>
    <w:tbl>
      <w:tblPr>
        <w:tblW w:w="8730" w:type="dxa"/>
        <w:tblLook w:val="04A0" w:firstRow="1" w:lastRow="0" w:firstColumn="1" w:lastColumn="0" w:noHBand="0" w:noVBand="1"/>
      </w:tblPr>
      <w:tblGrid>
        <w:gridCol w:w="1530"/>
        <w:gridCol w:w="1267"/>
        <w:gridCol w:w="1163"/>
        <w:gridCol w:w="1091"/>
        <w:gridCol w:w="1151"/>
        <w:gridCol w:w="1268"/>
        <w:gridCol w:w="1260"/>
      </w:tblGrid>
      <w:tr w:rsidR="00D3189E" w:rsidTr="009D5328">
        <w:trPr>
          <w:trHeight w:val="324"/>
        </w:trPr>
        <w:tc>
          <w:tcPr>
            <w:tcW w:w="2797" w:type="dxa"/>
            <w:gridSpan w:val="2"/>
            <w:tcBorders>
              <w:top w:val="single" w:sz="8" w:space="0" w:color="auto"/>
              <w:left w:val="nil"/>
              <w:bottom w:val="single" w:sz="4" w:space="0" w:color="auto"/>
              <w:right w:val="nil"/>
            </w:tcBorders>
            <w:shd w:val="clear" w:color="auto" w:fill="auto"/>
            <w:noWrap/>
            <w:vAlign w:val="bottom"/>
            <w:hideMark/>
          </w:tcPr>
          <w:p w:rsidR="00331900" w:rsidRDefault="00D3189E" w:rsidP="00557970">
            <w:pPr>
              <w:spacing w:after="0"/>
              <w:jc w:val="center"/>
              <w:rPr>
                <w:i/>
                <w:iCs/>
                <w:color w:val="000000"/>
                <w:sz w:val="22"/>
                <w:szCs w:val="22"/>
              </w:rPr>
            </w:pPr>
            <w:r>
              <w:rPr>
                <w:i/>
                <w:iCs/>
                <w:color w:val="000000"/>
                <w:sz w:val="22"/>
                <w:szCs w:val="22"/>
              </w:rPr>
              <w:t>Regression Statistics</w:t>
            </w:r>
          </w:p>
        </w:tc>
        <w:tc>
          <w:tcPr>
            <w:tcW w:w="1163" w:type="dxa"/>
            <w:tcBorders>
              <w:top w:val="nil"/>
              <w:left w:val="nil"/>
              <w:bottom w:val="nil"/>
              <w:right w:val="nil"/>
            </w:tcBorders>
            <w:shd w:val="clear" w:color="auto" w:fill="auto"/>
            <w:noWrap/>
            <w:vAlign w:val="bottom"/>
            <w:hideMark/>
          </w:tcPr>
          <w:p w:rsidR="00331900" w:rsidRDefault="00331900" w:rsidP="00557970">
            <w:pPr>
              <w:spacing w:after="0"/>
              <w:jc w:val="center"/>
              <w:rPr>
                <w:i/>
                <w:iCs/>
                <w:color w:val="000000"/>
                <w:sz w:val="22"/>
                <w:szCs w:val="22"/>
              </w:rPr>
            </w:pPr>
          </w:p>
        </w:tc>
        <w:tc>
          <w:tcPr>
            <w:tcW w:w="1091"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151"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268"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260"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r>
      <w:tr w:rsidR="00D3189E" w:rsidTr="009D5328">
        <w:trPr>
          <w:trHeight w:val="324"/>
        </w:trPr>
        <w:tc>
          <w:tcPr>
            <w:tcW w:w="1530" w:type="dxa"/>
            <w:tcBorders>
              <w:top w:val="nil"/>
              <w:left w:val="nil"/>
              <w:bottom w:val="nil"/>
              <w:right w:val="nil"/>
            </w:tcBorders>
            <w:shd w:val="clear" w:color="auto" w:fill="auto"/>
            <w:noWrap/>
            <w:vAlign w:val="bottom"/>
            <w:hideMark/>
          </w:tcPr>
          <w:p w:rsidR="00331900" w:rsidRDefault="00D3189E" w:rsidP="00557970">
            <w:pPr>
              <w:spacing w:after="0"/>
              <w:rPr>
                <w:color w:val="000000"/>
                <w:sz w:val="22"/>
                <w:szCs w:val="22"/>
              </w:rPr>
            </w:pPr>
            <w:r>
              <w:rPr>
                <w:color w:val="000000"/>
                <w:sz w:val="22"/>
                <w:szCs w:val="22"/>
              </w:rPr>
              <w:t>Multiple R</w:t>
            </w:r>
          </w:p>
        </w:tc>
        <w:tc>
          <w:tcPr>
            <w:tcW w:w="1267" w:type="dxa"/>
            <w:tcBorders>
              <w:top w:val="nil"/>
              <w:left w:val="nil"/>
              <w:bottom w:val="nil"/>
              <w:right w:val="nil"/>
            </w:tcBorders>
            <w:shd w:val="clear" w:color="auto" w:fill="auto"/>
            <w:noWrap/>
            <w:vAlign w:val="center"/>
            <w:hideMark/>
          </w:tcPr>
          <w:p w:rsidR="00331900" w:rsidRDefault="00D3189E" w:rsidP="00557970">
            <w:pPr>
              <w:spacing w:after="0"/>
              <w:jc w:val="center"/>
              <w:rPr>
                <w:color w:val="000000"/>
                <w:sz w:val="22"/>
                <w:szCs w:val="22"/>
              </w:rPr>
            </w:pPr>
            <w:r>
              <w:rPr>
                <w:color w:val="000000"/>
                <w:sz w:val="22"/>
                <w:szCs w:val="22"/>
              </w:rPr>
              <w:t>0.971</w:t>
            </w:r>
          </w:p>
        </w:tc>
        <w:tc>
          <w:tcPr>
            <w:tcW w:w="1163" w:type="dxa"/>
            <w:tcBorders>
              <w:top w:val="nil"/>
              <w:left w:val="nil"/>
              <w:bottom w:val="nil"/>
              <w:right w:val="nil"/>
            </w:tcBorders>
            <w:shd w:val="clear" w:color="auto" w:fill="auto"/>
            <w:noWrap/>
            <w:vAlign w:val="bottom"/>
            <w:hideMark/>
          </w:tcPr>
          <w:p w:rsidR="00331900" w:rsidRDefault="00331900" w:rsidP="00557970">
            <w:pPr>
              <w:spacing w:after="0"/>
              <w:jc w:val="center"/>
              <w:rPr>
                <w:color w:val="000000"/>
                <w:sz w:val="22"/>
                <w:szCs w:val="22"/>
              </w:rPr>
            </w:pPr>
          </w:p>
        </w:tc>
        <w:tc>
          <w:tcPr>
            <w:tcW w:w="1091"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151"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268"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260"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r>
      <w:tr w:rsidR="00D3189E" w:rsidTr="009D5328">
        <w:trPr>
          <w:trHeight w:val="324"/>
        </w:trPr>
        <w:tc>
          <w:tcPr>
            <w:tcW w:w="1530" w:type="dxa"/>
            <w:tcBorders>
              <w:top w:val="nil"/>
              <w:left w:val="nil"/>
              <w:bottom w:val="nil"/>
              <w:right w:val="nil"/>
            </w:tcBorders>
            <w:shd w:val="clear" w:color="auto" w:fill="auto"/>
            <w:noWrap/>
            <w:vAlign w:val="bottom"/>
            <w:hideMark/>
          </w:tcPr>
          <w:p w:rsidR="00331900" w:rsidRDefault="00D3189E" w:rsidP="00557970">
            <w:pPr>
              <w:spacing w:after="0"/>
              <w:rPr>
                <w:color w:val="000000"/>
                <w:sz w:val="22"/>
                <w:szCs w:val="22"/>
              </w:rPr>
            </w:pPr>
            <w:r>
              <w:rPr>
                <w:color w:val="000000"/>
                <w:sz w:val="22"/>
                <w:szCs w:val="22"/>
              </w:rPr>
              <w:t xml:space="preserve">R </w:t>
            </w:r>
            <w:r w:rsidR="002741E9">
              <w:rPr>
                <w:color w:val="000000"/>
                <w:sz w:val="22"/>
                <w:szCs w:val="22"/>
              </w:rPr>
              <w:t>s</w:t>
            </w:r>
            <w:r>
              <w:rPr>
                <w:color w:val="000000"/>
                <w:sz w:val="22"/>
                <w:szCs w:val="22"/>
              </w:rPr>
              <w:t>quare</w:t>
            </w:r>
          </w:p>
        </w:tc>
        <w:tc>
          <w:tcPr>
            <w:tcW w:w="1267" w:type="dxa"/>
            <w:tcBorders>
              <w:top w:val="nil"/>
              <w:left w:val="nil"/>
              <w:bottom w:val="nil"/>
              <w:right w:val="nil"/>
            </w:tcBorders>
            <w:shd w:val="clear" w:color="auto" w:fill="auto"/>
            <w:noWrap/>
            <w:vAlign w:val="center"/>
            <w:hideMark/>
          </w:tcPr>
          <w:p w:rsidR="00331900" w:rsidRDefault="00D3189E" w:rsidP="00557970">
            <w:pPr>
              <w:spacing w:after="0"/>
              <w:jc w:val="center"/>
              <w:rPr>
                <w:color w:val="000000"/>
                <w:sz w:val="22"/>
                <w:szCs w:val="22"/>
              </w:rPr>
            </w:pPr>
            <w:r>
              <w:rPr>
                <w:color w:val="000000"/>
                <w:sz w:val="22"/>
                <w:szCs w:val="22"/>
              </w:rPr>
              <w:t>0.942</w:t>
            </w:r>
          </w:p>
        </w:tc>
        <w:tc>
          <w:tcPr>
            <w:tcW w:w="1163" w:type="dxa"/>
            <w:tcBorders>
              <w:top w:val="nil"/>
              <w:left w:val="nil"/>
              <w:bottom w:val="nil"/>
              <w:right w:val="nil"/>
            </w:tcBorders>
            <w:shd w:val="clear" w:color="auto" w:fill="auto"/>
            <w:noWrap/>
            <w:vAlign w:val="bottom"/>
            <w:hideMark/>
          </w:tcPr>
          <w:p w:rsidR="00331900" w:rsidRDefault="00331900" w:rsidP="00557970">
            <w:pPr>
              <w:spacing w:after="0"/>
              <w:jc w:val="center"/>
              <w:rPr>
                <w:color w:val="000000"/>
                <w:sz w:val="22"/>
                <w:szCs w:val="22"/>
              </w:rPr>
            </w:pPr>
          </w:p>
        </w:tc>
        <w:tc>
          <w:tcPr>
            <w:tcW w:w="1091"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151"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268"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260"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r>
      <w:tr w:rsidR="00D3189E" w:rsidTr="009D5328">
        <w:trPr>
          <w:trHeight w:val="324"/>
        </w:trPr>
        <w:tc>
          <w:tcPr>
            <w:tcW w:w="1530" w:type="dxa"/>
            <w:tcBorders>
              <w:top w:val="nil"/>
              <w:left w:val="nil"/>
              <w:bottom w:val="nil"/>
              <w:right w:val="nil"/>
            </w:tcBorders>
            <w:shd w:val="clear" w:color="auto" w:fill="auto"/>
            <w:noWrap/>
            <w:vAlign w:val="bottom"/>
            <w:hideMark/>
          </w:tcPr>
          <w:p w:rsidR="00331900" w:rsidRDefault="00D3189E" w:rsidP="00557970">
            <w:pPr>
              <w:spacing w:after="0"/>
              <w:rPr>
                <w:color w:val="000000"/>
                <w:sz w:val="22"/>
                <w:szCs w:val="22"/>
              </w:rPr>
            </w:pPr>
            <w:proofErr w:type="spellStart"/>
            <w:r>
              <w:rPr>
                <w:color w:val="000000"/>
                <w:sz w:val="22"/>
                <w:szCs w:val="22"/>
              </w:rPr>
              <w:t>Adj</w:t>
            </w:r>
            <w:proofErr w:type="spellEnd"/>
            <w:r>
              <w:rPr>
                <w:color w:val="000000"/>
                <w:sz w:val="22"/>
                <w:szCs w:val="22"/>
              </w:rPr>
              <w:t xml:space="preserve"> R </w:t>
            </w:r>
            <w:r w:rsidR="002741E9">
              <w:rPr>
                <w:color w:val="000000"/>
                <w:sz w:val="22"/>
                <w:szCs w:val="22"/>
              </w:rPr>
              <w:t>s</w:t>
            </w:r>
            <w:r>
              <w:rPr>
                <w:color w:val="000000"/>
                <w:sz w:val="22"/>
                <w:szCs w:val="22"/>
              </w:rPr>
              <w:t>quare</w:t>
            </w:r>
          </w:p>
        </w:tc>
        <w:tc>
          <w:tcPr>
            <w:tcW w:w="1267" w:type="dxa"/>
            <w:tcBorders>
              <w:top w:val="nil"/>
              <w:left w:val="nil"/>
              <w:bottom w:val="nil"/>
              <w:right w:val="nil"/>
            </w:tcBorders>
            <w:shd w:val="clear" w:color="auto" w:fill="auto"/>
            <w:noWrap/>
            <w:vAlign w:val="center"/>
            <w:hideMark/>
          </w:tcPr>
          <w:p w:rsidR="00331900" w:rsidRDefault="00D3189E" w:rsidP="00557970">
            <w:pPr>
              <w:spacing w:after="0"/>
              <w:jc w:val="center"/>
              <w:rPr>
                <w:color w:val="000000"/>
                <w:sz w:val="22"/>
                <w:szCs w:val="22"/>
              </w:rPr>
            </w:pPr>
            <w:r>
              <w:rPr>
                <w:color w:val="000000"/>
                <w:sz w:val="22"/>
                <w:szCs w:val="22"/>
              </w:rPr>
              <w:t>0.940</w:t>
            </w:r>
          </w:p>
        </w:tc>
        <w:tc>
          <w:tcPr>
            <w:tcW w:w="1163" w:type="dxa"/>
            <w:tcBorders>
              <w:top w:val="nil"/>
              <w:left w:val="nil"/>
              <w:bottom w:val="nil"/>
              <w:right w:val="nil"/>
            </w:tcBorders>
            <w:shd w:val="clear" w:color="auto" w:fill="auto"/>
            <w:noWrap/>
            <w:vAlign w:val="bottom"/>
            <w:hideMark/>
          </w:tcPr>
          <w:p w:rsidR="00331900" w:rsidRDefault="00331900" w:rsidP="00557970">
            <w:pPr>
              <w:spacing w:after="0"/>
              <w:jc w:val="center"/>
              <w:rPr>
                <w:color w:val="000000"/>
                <w:sz w:val="22"/>
                <w:szCs w:val="22"/>
              </w:rPr>
            </w:pPr>
          </w:p>
        </w:tc>
        <w:tc>
          <w:tcPr>
            <w:tcW w:w="1091"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151"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268"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260"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r>
      <w:tr w:rsidR="00D3189E" w:rsidTr="009D5328">
        <w:trPr>
          <w:trHeight w:val="324"/>
        </w:trPr>
        <w:tc>
          <w:tcPr>
            <w:tcW w:w="1530" w:type="dxa"/>
            <w:tcBorders>
              <w:top w:val="nil"/>
              <w:left w:val="nil"/>
              <w:bottom w:val="nil"/>
              <w:right w:val="nil"/>
            </w:tcBorders>
            <w:shd w:val="clear" w:color="auto" w:fill="auto"/>
            <w:noWrap/>
            <w:vAlign w:val="bottom"/>
            <w:hideMark/>
          </w:tcPr>
          <w:p w:rsidR="00331900" w:rsidRDefault="00D3189E" w:rsidP="00557970">
            <w:pPr>
              <w:spacing w:after="0"/>
              <w:rPr>
                <w:color w:val="000000"/>
                <w:sz w:val="22"/>
                <w:szCs w:val="22"/>
              </w:rPr>
            </w:pPr>
            <w:r>
              <w:rPr>
                <w:color w:val="000000"/>
                <w:sz w:val="22"/>
                <w:szCs w:val="22"/>
              </w:rPr>
              <w:t xml:space="preserve">Standard </w:t>
            </w:r>
            <w:r w:rsidR="002741E9">
              <w:rPr>
                <w:color w:val="000000"/>
                <w:sz w:val="22"/>
                <w:szCs w:val="22"/>
              </w:rPr>
              <w:t>e</w:t>
            </w:r>
            <w:r>
              <w:rPr>
                <w:color w:val="000000"/>
                <w:sz w:val="22"/>
                <w:szCs w:val="22"/>
              </w:rPr>
              <w:t>rror</w:t>
            </w:r>
          </w:p>
        </w:tc>
        <w:tc>
          <w:tcPr>
            <w:tcW w:w="1267" w:type="dxa"/>
            <w:tcBorders>
              <w:top w:val="nil"/>
              <w:left w:val="nil"/>
              <w:bottom w:val="nil"/>
              <w:right w:val="nil"/>
            </w:tcBorders>
            <w:shd w:val="clear" w:color="auto" w:fill="auto"/>
            <w:noWrap/>
            <w:vAlign w:val="center"/>
            <w:hideMark/>
          </w:tcPr>
          <w:p w:rsidR="00331900" w:rsidRDefault="00D3189E" w:rsidP="00557970">
            <w:pPr>
              <w:spacing w:after="0"/>
              <w:jc w:val="center"/>
              <w:rPr>
                <w:color w:val="000000"/>
                <w:sz w:val="22"/>
                <w:szCs w:val="22"/>
              </w:rPr>
            </w:pPr>
            <w:r>
              <w:rPr>
                <w:color w:val="000000"/>
                <w:sz w:val="22"/>
                <w:szCs w:val="22"/>
              </w:rPr>
              <w:t>0.795</w:t>
            </w:r>
          </w:p>
        </w:tc>
        <w:tc>
          <w:tcPr>
            <w:tcW w:w="1163" w:type="dxa"/>
            <w:tcBorders>
              <w:top w:val="nil"/>
              <w:left w:val="nil"/>
              <w:bottom w:val="nil"/>
              <w:right w:val="nil"/>
            </w:tcBorders>
            <w:shd w:val="clear" w:color="auto" w:fill="auto"/>
            <w:noWrap/>
            <w:vAlign w:val="bottom"/>
            <w:hideMark/>
          </w:tcPr>
          <w:p w:rsidR="00331900" w:rsidRDefault="00331900" w:rsidP="00557970">
            <w:pPr>
              <w:spacing w:after="0"/>
              <w:jc w:val="center"/>
              <w:rPr>
                <w:color w:val="000000"/>
                <w:sz w:val="22"/>
                <w:szCs w:val="22"/>
              </w:rPr>
            </w:pPr>
          </w:p>
        </w:tc>
        <w:tc>
          <w:tcPr>
            <w:tcW w:w="1091"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151"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268"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260"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r>
      <w:tr w:rsidR="00D3189E" w:rsidTr="009D5328">
        <w:trPr>
          <w:trHeight w:val="324"/>
        </w:trPr>
        <w:tc>
          <w:tcPr>
            <w:tcW w:w="1530" w:type="dxa"/>
            <w:tcBorders>
              <w:top w:val="nil"/>
              <w:left w:val="nil"/>
              <w:bottom w:val="single" w:sz="8" w:space="0" w:color="auto"/>
              <w:right w:val="nil"/>
            </w:tcBorders>
            <w:shd w:val="clear" w:color="auto" w:fill="auto"/>
            <w:noWrap/>
            <w:vAlign w:val="bottom"/>
            <w:hideMark/>
          </w:tcPr>
          <w:p w:rsidR="00331900" w:rsidRDefault="00D3189E" w:rsidP="00557970">
            <w:pPr>
              <w:spacing w:after="0"/>
              <w:rPr>
                <w:color w:val="000000"/>
                <w:sz w:val="22"/>
                <w:szCs w:val="22"/>
              </w:rPr>
            </w:pPr>
            <w:r>
              <w:rPr>
                <w:color w:val="000000"/>
                <w:sz w:val="22"/>
                <w:szCs w:val="22"/>
              </w:rPr>
              <w:t>Observations</w:t>
            </w:r>
          </w:p>
        </w:tc>
        <w:tc>
          <w:tcPr>
            <w:tcW w:w="1267" w:type="dxa"/>
            <w:tcBorders>
              <w:top w:val="nil"/>
              <w:left w:val="nil"/>
              <w:bottom w:val="single" w:sz="8" w:space="0" w:color="auto"/>
              <w:right w:val="nil"/>
            </w:tcBorders>
            <w:shd w:val="clear" w:color="auto" w:fill="auto"/>
            <w:noWrap/>
            <w:vAlign w:val="center"/>
            <w:hideMark/>
          </w:tcPr>
          <w:p w:rsidR="00331900" w:rsidRDefault="00D3189E" w:rsidP="00557970">
            <w:pPr>
              <w:spacing w:after="0"/>
              <w:jc w:val="center"/>
              <w:rPr>
                <w:color w:val="000000"/>
                <w:sz w:val="22"/>
                <w:szCs w:val="22"/>
              </w:rPr>
            </w:pPr>
            <w:r>
              <w:rPr>
                <w:color w:val="000000"/>
                <w:sz w:val="22"/>
                <w:szCs w:val="22"/>
              </w:rPr>
              <w:t>24</w:t>
            </w:r>
          </w:p>
        </w:tc>
        <w:tc>
          <w:tcPr>
            <w:tcW w:w="1163" w:type="dxa"/>
            <w:tcBorders>
              <w:top w:val="nil"/>
              <w:left w:val="nil"/>
              <w:bottom w:val="nil"/>
              <w:right w:val="nil"/>
            </w:tcBorders>
            <w:shd w:val="clear" w:color="auto" w:fill="auto"/>
            <w:noWrap/>
            <w:vAlign w:val="bottom"/>
            <w:hideMark/>
          </w:tcPr>
          <w:p w:rsidR="00331900" w:rsidRDefault="00331900" w:rsidP="00557970">
            <w:pPr>
              <w:spacing w:after="0"/>
              <w:jc w:val="center"/>
              <w:rPr>
                <w:color w:val="000000"/>
                <w:sz w:val="22"/>
                <w:szCs w:val="22"/>
              </w:rPr>
            </w:pPr>
          </w:p>
        </w:tc>
        <w:tc>
          <w:tcPr>
            <w:tcW w:w="1091"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151"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268"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260"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r>
      <w:tr w:rsidR="00D3189E" w:rsidTr="009D5328">
        <w:trPr>
          <w:trHeight w:val="324"/>
        </w:trPr>
        <w:tc>
          <w:tcPr>
            <w:tcW w:w="1530"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267"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163"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091"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151"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268"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260"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r>
      <w:tr w:rsidR="00D3189E" w:rsidTr="009D5328">
        <w:trPr>
          <w:trHeight w:val="324"/>
        </w:trPr>
        <w:tc>
          <w:tcPr>
            <w:tcW w:w="1530" w:type="dxa"/>
            <w:tcBorders>
              <w:top w:val="nil"/>
              <w:left w:val="nil"/>
              <w:bottom w:val="nil"/>
              <w:right w:val="nil"/>
            </w:tcBorders>
            <w:shd w:val="clear" w:color="auto" w:fill="auto"/>
            <w:noWrap/>
            <w:vAlign w:val="bottom"/>
            <w:hideMark/>
          </w:tcPr>
          <w:p w:rsidR="00331900" w:rsidRDefault="00D3189E" w:rsidP="00557970">
            <w:pPr>
              <w:spacing w:after="0"/>
              <w:rPr>
                <w:color w:val="000000"/>
                <w:sz w:val="22"/>
                <w:szCs w:val="22"/>
              </w:rPr>
            </w:pPr>
            <w:r>
              <w:rPr>
                <w:color w:val="000000"/>
                <w:sz w:val="22"/>
                <w:szCs w:val="22"/>
              </w:rPr>
              <w:t>ANOVA</w:t>
            </w:r>
          </w:p>
        </w:tc>
        <w:tc>
          <w:tcPr>
            <w:tcW w:w="1267" w:type="dxa"/>
            <w:tcBorders>
              <w:top w:val="nil"/>
              <w:left w:val="nil"/>
              <w:bottom w:val="nil"/>
              <w:right w:val="nil"/>
            </w:tcBorders>
            <w:shd w:val="clear" w:color="auto" w:fill="auto"/>
            <w:noWrap/>
            <w:vAlign w:val="bottom"/>
            <w:hideMark/>
          </w:tcPr>
          <w:p w:rsidR="00331900" w:rsidRDefault="00331900" w:rsidP="00557970">
            <w:pPr>
              <w:spacing w:after="0"/>
              <w:rPr>
                <w:color w:val="000000"/>
                <w:sz w:val="22"/>
                <w:szCs w:val="22"/>
              </w:rPr>
            </w:pPr>
          </w:p>
        </w:tc>
        <w:tc>
          <w:tcPr>
            <w:tcW w:w="1163"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091"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151"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268"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260"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r>
      <w:tr w:rsidR="00D3189E" w:rsidTr="009D5328">
        <w:trPr>
          <w:trHeight w:val="324"/>
        </w:trPr>
        <w:tc>
          <w:tcPr>
            <w:tcW w:w="1530" w:type="dxa"/>
            <w:tcBorders>
              <w:top w:val="single" w:sz="8" w:space="0" w:color="auto"/>
              <w:left w:val="nil"/>
              <w:bottom w:val="single" w:sz="4" w:space="0" w:color="auto"/>
              <w:right w:val="nil"/>
            </w:tcBorders>
            <w:shd w:val="clear" w:color="auto" w:fill="auto"/>
            <w:noWrap/>
            <w:vAlign w:val="bottom"/>
            <w:hideMark/>
          </w:tcPr>
          <w:p w:rsidR="00331900" w:rsidRDefault="00331900" w:rsidP="00557970">
            <w:pPr>
              <w:spacing w:after="0"/>
              <w:jc w:val="center"/>
              <w:rPr>
                <w:i/>
                <w:iCs/>
                <w:color w:val="000000"/>
                <w:sz w:val="22"/>
                <w:szCs w:val="22"/>
              </w:rPr>
            </w:pPr>
          </w:p>
        </w:tc>
        <w:tc>
          <w:tcPr>
            <w:tcW w:w="1267" w:type="dxa"/>
            <w:tcBorders>
              <w:top w:val="single" w:sz="8" w:space="0" w:color="auto"/>
              <w:left w:val="nil"/>
              <w:bottom w:val="single" w:sz="4" w:space="0" w:color="auto"/>
              <w:right w:val="nil"/>
            </w:tcBorders>
            <w:shd w:val="clear" w:color="auto" w:fill="auto"/>
            <w:noWrap/>
            <w:vAlign w:val="bottom"/>
            <w:hideMark/>
          </w:tcPr>
          <w:p w:rsidR="00331900" w:rsidRDefault="00D3189E" w:rsidP="00557970">
            <w:pPr>
              <w:spacing w:after="0"/>
              <w:jc w:val="center"/>
              <w:rPr>
                <w:i/>
                <w:iCs/>
                <w:color w:val="000000"/>
                <w:sz w:val="22"/>
                <w:szCs w:val="22"/>
              </w:rPr>
            </w:pPr>
            <w:r>
              <w:rPr>
                <w:i/>
                <w:iCs/>
                <w:color w:val="000000"/>
                <w:sz w:val="22"/>
                <w:szCs w:val="22"/>
              </w:rPr>
              <w:t>df</w:t>
            </w:r>
          </w:p>
        </w:tc>
        <w:tc>
          <w:tcPr>
            <w:tcW w:w="1163" w:type="dxa"/>
            <w:tcBorders>
              <w:top w:val="single" w:sz="8" w:space="0" w:color="auto"/>
              <w:left w:val="nil"/>
              <w:bottom w:val="single" w:sz="4" w:space="0" w:color="auto"/>
              <w:right w:val="nil"/>
            </w:tcBorders>
            <w:shd w:val="clear" w:color="auto" w:fill="auto"/>
            <w:noWrap/>
            <w:vAlign w:val="bottom"/>
            <w:hideMark/>
          </w:tcPr>
          <w:p w:rsidR="00331900" w:rsidRDefault="00D3189E" w:rsidP="00557970">
            <w:pPr>
              <w:spacing w:after="0"/>
              <w:jc w:val="center"/>
              <w:rPr>
                <w:i/>
                <w:iCs/>
                <w:color w:val="000000"/>
                <w:sz w:val="22"/>
                <w:szCs w:val="22"/>
              </w:rPr>
            </w:pPr>
            <w:r>
              <w:rPr>
                <w:i/>
                <w:iCs/>
                <w:color w:val="000000"/>
                <w:sz w:val="22"/>
                <w:szCs w:val="22"/>
              </w:rPr>
              <w:t>SS</w:t>
            </w:r>
          </w:p>
        </w:tc>
        <w:tc>
          <w:tcPr>
            <w:tcW w:w="1091" w:type="dxa"/>
            <w:tcBorders>
              <w:top w:val="single" w:sz="8" w:space="0" w:color="auto"/>
              <w:left w:val="nil"/>
              <w:bottom w:val="single" w:sz="4" w:space="0" w:color="auto"/>
              <w:right w:val="nil"/>
            </w:tcBorders>
            <w:shd w:val="clear" w:color="auto" w:fill="auto"/>
            <w:noWrap/>
            <w:vAlign w:val="bottom"/>
            <w:hideMark/>
          </w:tcPr>
          <w:p w:rsidR="00331900" w:rsidRDefault="00D3189E" w:rsidP="00557970">
            <w:pPr>
              <w:spacing w:after="0"/>
              <w:jc w:val="center"/>
              <w:rPr>
                <w:i/>
                <w:iCs/>
                <w:color w:val="000000"/>
                <w:sz w:val="22"/>
                <w:szCs w:val="22"/>
              </w:rPr>
            </w:pPr>
            <w:r>
              <w:rPr>
                <w:i/>
                <w:iCs/>
                <w:color w:val="000000"/>
                <w:sz w:val="22"/>
                <w:szCs w:val="22"/>
              </w:rPr>
              <w:t>MS</w:t>
            </w:r>
          </w:p>
        </w:tc>
        <w:tc>
          <w:tcPr>
            <w:tcW w:w="1151" w:type="dxa"/>
            <w:tcBorders>
              <w:top w:val="single" w:sz="8" w:space="0" w:color="auto"/>
              <w:left w:val="nil"/>
              <w:bottom w:val="single" w:sz="4" w:space="0" w:color="auto"/>
              <w:right w:val="nil"/>
            </w:tcBorders>
            <w:shd w:val="clear" w:color="auto" w:fill="auto"/>
            <w:noWrap/>
            <w:vAlign w:val="bottom"/>
            <w:hideMark/>
          </w:tcPr>
          <w:p w:rsidR="00331900" w:rsidRDefault="00D3189E" w:rsidP="00557970">
            <w:pPr>
              <w:spacing w:after="0"/>
              <w:jc w:val="center"/>
              <w:rPr>
                <w:i/>
                <w:iCs/>
                <w:color w:val="000000"/>
                <w:sz w:val="22"/>
                <w:szCs w:val="22"/>
              </w:rPr>
            </w:pPr>
            <w:r>
              <w:rPr>
                <w:i/>
                <w:iCs/>
                <w:color w:val="000000"/>
                <w:sz w:val="22"/>
                <w:szCs w:val="22"/>
              </w:rPr>
              <w:t>F</w:t>
            </w:r>
          </w:p>
        </w:tc>
        <w:tc>
          <w:tcPr>
            <w:tcW w:w="2528" w:type="dxa"/>
            <w:gridSpan w:val="2"/>
            <w:tcBorders>
              <w:top w:val="single" w:sz="8" w:space="0" w:color="auto"/>
              <w:left w:val="nil"/>
              <w:bottom w:val="single" w:sz="4" w:space="0" w:color="auto"/>
              <w:right w:val="nil"/>
            </w:tcBorders>
            <w:shd w:val="clear" w:color="auto" w:fill="auto"/>
            <w:noWrap/>
            <w:vAlign w:val="bottom"/>
            <w:hideMark/>
          </w:tcPr>
          <w:p w:rsidR="00331900" w:rsidRDefault="00D3189E" w:rsidP="00557970">
            <w:pPr>
              <w:spacing w:after="0"/>
              <w:rPr>
                <w:i/>
                <w:iCs/>
                <w:color w:val="000000"/>
                <w:sz w:val="22"/>
                <w:szCs w:val="22"/>
              </w:rPr>
            </w:pPr>
            <w:r>
              <w:rPr>
                <w:i/>
                <w:iCs/>
                <w:color w:val="000000"/>
                <w:sz w:val="22"/>
                <w:szCs w:val="22"/>
              </w:rPr>
              <w:t>Significance F</w:t>
            </w:r>
          </w:p>
        </w:tc>
      </w:tr>
      <w:tr w:rsidR="00D3189E" w:rsidTr="009D5328">
        <w:trPr>
          <w:trHeight w:val="324"/>
        </w:trPr>
        <w:tc>
          <w:tcPr>
            <w:tcW w:w="1530" w:type="dxa"/>
            <w:tcBorders>
              <w:top w:val="nil"/>
              <w:left w:val="nil"/>
              <w:bottom w:val="nil"/>
              <w:right w:val="nil"/>
            </w:tcBorders>
            <w:shd w:val="clear" w:color="auto" w:fill="auto"/>
            <w:noWrap/>
            <w:vAlign w:val="bottom"/>
            <w:hideMark/>
          </w:tcPr>
          <w:p w:rsidR="00331900" w:rsidRDefault="00D3189E" w:rsidP="00557970">
            <w:pPr>
              <w:spacing w:after="0"/>
              <w:rPr>
                <w:color w:val="000000"/>
                <w:sz w:val="22"/>
                <w:szCs w:val="22"/>
              </w:rPr>
            </w:pPr>
            <w:r>
              <w:rPr>
                <w:color w:val="000000"/>
                <w:sz w:val="22"/>
                <w:szCs w:val="22"/>
              </w:rPr>
              <w:t>Regression</w:t>
            </w:r>
          </w:p>
        </w:tc>
        <w:tc>
          <w:tcPr>
            <w:tcW w:w="1267" w:type="dxa"/>
            <w:tcBorders>
              <w:top w:val="nil"/>
              <w:left w:val="nil"/>
              <w:bottom w:val="nil"/>
              <w:right w:val="nil"/>
            </w:tcBorders>
            <w:shd w:val="clear" w:color="auto" w:fill="auto"/>
            <w:noWrap/>
            <w:vAlign w:val="bottom"/>
            <w:hideMark/>
          </w:tcPr>
          <w:p w:rsidR="00331900" w:rsidRDefault="00D3189E" w:rsidP="00557970">
            <w:pPr>
              <w:spacing w:after="0"/>
              <w:jc w:val="center"/>
              <w:rPr>
                <w:color w:val="000000"/>
                <w:sz w:val="22"/>
                <w:szCs w:val="22"/>
              </w:rPr>
            </w:pPr>
            <w:r>
              <w:rPr>
                <w:color w:val="000000"/>
                <w:sz w:val="22"/>
                <w:szCs w:val="22"/>
              </w:rPr>
              <w:t>1</w:t>
            </w:r>
          </w:p>
        </w:tc>
        <w:tc>
          <w:tcPr>
            <w:tcW w:w="1163" w:type="dxa"/>
            <w:tcBorders>
              <w:top w:val="nil"/>
              <w:left w:val="nil"/>
              <w:bottom w:val="nil"/>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227.96</w:t>
            </w:r>
          </w:p>
        </w:tc>
        <w:tc>
          <w:tcPr>
            <w:tcW w:w="1091" w:type="dxa"/>
            <w:tcBorders>
              <w:top w:val="nil"/>
              <w:left w:val="nil"/>
              <w:bottom w:val="nil"/>
              <w:right w:val="nil"/>
            </w:tcBorders>
            <w:shd w:val="clear" w:color="auto" w:fill="auto"/>
            <w:noWrap/>
            <w:vAlign w:val="center"/>
            <w:hideMark/>
          </w:tcPr>
          <w:p w:rsidR="00331900" w:rsidRDefault="00D3189E" w:rsidP="00557970">
            <w:pPr>
              <w:spacing w:after="0"/>
              <w:jc w:val="center"/>
              <w:rPr>
                <w:color w:val="000000"/>
                <w:sz w:val="22"/>
                <w:szCs w:val="22"/>
              </w:rPr>
            </w:pPr>
            <w:r>
              <w:rPr>
                <w:color w:val="000000"/>
                <w:sz w:val="22"/>
                <w:szCs w:val="22"/>
              </w:rPr>
              <w:t>227.96</w:t>
            </w:r>
          </w:p>
        </w:tc>
        <w:tc>
          <w:tcPr>
            <w:tcW w:w="1151" w:type="dxa"/>
            <w:tcBorders>
              <w:top w:val="nil"/>
              <w:left w:val="nil"/>
              <w:bottom w:val="nil"/>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360.27</w:t>
            </w:r>
          </w:p>
        </w:tc>
        <w:tc>
          <w:tcPr>
            <w:tcW w:w="1268" w:type="dxa"/>
            <w:tcBorders>
              <w:top w:val="nil"/>
              <w:left w:val="nil"/>
              <w:bottom w:val="nil"/>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3.964E-15</w:t>
            </w:r>
          </w:p>
        </w:tc>
        <w:tc>
          <w:tcPr>
            <w:tcW w:w="1260" w:type="dxa"/>
            <w:tcBorders>
              <w:top w:val="nil"/>
              <w:left w:val="nil"/>
              <w:bottom w:val="nil"/>
              <w:right w:val="nil"/>
            </w:tcBorders>
            <w:shd w:val="clear" w:color="auto" w:fill="auto"/>
            <w:noWrap/>
            <w:vAlign w:val="bottom"/>
            <w:hideMark/>
          </w:tcPr>
          <w:p w:rsidR="00331900" w:rsidRDefault="00331900" w:rsidP="00557970">
            <w:pPr>
              <w:spacing w:after="0"/>
              <w:jc w:val="right"/>
              <w:rPr>
                <w:color w:val="000000"/>
                <w:sz w:val="22"/>
                <w:szCs w:val="22"/>
              </w:rPr>
            </w:pPr>
          </w:p>
        </w:tc>
      </w:tr>
      <w:tr w:rsidR="00D3189E" w:rsidTr="009D5328">
        <w:trPr>
          <w:trHeight w:val="324"/>
        </w:trPr>
        <w:tc>
          <w:tcPr>
            <w:tcW w:w="1530" w:type="dxa"/>
            <w:tcBorders>
              <w:top w:val="nil"/>
              <w:left w:val="nil"/>
              <w:bottom w:val="nil"/>
              <w:right w:val="nil"/>
            </w:tcBorders>
            <w:shd w:val="clear" w:color="auto" w:fill="auto"/>
            <w:noWrap/>
            <w:vAlign w:val="bottom"/>
            <w:hideMark/>
          </w:tcPr>
          <w:p w:rsidR="00331900" w:rsidRDefault="00D3189E" w:rsidP="00557970">
            <w:pPr>
              <w:spacing w:after="0"/>
              <w:rPr>
                <w:color w:val="000000"/>
                <w:sz w:val="22"/>
                <w:szCs w:val="22"/>
              </w:rPr>
            </w:pPr>
            <w:r>
              <w:rPr>
                <w:color w:val="000000"/>
                <w:sz w:val="22"/>
                <w:szCs w:val="22"/>
              </w:rPr>
              <w:t>Residual</w:t>
            </w:r>
          </w:p>
        </w:tc>
        <w:tc>
          <w:tcPr>
            <w:tcW w:w="1267" w:type="dxa"/>
            <w:tcBorders>
              <w:top w:val="nil"/>
              <w:left w:val="nil"/>
              <w:bottom w:val="nil"/>
              <w:right w:val="nil"/>
            </w:tcBorders>
            <w:shd w:val="clear" w:color="auto" w:fill="auto"/>
            <w:noWrap/>
            <w:vAlign w:val="bottom"/>
            <w:hideMark/>
          </w:tcPr>
          <w:p w:rsidR="00331900" w:rsidRDefault="00D3189E" w:rsidP="00557970">
            <w:pPr>
              <w:spacing w:after="0"/>
              <w:jc w:val="center"/>
              <w:rPr>
                <w:color w:val="000000"/>
                <w:sz w:val="22"/>
                <w:szCs w:val="22"/>
              </w:rPr>
            </w:pPr>
            <w:r>
              <w:rPr>
                <w:color w:val="000000"/>
                <w:sz w:val="22"/>
                <w:szCs w:val="22"/>
              </w:rPr>
              <w:t>22</w:t>
            </w:r>
          </w:p>
        </w:tc>
        <w:tc>
          <w:tcPr>
            <w:tcW w:w="1163" w:type="dxa"/>
            <w:tcBorders>
              <w:top w:val="nil"/>
              <w:left w:val="nil"/>
              <w:bottom w:val="nil"/>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13.92</w:t>
            </w:r>
          </w:p>
        </w:tc>
        <w:tc>
          <w:tcPr>
            <w:tcW w:w="1091" w:type="dxa"/>
            <w:tcBorders>
              <w:top w:val="nil"/>
              <w:left w:val="nil"/>
              <w:bottom w:val="nil"/>
              <w:right w:val="nil"/>
            </w:tcBorders>
            <w:shd w:val="clear" w:color="auto" w:fill="auto"/>
            <w:noWrap/>
            <w:vAlign w:val="center"/>
            <w:hideMark/>
          </w:tcPr>
          <w:p w:rsidR="00331900" w:rsidRDefault="00D3189E" w:rsidP="00557970">
            <w:pPr>
              <w:spacing w:after="0"/>
              <w:jc w:val="center"/>
              <w:rPr>
                <w:color w:val="000000"/>
                <w:sz w:val="22"/>
                <w:szCs w:val="22"/>
              </w:rPr>
            </w:pPr>
            <w:r>
              <w:rPr>
                <w:color w:val="000000"/>
                <w:sz w:val="22"/>
                <w:szCs w:val="22"/>
              </w:rPr>
              <w:t>0.633</w:t>
            </w:r>
          </w:p>
        </w:tc>
        <w:tc>
          <w:tcPr>
            <w:tcW w:w="1151" w:type="dxa"/>
            <w:tcBorders>
              <w:top w:val="nil"/>
              <w:left w:val="nil"/>
              <w:bottom w:val="nil"/>
              <w:right w:val="nil"/>
            </w:tcBorders>
            <w:shd w:val="clear" w:color="auto" w:fill="auto"/>
            <w:noWrap/>
            <w:vAlign w:val="bottom"/>
            <w:hideMark/>
          </w:tcPr>
          <w:p w:rsidR="00331900" w:rsidRDefault="00331900" w:rsidP="00557970">
            <w:pPr>
              <w:spacing w:after="0"/>
              <w:jc w:val="center"/>
              <w:rPr>
                <w:color w:val="000000"/>
                <w:sz w:val="22"/>
                <w:szCs w:val="22"/>
              </w:rPr>
            </w:pPr>
          </w:p>
        </w:tc>
        <w:tc>
          <w:tcPr>
            <w:tcW w:w="1268"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260"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r>
      <w:tr w:rsidR="00D3189E" w:rsidTr="009D5328">
        <w:trPr>
          <w:trHeight w:val="324"/>
        </w:trPr>
        <w:tc>
          <w:tcPr>
            <w:tcW w:w="1530" w:type="dxa"/>
            <w:tcBorders>
              <w:top w:val="nil"/>
              <w:left w:val="nil"/>
              <w:bottom w:val="single" w:sz="8" w:space="0" w:color="auto"/>
              <w:right w:val="nil"/>
            </w:tcBorders>
            <w:shd w:val="clear" w:color="auto" w:fill="auto"/>
            <w:noWrap/>
            <w:vAlign w:val="bottom"/>
            <w:hideMark/>
          </w:tcPr>
          <w:p w:rsidR="00331900" w:rsidRDefault="00D3189E" w:rsidP="00557970">
            <w:pPr>
              <w:spacing w:after="0"/>
              <w:rPr>
                <w:color w:val="000000"/>
                <w:sz w:val="22"/>
                <w:szCs w:val="22"/>
              </w:rPr>
            </w:pPr>
            <w:r>
              <w:rPr>
                <w:color w:val="000000"/>
                <w:sz w:val="22"/>
                <w:szCs w:val="22"/>
              </w:rPr>
              <w:t>Total</w:t>
            </w:r>
          </w:p>
        </w:tc>
        <w:tc>
          <w:tcPr>
            <w:tcW w:w="1267" w:type="dxa"/>
            <w:tcBorders>
              <w:top w:val="nil"/>
              <w:left w:val="nil"/>
              <w:bottom w:val="single" w:sz="8" w:space="0" w:color="auto"/>
              <w:right w:val="nil"/>
            </w:tcBorders>
            <w:shd w:val="clear" w:color="auto" w:fill="auto"/>
            <w:noWrap/>
            <w:vAlign w:val="bottom"/>
            <w:hideMark/>
          </w:tcPr>
          <w:p w:rsidR="00331900" w:rsidRDefault="00D3189E" w:rsidP="00557970">
            <w:pPr>
              <w:spacing w:after="0"/>
              <w:jc w:val="center"/>
              <w:rPr>
                <w:color w:val="000000"/>
                <w:sz w:val="22"/>
                <w:szCs w:val="22"/>
              </w:rPr>
            </w:pPr>
            <w:r>
              <w:rPr>
                <w:color w:val="000000"/>
                <w:sz w:val="22"/>
                <w:szCs w:val="22"/>
              </w:rPr>
              <w:t>23</w:t>
            </w:r>
          </w:p>
        </w:tc>
        <w:tc>
          <w:tcPr>
            <w:tcW w:w="1163" w:type="dxa"/>
            <w:tcBorders>
              <w:top w:val="nil"/>
              <w:left w:val="nil"/>
              <w:bottom w:val="single" w:sz="8" w:space="0" w:color="auto"/>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241.88</w:t>
            </w:r>
          </w:p>
        </w:tc>
        <w:tc>
          <w:tcPr>
            <w:tcW w:w="1091" w:type="dxa"/>
            <w:tcBorders>
              <w:top w:val="nil"/>
              <w:left w:val="nil"/>
              <w:bottom w:val="single" w:sz="8" w:space="0" w:color="auto"/>
              <w:right w:val="nil"/>
            </w:tcBorders>
            <w:shd w:val="clear" w:color="auto" w:fill="auto"/>
            <w:noWrap/>
            <w:vAlign w:val="bottom"/>
            <w:hideMark/>
          </w:tcPr>
          <w:p w:rsidR="00331900" w:rsidRDefault="00331900" w:rsidP="00557970">
            <w:pPr>
              <w:spacing w:after="0"/>
              <w:rPr>
                <w:color w:val="000000"/>
                <w:sz w:val="22"/>
                <w:szCs w:val="22"/>
              </w:rPr>
            </w:pPr>
          </w:p>
        </w:tc>
        <w:tc>
          <w:tcPr>
            <w:tcW w:w="1151" w:type="dxa"/>
            <w:tcBorders>
              <w:top w:val="nil"/>
              <w:left w:val="nil"/>
              <w:bottom w:val="single" w:sz="8" w:space="0" w:color="auto"/>
              <w:right w:val="nil"/>
            </w:tcBorders>
            <w:shd w:val="clear" w:color="auto" w:fill="auto"/>
            <w:noWrap/>
            <w:vAlign w:val="bottom"/>
            <w:hideMark/>
          </w:tcPr>
          <w:p w:rsidR="00331900" w:rsidRDefault="00331900" w:rsidP="00557970">
            <w:pPr>
              <w:spacing w:after="0"/>
              <w:rPr>
                <w:color w:val="000000"/>
                <w:sz w:val="22"/>
                <w:szCs w:val="22"/>
              </w:rPr>
            </w:pPr>
          </w:p>
        </w:tc>
        <w:tc>
          <w:tcPr>
            <w:tcW w:w="1268" w:type="dxa"/>
            <w:tcBorders>
              <w:top w:val="nil"/>
              <w:left w:val="nil"/>
              <w:bottom w:val="single" w:sz="8" w:space="0" w:color="auto"/>
              <w:right w:val="nil"/>
            </w:tcBorders>
            <w:shd w:val="clear" w:color="auto" w:fill="auto"/>
            <w:noWrap/>
            <w:vAlign w:val="bottom"/>
            <w:hideMark/>
          </w:tcPr>
          <w:p w:rsidR="00331900" w:rsidRDefault="00331900" w:rsidP="00557970">
            <w:pPr>
              <w:spacing w:after="0"/>
              <w:rPr>
                <w:color w:val="000000"/>
                <w:sz w:val="22"/>
                <w:szCs w:val="22"/>
              </w:rPr>
            </w:pPr>
          </w:p>
        </w:tc>
        <w:tc>
          <w:tcPr>
            <w:tcW w:w="1260" w:type="dxa"/>
            <w:tcBorders>
              <w:top w:val="nil"/>
              <w:left w:val="nil"/>
              <w:bottom w:val="nil"/>
              <w:right w:val="nil"/>
            </w:tcBorders>
            <w:shd w:val="clear" w:color="auto" w:fill="auto"/>
            <w:noWrap/>
            <w:vAlign w:val="bottom"/>
            <w:hideMark/>
          </w:tcPr>
          <w:p w:rsidR="00331900" w:rsidRDefault="00331900" w:rsidP="00557970">
            <w:pPr>
              <w:spacing w:after="0"/>
              <w:rPr>
                <w:color w:val="000000"/>
                <w:sz w:val="22"/>
                <w:szCs w:val="22"/>
              </w:rPr>
            </w:pPr>
          </w:p>
        </w:tc>
      </w:tr>
      <w:tr w:rsidR="00D3189E" w:rsidTr="009D5328">
        <w:trPr>
          <w:trHeight w:val="324"/>
        </w:trPr>
        <w:tc>
          <w:tcPr>
            <w:tcW w:w="1530"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267"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163"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091"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151"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268"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260"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r>
      <w:tr w:rsidR="00D3189E" w:rsidTr="009D5328">
        <w:trPr>
          <w:trHeight w:val="324"/>
        </w:trPr>
        <w:tc>
          <w:tcPr>
            <w:tcW w:w="1530" w:type="dxa"/>
            <w:tcBorders>
              <w:top w:val="single" w:sz="8" w:space="0" w:color="auto"/>
              <w:left w:val="nil"/>
              <w:bottom w:val="single" w:sz="4" w:space="0" w:color="auto"/>
              <w:right w:val="nil"/>
            </w:tcBorders>
            <w:shd w:val="clear" w:color="auto" w:fill="auto"/>
            <w:noWrap/>
            <w:vAlign w:val="bottom"/>
            <w:hideMark/>
          </w:tcPr>
          <w:p w:rsidR="00331900" w:rsidRDefault="00331900" w:rsidP="00557970">
            <w:pPr>
              <w:spacing w:after="0"/>
              <w:jc w:val="center"/>
              <w:rPr>
                <w:i/>
                <w:iCs/>
                <w:color w:val="000000"/>
                <w:sz w:val="22"/>
                <w:szCs w:val="22"/>
              </w:rPr>
            </w:pPr>
          </w:p>
        </w:tc>
        <w:tc>
          <w:tcPr>
            <w:tcW w:w="1267" w:type="dxa"/>
            <w:tcBorders>
              <w:top w:val="single" w:sz="8" w:space="0" w:color="auto"/>
              <w:left w:val="nil"/>
              <w:bottom w:val="single" w:sz="4" w:space="0" w:color="auto"/>
              <w:right w:val="nil"/>
            </w:tcBorders>
            <w:shd w:val="clear" w:color="auto" w:fill="auto"/>
            <w:noWrap/>
            <w:vAlign w:val="center"/>
            <w:hideMark/>
          </w:tcPr>
          <w:p w:rsidR="00331900" w:rsidRDefault="00D3189E" w:rsidP="00557970">
            <w:pPr>
              <w:spacing w:after="0"/>
              <w:rPr>
                <w:i/>
                <w:iCs/>
                <w:color w:val="000000"/>
                <w:sz w:val="22"/>
                <w:szCs w:val="22"/>
              </w:rPr>
            </w:pPr>
            <w:r>
              <w:rPr>
                <w:i/>
                <w:iCs/>
                <w:color w:val="000000"/>
                <w:sz w:val="22"/>
                <w:szCs w:val="22"/>
              </w:rPr>
              <w:t>Coefficients</w:t>
            </w:r>
          </w:p>
        </w:tc>
        <w:tc>
          <w:tcPr>
            <w:tcW w:w="1163" w:type="dxa"/>
            <w:tcBorders>
              <w:top w:val="single" w:sz="8" w:space="0" w:color="auto"/>
              <w:left w:val="nil"/>
              <w:bottom w:val="single" w:sz="4" w:space="0" w:color="auto"/>
              <w:right w:val="nil"/>
            </w:tcBorders>
            <w:shd w:val="clear" w:color="auto" w:fill="auto"/>
            <w:noWrap/>
            <w:vAlign w:val="center"/>
            <w:hideMark/>
          </w:tcPr>
          <w:p w:rsidR="00331900" w:rsidRDefault="00D3189E" w:rsidP="00557970">
            <w:pPr>
              <w:spacing w:after="0"/>
              <w:rPr>
                <w:i/>
                <w:iCs/>
                <w:color w:val="000000"/>
                <w:sz w:val="22"/>
                <w:szCs w:val="22"/>
              </w:rPr>
            </w:pPr>
            <w:r>
              <w:rPr>
                <w:i/>
                <w:iCs/>
                <w:color w:val="000000"/>
                <w:sz w:val="22"/>
                <w:szCs w:val="22"/>
              </w:rPr>
              <w:t>Std Error</w:t>
            </w:r>
          </w:p>
        </w:tc>
        <w:tc>
          <w:tcPr>
            <w:tcW w:w="1091" w:type="dxa"/>
            <w:tcBorders>
              <w:top w:val="single" w:sz="8" w:space="0" w:color="auto"/>
              <w:left w:val="nil"/>
              <w:bottom w:val="single" w:sz="4" w:space="0" w:color="auto"/>
              <w:right w:val="nil"/>
            </w:tcBorders>
            <w:shd w:val="clear" w:color="auto" w:fill="auto"/>
            <w:noWrap/>
            <w:vAlign w:val="center"/>
            <w:hideMark/>
          </w:tcPr>
          <w:p w:rsidR="00331900" w:rsidRDefault="00D3189E" w:rsidP="00557970">
            <w:pPr>
              <w:spacing w:after="0"/>
              <w:jc w:val="center"/>
              <w:rPr>
                <w:i/>
                <w:iCs/>
                <w:color w:val="000000"/>
                <w:sz w:val="22"/>
                <w:szCs w:val="22"/>
              </w:rPr>
            </w:pPr>
            <w:r>
              <w:rPr>
                <w:i/>
                <w:iCs/>
                <w:color w:val="000000"/>
                <w:sz w:val="22"/>
                <w:szCs w:val="22"/>
              </w:rPr>
              <w:t>t Stat</w:t>
            </w:r>
          </w:p>
        </w:tc>
        <w:tc>
          <w:tcPr>
            <w:tcW w:w="1151" w:type="dxa"/>
            <w:tcBorders>
              <w:top w:val="single" w:sz="8" w:space="0" w:color="auto"/>
              <w:left w:val="nil"/>
              <w:bottom w:val="single" w:sz="4" w:space="0" w:color="auto"/>
              <w:right w:val="nil"/>
            </w:tcBorders>
            <w:shd w:val="clear" w:color="auto" w:fill="auto"/>
            <w:noWrap/>
            <w:vAlign w:val="center"/>
            <w:hideMark/>
          </w:tcPr>
          <w:p w:rsidR="00331900" w:rsidRDefault="00D3189E" w:rsidP="00557970">
            <w:pPr>
              <w:spacing w:after="0"/>
              <w:rPr>
                <w:i/>
                <w:iCs/>
                <w:color w:val="000000"/>
                <w:sz w:val="22"/>
                <w:szCs w:val="22"/>
              </w:rPr>
            </w:pPr>
            <w:r>
              <w:rPr>
                <w:i/>
                <w:iCs/>
                <w:color w:val="000000"/>
                <w:sz w:val="22"/>
                <w:szCs w:val="22"/>
              </w:rPr>
              <w:t>P-value</w:t>
            </w:r>
          </w:p>
        </w:tc>
        <w:tc>
          <w:tcPr>
            <w:tcW w:w="1268" w:type="dxa"/>
            <w:tcBorders>
              <w:top w:val="single" w:sz="8" w:space="0" w:color="auto"/>
              <w:left w:val="nil"/>
              <w:bottom w:val="single" w:sz="4" w:space="0" w:color="auto"/>
              <w:right w:val="nil"/>
            </w:tcBorders>
            <w:shd w:val="clear" w:color="auto" w:fill="auto"/>
            <w:noWrap/>
            <w:vAlign w:val="center"/>
            <w:hideMark/>
          </w:tcPr>
          <w:p w:rsidR="00331900" w:rsidRDefault="00D3189E" w:rsidP="00557970">
            <w:pPr>
              <w:spacing w:after="0"/>
              <w:rPr>
                <w:i/>
                <w:iCs/>
                <w:color w:val="000000"/>
                <w:sz w:val="22"/>
                <w:szCs w:val="22"/>
              </w:rPr>
            </w:pPr>
            <w:r>
              <w:rPr>
                <w:i/>
                <w:iCs/>
                <w:color w:val="000000"/>
                <w:sz w:val="22"/>
                <w:szCs w:val="22"/>
              </w:rPr>
              <w:t>Lower 95%</w:t>
            </w:r>
          </w:p>
        </w:tc>
        <w:tc>
          <w:tcPr>
            <w:tcW w:w="1260" w:type="dxa"/>
            <w:tcBorders>
              <w:top w:val="single" w:sz="8" w:space="0" w:color="auto"/>
              <w:left w:val="nil"/>
              <w:bottom w:val="single" w:sz="4" w:space="0" w:color="auto"/>
              <w:right w:val="nil"/>
            </w:tcBorders>
            <w:shd w:val="clear" w:color="auto" w:fill="auto"/>
            <w:noWrap/>
            <w:vAlign w:val="center"/>
            <w:hideMark/>
          </w:tcPr>
          <w:p w:rsidR="00331900" w:rsidRDefault="00D3189E" w:rsidP="00557970">
            <w:pPr>
              <w:spacing w:after="0"/>
              <w:rPr>
                <w:i/>
                <w:iCs/>
                <w:color w:val="000000"/>
                <w:sz w:val="22"/>
                <w:szCs w:val="22"/>
              </w:rPr>
            </w:pPr>
            <w:r>
              <w:rPr>
                <w:i/>
                <w:iCs/>
                <w:color w:val="000000"/>
                <w:sz w:val="22"/>
                <w:szCs w:val="22"/>
              </w:rPr>
              <w:t>Upper 95%</w:t>
            </w:r>
          </w:p>
        </w:tc>
      </w:tr>
      <w:tr w:rsidR="00D3189E" w:rsidTr="009D5328">
        <w:trPr>
          <w:trHeight w:val="324"/>
        </w:trPr>
        <w:tc>
          <w:tcPr>
            <w:tcW w:w="1530" w:type="dxa"/>
            <w:tcBorders>
              <w:top w:val="nil"/>
              <w:left w:val="nil"/>
              <w:bottom w:val="nil"/>
              <w:right w:val="nil"/>
            </w:tcBorders>
            <w:shd w:val="clear" w:color="auto" w:fill="auto"/>
            <w:noWrap/>
            <w:vAlign w:val="bottom"/>
            <w:hideMark/>
          </w:tcPr>
          <w:p w:rsidR="00331900" w:rsidRDefault="00D3189E" w:rsidP="00557970">
            <w:pPr>
              <w:spacing w:after="0"/>
              <w:rPr>
                <w:color w:val="000000"/>
                <w:sz w:val="22"/>
                <w:szCs w:val="22"/>
              </w:rPr>
            </w:pPr>
            <w:r>
              <w:rPr>
                <w:color w:val="000000"/>
                <w:sz w:val="22"/>
                <w:szCs w:val="22"/>
              </w:rPr>
              <w:t>Intercept</w:t>
            </w:r>
          </w:p>
        </w:tc>
        <w:tc>
          <w:tcPr>
            <w:tcW w:w="1267" w:type="dxa"/>
            <w:tcBorders>
              <w:top w:val="nil"/>
              <w:left w:val="nil"/>
              <w:bottom w:val="nil"/>
              <w:right w:val="nil"/>
            </w:tcBorders>
            <w:shd w:val="clear" w:color="auto" w:fill="auto"/>
            <w:noWrap/>
            <w:vAlign w:val="center"/>
            <w:hideMark/>
          </w:tcPr>
          <w:p w:rsidR="00331900" w:rsidRDefault="00D3189E" w:rsidP="00557970">
            <w:pPr>
              <w:spacing w:after="0"/>
              <w:jc w:val="center"/>
              <w:rPr>
                <w:color w:val="000000"/>
                <w:sz w:val="22"/>
                <w:szCs w:val="22"/>
              </w:rPr>
            </w:pPr>
            <w:r>
              <w:rPr>
                <w:color w:val="000000"/>
                <w:sz w:val="22"/>
                <w:szCs w:val="22"/>
              </w:rPr>
              <w:t>-0.278</w:t>
            </w:r>
          </w:p>
        </w:tc>
        <w:tc>
          <w:tcPr>
            <w:tcW w:w="1163" w:type="dxa"/>
            <w:tcBorders>
              <w:top w:val="nil"/>
              <w:left w:val="nil"/>
              <w:bottom w:val="nil"/>
              <w:right w:val="nil"/>
            </w:tcBorders>
            <w:shd w:val="clear" w:color="auto" w:fill="auto"/>
            <w:noWrap/>
            <w:vAlign w:val="center"/>
            <w:hideMark/>
          </w:tcPr>
          <w:p w:rsidR="00331900" w:rsidRDefault="00D3189E" w:rsidP="00557970">
            <w:pPr>
              <w:spacing w:after="0"/>
              <w:jc w:val="center"/>
              <w:rPr>
                <w:color w:val="000000"/>
                <w:sz w:val="22"/>
                <w:szCs w:val="22"/>
              </w:rPr>
            </w:pPr>
            <w:r>
              <w:rPr>
                <w:color w:val="000000"/>
                <w:sz w:val="22"/>
                <w:szCs w:val="22"/>
              </w:rPr>
              <w:t>0.483</w:t>
            </w:r>
          </w:p>
        </w:tc>
        <w:tc>
          <w:tcPr>
            <w:tcW w:w="1091" w:type="dxa"/>
            <w:tcBorders>
              <w:top w:val="nil"/>
              <w:left w:val="nil"/>
              <w:bottom w:val="nil"/>
              <w:right w:val="nil"/>
            </w:tcBorders>
            <w:shd w:val="clear" w:color="auto" w:fill="auto"/>
            <w:noWrap/>
            <w:vAlign w:val="center"/>
            <w:hideMark/>
          </w:tcPr>
          <w:p w:rsidR="00331900" w:rsidRDefault="00D3189E" w:rsidP="00557970">
            <w:pPr>
              <w:spacing w:after="0"/>
              <w:jc w:val="center"/>
              <w:rPr>
                <w:color w:val="000000"/>
                <w:sz w:val="22"/>
                <w:szCs w:val="22"/>
              </w:rPr>
            </w:pPr>
            <w:r>
              <w:rPr>
                <w:color w:val="000000"/>
                <w:sz w:val="22"/>
                <w:szCs w:val="22"/>
              </w:rPr>
              <w:t>-0.576</w:t>
            </w:r>
          </w:p>
        </w:tc>
        <w:tc>
          <w:tcPr>
            <w:tcW w:w="1151" w:type="dxa"/>
            <w:tcBorders>
              <w:top w:val="nil"/>
              <w:left w:val="nil"/>
              <w:bottom w:val="nil"/>
              <w:right w:val="nil"/>
            </w:tcBorders>
            <w:shd w:val="clear" w:color="auto" w:fill="auto"/>
            <w:noWrap/>
            <w:vAlign w:val="center"/>
            <w:hideMark/>
          </w:tcPr>
          <w:p w:rsidR="00331900" w:rsidRDefault="00D3189E" w:rsidP="00557970">
            <w:pPr>
              <w:spacing w:after="0"/>
              <w:jc w:val="center"/>
              <w:rPr>
                <w:color w:val="000000"/>
                <w:sz w:val="22"/>
                <w:szCs w:val="22"/>
              </w:rPr>
            </w:pPr>
            <w:r>
              <w:rPr>
                <w:color w:val="000000"/>
                <w:sz w:val="22"/>
                <w:szCs w:val="22"/>
              </w:rPr>
              <w:t>0.571</w:t>
            </w:r>
          </w:p>
        </w:tc>
        <w:tc>
          <w:tcPr>
            <w:tcW w:w="1268" w:type="dxa"/>
            <w:tcBorders>
              <w:top w:val="nil"/>
              <w:left w:val="nil"/>
              <w:bottom w:val="nil"/>
              <w:right w:val="nil"/>
            </w:tcBorders>
            <w:shd w:val="clear" w:color="auto" w:fill="auto"/>
            <w:noWrap/>
            <w:vAlign w:val="center"/>
            <w:hideMark/>
          </w:tcPr>
          <w:p w:rsidR="00331900" w:rsidRDefault="00D3189E" w:rsidP="00557970">
            <w:pPr>
              <w:spacing w:after="0"/>
              <w:jc w:val="center"/>
              <w:rPr>
                <w:color w:val="000000"/>
                <w:sz w:val="22"/>
                <w:szCs w:val="22"/>
              </w:rPr>
            </w:pPr>
            <w:r>
              <w:rPr>
                <w:color w:val="000000"/>
                <w:sz w:val="22"/>
                <w:szCs w:val="22"/>
              </w:rPr>
              <w:t>-1.281</w:t>
            </w:r>
          </w:p>
        </w:tc>
        <w:tc>
          <w:tcPr>
            <w:tcW w:w="1260" w:type="dxa"/>
            <w:tcBorders>
              <w:top w:val="nil"/>
              <w:left w:val="nil"/>
              <w:bottom w:val="nil"/>
              <w:right w:val="nil"/>
            </w:tcBorders>
            <w:shd w:val="clear" w:color="auto" w:fill="auto"/>
            <w:noWrap/>
            <w:vAlign w:val="center"/>
            <w:hideMark/>
          </w:tcPr>
          <w:p w:rsidR="00331900" w:rsidRDefault="00D3189E" w:rsidP="00557970">
            <w:pPr>
              <w:spacing w:after="0"/>
              <w:jc w:val="center"/>
              <w:rPr>
                <w:color w:val="000000"/>
                <w:sz w:val="22"/>
                <w:szCs w:val="22"/>
              </w:rPr>
            </w:pPr>
            <w:r>
              <w:rPr>
                <w:color w:val="000000"/>
                <w:sz w:val="22"/>
                <w:szCs w:val="22"/>
              </w:rPr>
              <w:t>0.724</w:t>
            </w:r>
          </w:p>
        </w:tc>
      </w:tr>
      <w:tr w:rsidR="00D3189E" w:rsidTr="009D5328">
        <w:trPr>
          <w:trHeight w:val="324"/>
        </w:trPr>
        <w:tc>
          <w:tcPr>
            <w:tcW w:w="1530" w:type="dxa"/>
            <w:tcBorders>
              <w:top w:val="nil"/>
              <w:left w:val="nil"/>
              <w:bottom w:val="single" w:sz="8" w:space="0" w:color="auto"/>
              <w:right w:val="nil"/>
            </w:tcBorders>
            <w:shd w:val="clear" w:color="auto" w:fill="auto"/>
            <w:noWrap/>
            <w:vAlign w:val="bottom"/>
            <w:hideMark/>
          </w:tcPr>
          <w:p w:rsidR="00331900" w:rsidRDefault="00D3189E" w:rsidP="00557970">
            <w:pPr>
              <w:spacing w:after="0"/>
              <w:rPr>
                <w:color w:val="000000"/>
                <w:sz w:val="22"/>
                <w:szCs w:val="22"/>
              </w:rPr>
            </w:pPr>
            <w:r>
              <w:rPr>
                <w:color w:val="000000"/>
                <w:sz w:val="22"/>
                <w:szCs w:val="22"/>
              </w:rPr>
              <w:t>Number hits</w:t>
            </w:r>
          </w:p>
        </w:tc>
        <w:tc>
          <w:tcPr>
            <w:tcW w:w="1267" w:type="dxa"/>
            <w:tcBorders>
              <w:top w:val="nil"/>
              <w:left w:val="nil"/>
              <w:bottom w:val="single" w:sz="8" w:space="0" w:color="auto"/>
              <w:right w:val="nil"/>
            </w:tcBorders>
            <w:shd w:val="clear" w:color="auto" w:fill="auto"/>
            <w:noWrap/>
            <w:vAlign w:val="center"/>
            <w:hideMark/>
          </w:tcPr>
          <w:p w:rsidR="00331900" w:rsidRDefault="00D3189E" w:rsidP="00557970">
            <w:pPr>
              <w:spacing w:after="0"/>
              <w:jc w:val="center"/>
              <w:rPr>
                <w:color w:val="000000"/>
                <w:sz w:val="22"/>
                <w:szCs w:val="22"/>
              </w:rPr>
            </w:pPr>
            <w:r>
              <w:rPr>
                <w:color w:val="000000"/>
                <w:sz w:val="22"/>
                <w:szCs w:val="22"/>
              </w:rPr>
              <w:t>0.228</w:t>
            </w:r>
          </w:p>
        </w:tc>
        <w:tc>
          <w:tcPr>
            <w:tcW w:w="1163" w:type="dxa"/>
            <w:tcBorders>
              <w:top w:val="nil"/>
              <w:left w:val="nil"/>
              <w:bottom w:val="single" w:sz="8" w:space="0" w:color="auto"/>
              <w:right w:val="nil"/>
            </w:tcBorders>
            <w:shd w:val="clear" w:color="auto" w:fill="auto"/>
            <w:noWrap/>
            <w:vAlign w:val="center"/>
            <w:hideMark/>
          </w:tcPr>
          <w:p w:rsidR="00331900" w:rsidRDefault="00D3189E" w:rsidP="00557970">
            <w:pPr>
              <w:spacing w:after="0"/>
              <w:jc w:val="center"/>
              <w:rPr>
                <w:color w:val="000000"/>
                <w:sz w:val="22"/>
                <w:szCs w:val="22"/>
              </w:rPr>
            </w:pPr>
            <w:r>
              <w:rPr>
                <w:color w:val="000000"/>
                <w:sz w:val="22"/>
                <w:szCs w:val="22"/>
              </w:rPr>
              <w:t>0.012</w:t>
            </w:r>
          </w:p>
        </w:tc>
        <w:tc>
          <w:tcPr>
            <w:tcW w:w="1091" w:type="dxa"/>
            <w:tcBorders>
              <w:top w:val="nil"/>
              <w:left w:val="nil"/>
              <w:bottom w:val="single" w:sz="8" w:space="0" w:color="auto"/>
              <w:right w:val="nil"/>
            </w:tcBorders>
            <w:shd w:val="clear" w:color="auto" w:fill="auto"/>
            <w:noWrap/>
            <w:vAlign w:val="center"/>
            <w:hideMark/>
          </w:tcPr>
          <w:p w:rsidR="00331900" w:rsidRDefault="00D3189E" w:rsidP="00557970">
            <w:pPr>
              <w:spacing w:after="0"/>
              <w:jc w:val="center"/>
              <w:rPr>
                <w:color w:val="000000"/>
                <w:sz w:val="22"/>
                <w:szCs w:val="22"/>
              </w:rPr>
            </w:pPr>
            <w:r>
              <w:rPr>
                <w:color w:val="000000"/>
                <w:sz w:val="22"/>
                <w:szCs w:val="22"/>
              </w:rPr>
              <w:t>18.981</w:t>
            </w:r>
          </w:p>
        </w:tc>
        <w:tc>
          <w:tcPr>
            <w:tcW w:w="1151" w:type="dxa"/>
            <w:tcBorders>
              <w:top w:val="nil"/>
              <w:left w:val="nil"/>
              <w:bottom w:val="single" w:sz="8" w:space="0" w:color="auto"/>
              <w:right w:val="nil"/>
            </w:tcBorders>
            <w:shd w:val="clear" w:color="auto" w:fill="auto"/>
            <w:noWrap/>
            <w:vAlign w:val="center"/>
            <w:hideMark/>
          </w:tcPr>
          <w:p w:rsidR="00331900" w:rsidRDefault="00D3189E" w:rsidP="00557970">
            <w:pPr>
              <w:spacing w:after="0"/>
              <w:jc w:val="center"/>
              <w:rPr>
                <w:color w:val="000000"/>
                <w:sz w:val="22"/>
                <w:szCs w:val="22"/>
              </w:rPr>
            </w:pPr>
            <w:r>
              <w:rPr>
                <w:color w:val="000000"/>
                <w:sz w:val="22"/>
                <w:szCs w:val="22"/>
              </w:rPr>
              <w:t>0.000</w:t>
            </w:r>
          </w:p>
        </w:tc>
        <w:tc>
          <w:tcPr>
            <w:tcW w:w="1268" w:type="dxa"/>
            <w:tcBorders>
              <w:top w:val="nil"/>
              <w:left w:val="nil"/>
              <w:bottom w:val="single" w:sz="8" w:space="0" w:color="auto"/>
              <w:right w:val="nil"/>
            </w:tcBorders>
            <w:shd w:val="clear" w:color="auto" w:fill="auto"/>
            <w:noWrap/>
            <w:vAlign w:val="center"/>
            <w:hideMark/>
          </w:tcPr>
          <w:p w:rsidR="00331900" w:rsidRDefault="00D3189E" w:rsidP="00557970">
            <w:pPr>
              <w:spacing w:after="0"/>
              <w:jc w:val="center"/>
              <w:rPr>
                <w:color w:val="000000"/>
                <w:sz w:val="22"/>
                <w:szCs w:val="22"/>
              </w:rPr>
            </w:pPr>
            <w:r>
              <w:rPr>
                <w:color w:val="000000"/>
                <w:sz w:val="22"/>
                <w:szCs w:val="22"/>
              </w:rPr>
              <w:t>0.203</w:t>
            </w:r>
          </w:p>
        </w:tc>
        <w:tc>
          <w:tcPr>
            <w:tcW w:w="1260" w:type="dxa"/>
            <w:tcBorders>
              <w:top w:val="nil"/>
              <w:left w:val="nil"/>
              <w:bottom w:val="single" w:sz="8" w:space="0" w:color="auto"/>
              <w:right w:val="nil"/>
            </w:tcBorders>
            <w:shd w:val="clear" w:color="auto" w:fill="auto"/>
            <w:noWrap/>
            <w:vAlign w:val="center"/>
            <w:hideMark/>
          </w:tcPr>
          <w:p w:rsidR="00331900" w:rsidRDefault="00D3189E" w:rsidP="00557970">
            <w:pPr>
              <w:spacing w:after="0"/>
              <w:jc w:val="center"/>
              <w:rPr>
                <w:color w:val="000000"/>
                <w:sz w:val="22"/>
                <w:szCs w:val="22"/>
              </w:rPr>
            </w:pPr>
            <w:r>
              <w:rPr>
                <w:color w:val="000000"/>
                <w:sz w:val="22"/>
                <w:szCs w:val="22"/>
              </w:rPr>
              <w:t>0.253</w:t>
            </w:r>
          </w:p>
        </w:tc>
      </w:tr>
    </w:tbl>
    <w:p w:rsidR="00331900" w:rsidRDefault="00331900" w:rsidP="00557970">
      <w:pPr>
        <w:spacing w:after="0"/>
      </w:pPr>
    </w:p>
    <w:p w:rsidR="00331900" w:rsidRDefault="00D3189E" w:rsidP="00557970">
      <w:pPr>
        <w:spacing w:after="0"/>
      </w:pPr>
      <w:r>
        <w:lastRenderedPageBreak/>
        <w:t>28c. Excel output for the 23 observation model</w:t>
      </w:r>
      <w:r w:rsidR="002741E9">
        <w:t xml:space="preserve"> follows:</w:t>
      </w:r>
    </w:p>
    <w:tbl>
      <w:tblPr>
        <w:tblW w:w="8640" w:type="dxa"/>
        <w:tblLook w:val="04A0" w:firstRow="1" w:lastRow="0" w:firstColumn="1" w:lastColumn="0" w:noHBand="0" w:noVBand="1"/>
      </w:tblPr>
      <w:tblGrid>
        <w:gridCol w:w="1440"/>
        <w:gridCol w:w="1267"/>
        <w:gridCol w:w="1163"/>
        <w:gridCol w:w="1096"/>
        <w:gridCol w:w="1096"/>
        <w:gridCol w:w="1318"/>
        <w:gridCol w:w="1260"/>
      </w:tblGrid>
      <w:tr w:rsidR="00D3189E" w:rsidTr="009D5328">
        <w:trPr>
          <w:trHeight w:val="324"/>
        </w:trPr>
        <w:tc>
          <w:tcPr>
            <w:tcW w:w="2707" w:type="dxa"/>
            <w:gridSpan w:val="2"/>
            <w:tcBorders>
              <w:top w:val="single" w:sz="8" w:space="0" w:color="auto"/>
              <w:left w:val="nil"/>
              <w:bottom w:val="single" w:sz="4" w:space="0" w:color="auto"/>
              <w:right w:val="nil"/>
            </w:tcBorders>
            <w:shd w:val="clear" w:color="auto" w:fill="auto"/>
            <w:noWrap/>
            <w:vAlign w:val="bottom"/>
            <w:hideMark/>
          </w:tcPr>
          <w:p w:rsidR="00331900" w:rsidRDefault="00D3189E" w:rsidP="00557970">
            <w:pPr>
              <w:spacing w:after="0"/>
              <w:jc w:val="center"/>
              <w:rPr>
                <w:i/>
                <w:iCs/>
                <w:color w:val="000000"/>
                <w:sz w:val="22"/>
                <w:szCs w:val="22"/>
              </w:rPr>
            </w:pPr>
            <w:r>
              <w:rPr>
                <w:i/>
                <w:iCs/>
                <w:color w:val="000000"/>
                <w:sz w:val="22"/>
                <w:szCs w:val="22"/>
              </w:rPr>
              <w:t>Regression Statistics</w:t>
            </w:r>
          </w:p>
        </w:tc>
        <w:tc>
          <w:tcPr>
            <w:tcW w:w="1163" w:type="dxa"/>
            <w:tcBorders>
              <w:top w:val="nil"/>
              <w:left w:val="nil"/>
              <w:bottom w:val="nil"/>
              <w:right w:val="nil"/>
            </w:tcBorders>
            <w:shd w:val="clear" w:color="auto" w:fill="auto"/>
            <w:noWrap/>
            <w:vAlign w:val="bottom"/>
            <w:hideMark/>
          </w:tcPr>
          <w:p w:rsidR="00331900" w:rsidRDefault="00331900" w:rsidP="00557970">
            <w:pPr>
              <w:spacing w:after="0"/>
              <w:jc w:val="center"/>
              <w:rPr>
                <w:i/>
                <w:iCs/>
                <w:color w:val="000000"/>
                <w:sz w:val="22"/>
                <w:szCs w:val="22"/>
              </w:rPr>
            </w:pPr>
          </w:p>
        </w:tc>
        <w:tc>
          <w:tcPr>
            <w:tcW w:w="1096"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096"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318"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260"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r>
      <w:tr w:rsidR="00D3189E" w:rsidTr="009D5328">
        <w:trPr>
          <w:trHeight w:val="324"/>
        </w:trPr>
        <w:tc>
          <w:tcPr>
            <w:tcW w:w="1440" w:type="dxa"/>
            <w:tcBorders>
              <w:top w:val="nil"/>
              <w:left w:val="nil"/>
              <w:bottom w:val="nil"/>
              <w:right w:val="nil"/>
            </w:tcBorders>
            <w:shd w:val="clear" w:color="auto" w:fill="auto"/>
            <w:noWrap/>
            <w:vAlign w:val="bottom"/>
            <w:hideMark/>
          </w:tcPr>
          <w:p w:rsidR="00331900" w:rsidRDefault="00D3189E" w:rsidP="00557970">
            <w:pPr>
              <w:spacing w:after="0"/>
              <w:rPr>
                <w:color w:val="000000"/>
                <w:sz w:val="22"/>
                <w:szCs w:val="22"/>
              </w:rPr>
            </w:pPr>
            <w:r>
              <w:rPr>
                <w:color w:val="000000"/>
                <w:sz w:val="22"/>
                <w:szCs w:val="22"/>
              </w:rPr>
              <w:t>Multiple R</w:t>
            </w:r>
          </w:p>
        </w:tc>
        <w:tc>
          <w:tcPr>
            <w:tcW w:w="1267" w:type="dxa"/>
            <w:tcBorders>
              <w:top w:val="nil"/>
              <w:left w:val="nil"/>
              <w:bottom w:val="nil"/>
              <w:right w:val="nil"/>
            </w:tcBorders>
            <w:shd w:val="clear" w:color="auto" w:fill="auto"/>
            <w:noWrap/>
            <w:vAlign w:val="bottom"/>
            <w:hideMark/>
          </w:tcPr>
          <w:p w:rsidR="00331900" w:rsidRDefault="00D3189E" w:rsidP="00557970">
            <w:pPr>
              <w:spacing w:after="0"/>
              <w:jc w:val="center"/>
              <w:rPr>
                <w:color w:val="000000"/>
                <w:sz w:val="22"/>
                <w:szCs w:val="22"/>
              </w:rPr>
            </w:pPr>
            <w:r>
              <w:rPr>
                <w:color w:val="000000"/>
                <w:sz w:val="22"/>
                <w:szCs w:val="22"/>
              </w:rPr>
              <w:t>0.960</w:t>
            </w:r>
          </w:p>
        </w:tc>
        <w:tc>
          <w:tcPr>
            <w:tcW w:w="1163" w:type="dxa"/>
            <w:tcBorders>
              <w:top w:val="nil"/>
              <w:left w:val="nil"/>
              <w:bottom w:val="nil"/>
              <w:right w:val="nil"/>
            </w:tcBorders>
            <w:shd w:val="clear" w:color="auto" w:fill="auto"/>
            <w:noWrap/>
            <w:vAlign w:val="bottom"/>
            <w:hideMark/>
          </w:tcPr>
          <w:p w:rsidR="00331900" w:rsidRDefault="00331900" w:rsidP="00557970">
            <w:pPr>
              <w:spacing w:after="0"/>
              <w:jc w:val="center"/>
              <w:rPr>
                <w:color w:val="000000"/>
                <w:sz w:val="22"/>
                <w:szCs w:val="22"/>
              </w:rPr>
            </w:pPr>
          </w:p>
        </w:tc>
        <w:tc>
          <w:tcPr>
            <w:tcW w:w="1096"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096"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318"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260"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r>
      <w:tr w:rsidR="00D3189E" w:rsidTr="009D5328">
        <w:trPr>
          <w:trHeight w:val="324"/>
        </w:trPr>
        <w:tc>
          <w:tcPr>
            <w:tcW w:w="1440" w:type="dxa"/>
            <w:tcBorders>
              <w:top w:val="nil"/>
              <w:left w:val="nil"/>
              <w:bottom w:val="nil"/>
              <w:right w:val="nil"/>
            </w:tcBorders>
            <w:shd w:val="clear" w:color="auto" w:fill="auto"/>
            <w:noWrap/>
            <w:vAlign w:val="bottom"/>
            <w:hideMark/>
          </w:tcPr>
          <w:p w:rsidR="00331900" w:rsidRDefault="00D3189E" w:rsidP="00557970">
            <w:pPr>
              <w:spacing w:after="0"/>
              <w:rPr>
                <w:color w:val="000000"/>
                <w:sz w:val="22"/>
                <w:szCs w:val="22"/>
              </w:rPr>
            </w:pPr>
            <w:r>
              <w:rPr>
                <w:color w:val="000000"/>
                <w:sz w:val="22"/>
                <w:szCs w:val="22"/>
              </w:rPr>
              <w:t xml:space="preserve">R </w:t>
            </w:r>
            <w:r w:rsidR="002741E9">
              <w:rPr>
                <w:color w:val="000000"/>
                <w:sz w:val="22"/>
                <w:szCs w:val="22"/>
              </w:rPr>
              <w:t>s</w:t>
            </w:r>
            <w:r>
              <w:rPr>
                <w:color w:val="000000"/>
                <w:sz w:val="22"/>
                <w:szCs w:val="22"/>
              </w:rPr>
              <w:t>quare</w:t>
            </w:r>
          </w:p>
        </w:tc>
        <w:tc>
          <w:tcPr>
            <w:tcW w:w="1267" w:type="dxa"/>
            <w:tcBorders>
              <w:top w:val="nil"/>
              <w:left w:val="nil"/>
              <w:bottom w:val="nil"/>
              <w:right w:val="nil"/>
            </w:tcBorders>
            <w:shd w:val="clear" w:color="auto" w:fill="auto"/>
            <w:noWrap/>
            <w:vAlign w:val="bottom"/>
            <w:hideMark/>
          </w:tcPr>
          <w:p w:rsidR="00331900" w:rsidRDefault="00D3189E" w:rsidP="00557970">
            <w:pPr>
              <w:spacing w:after="0"/>
              <w:jc w:val="center"/>
              <w:rPr>
                <w:color w:val="000000"/>
                <w:sz w:val="22"/>
                <w:szCs w:val="22"/>
              </w:rPr>
            </w:pPr>
            <w:r>
              <w:rPr>
                <w:color w:val="000000"/>
                <w:sz w:val="22"/>
                <w:szCs w:val="22"/>
              </w:rPr>
              <w:t>0.922</w:t>
            </w:r>
          </w:p>
        </w:tc>
        <w:tc>
          <w:tcPr>
            <w:tcW w:w="1163" w:type="dxa"/>
            <w:tcBorders>
              <w:top w:val="nil"/>
              <w:left w:val="nil"/>
              <w:bottom w:val="nil"/>
              <w:right w:val="nil"/>
            </w:tcBorders>
            <w:shd w:val="clear" w:color="auto" w:fill="auto"/>
            <w:noWrap/>
            <w:vAlign w:val="bottom"/>
            <w:hideMark/>
          </w:tcPr>
          <w:p w:rsidR="00331900" w:rsidRDefault="00331900" w:rsidP="00557970">
            <w:pPr>
              <w:spacing w:after="0"/>
              <w:jc w:val="center"/>
              <w:rPr>
                <w:color w:val="000000"/>
                <w:sz w:val="22"/>
                <w:szCs w:val="22"/>
              </w:rPr>
            </w:pPr>
          </w:p>
        </w:tc>
        <w:tc>
          <w:tcPr>
            <w:tcW w:w="1096"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096"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318"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260"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r>
      <w:tr w:rsidR="00D3189E" w:rsidTr="009D5328">
        <w:trPr>
          <w:trHeight w:val="324"/>
        </w:trPr>
        <w:tc>
          <w:tcPr>
            <w:tcW w:w="1440" w:type="dxa"/>
            <w:tcBorders>
              <w:top w:val="nil"/>
              <w:left w:val="nil"/>
              <w:bottom w:val="nil"/>
              <w:right w:val="nil"/>
            </w:tcBorders>
            <w:shd w:val="clear" w:color="auto" w:fill="auto"/>
            <w:noWrap/>
            <w:vAlign w:val="bottom"/>
            <w:hideMark/>
          </w:tcPr>
          <w:p w:rsidR="00331900" w:rsidRDefault="00D3189E" w:rsidP="00557970">
            <w:pPr>
              <w:spacing w:after="0"/>
              <w:rPr>
                <w:color w:val="000000"/>
                <w:sz w:val="22"/>
                <w:szCs w:val="22"/>
              </w:rPr>
            </w:pPr>
            <w:proofErr w:type="spellStart"/>
            <w:r>
              <w:rPr>
                <w:color w:val="000000"/>
                <w:sz w:val="22"/>
                <w:szCs w:val="22"/>
              </w:rPr>
              <w:t>Adj</w:t>
            </w:r>
            <w:proofErr w:type="spellEnd"/>
            <w:r>
              <w:rPr>
                <w:color w:val="000000"/>
                <w:sz w:val="22"/>
                <w:szCs w:val="22"/>
              </w:rPr>
              <w:t xml:space="preserve"> R </w:t>
            </w:r>
            <w:r w:rsidR="002741E9">
              <w:rPr>
                <w:color w:val="000000"/>
                <w:sz w:val="22"/>
                <w:szCs w:val="22"/>
              </w:rPr>
              <w:t>s</w:t>
            </w:r>
            <w:r>
              <w:rPr>
                <w:color w:val="000000"/>
                <w:sz w:val="22"/>
                <w:szCs w:val="22"/>
              </w:rPr>
              <w:t>quare</w:t>
            </w:r>
          </w:p>
        </w:tc>
        <w:tc>
          <w:tcPr>
            <w:tcW w:w="1267" w:type="dxa"/>
            <w:tcBorders>
              <w:top w:val="nil"/>
              <w:left w:val="nil"/>
              <w:bottom w:val="nil"/>
              <w:right w:val="nil"/>
            </w:tcBorders>
            <w:shd w:val="clear" w:color="auto" w:fill="auto"/>
            <w:noWrap/>
            <w:vAlign w:val="bottom"/>
            <w:hideMark/>
          </w:tcPr>
          <w:p w:rsidR="00331900" w:rsidRDefault="00D3189E" w:rsidP="00557970">
            <w:pPr>
              <w:spacing w:after="0"/>
              <w:jc w:val="center"/>
              <w:rPr>
                <w:color w:val="000000"/>
                <w:sz w:val="22"/>
                <w:szCs w:val="22"/>
              </w:rPr>
            </w:pPr>
            <w:r>
              <w:rPr>
                <w:color w:val="000000"/>
                <w:sz w:val="22"/>
                <w:szCs w:val="22"/>
              </w:rPr>
              <w:t>0.918</w:t>
            </w:r>
          </w:p>
        </w:tc>
        <w:tc>
          <w:tcPr>
            <w:tcW w:w="1163" w:type="dxa"/>
            <w:tcBorders>
              <w:top w:val="nil"/>
              <w:left w:val="nil"/>
              <w:bottom w:val="nil"/>
              <w:right w:val="nil"/>
            </w:tcBorders>
            <w:shd w:val="clear" w:color="auto" w:fill="auto"/>
            <w:noWrap/>
            <w:vAlign w:val="bottom"/>
            <w:hideMark/>
          </w:tcPr>
          <w:p w:rsidR="00331900" w:rsidRDefault="00331900" w:rsidP="00557970">
            <w:pPr>
              <w:spacing w:after="0"/>
              <w:jc w:val="center"/>
              <w:rPr>
                <w:color w:val="000000"/>
                <w:sz w:val="22"/>
                <w:szCs w:val="22"/>
              </w:rPr>
            </w:pPr>
          </w:p>
        </w:tc>
        <w:tc>
          <w:tcPr>
            <w:tcW w:w="1096"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096"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318"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260"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r>
      <w:tr w:rsidR="00D3189E" w:rsidTr="009D5328">
        <w:trPr>
          <w:trHeight w:val="324"/>
        </w:trPr>
        <w:tc>
          <w:tcPr>
            <w:tcW w:w="1440" w:type="dxa"/>
            <w:tcBorders>
              <w:top w:val="nil"/>
              <w:left w:val="nil"/>
              <w:bottom w:val="nil"/>
              <w:right w:val="nil"/>
            </w:tcBorders>
            <w:shd w:val="clear" w:color="auto" w:fill="auto"/>
            <w:noWrap/>
            <w:vAlign w:val="bottom"/>
            <w:hideMark/>
          </w:tcPr>
          <w:p w:rsidR="00331900" w:rsidRDefault="00D3189E" w:rsidP="00557970">
            <w:pPr>
              <w:spacing w:after="0"/>
              <w:rPr>
                <w:color w:val="000000"/>
                <w:sz w:val="22"/>
                <w:szCs w:val="22"/>
              </w:rPr>
            </w:pPr>
            <w:proofErr w:type="spellStart"/>
            <w:r>
              <w:rPr>
                <w:color w:val="000000"/>
                <w:sz w:val="22"/>
                <w:szCs w:val="22"/>
              </w:rPr>
              <w:t>Std</w:t>
            </w:r>
            <w:proofErr w:type="spellEnd"/>
            <w:r>
              <w:rPr>
                <w:color w:val="000000"/>
                <w:sz w:val="22"/>
                <w:szCs w:val="22"/>
              </w:rPr>
              <w:t xml:space="preserve"> </w:t>
            </w:r>
            <w:r w:rsidR="002741E9">
              <w:rPr>
                <w:color w:val="000000"/>
                <w:sz w:val="22"/>
                <w:szCs w:val="22"/>
              </w:rPr>
              <w:t>e</w:t>
            </w:r>
            <w:r>
              <w:rPr>
                <w:color w:val="000000"/>
                <w:sz w:val="22"/>
                <w:szCs w:val="22"/>
              </w:rPr>
              <w:t>rror</w:t>
            </w:r>
          </w:p>
        </w:tc>
        <w:tc>
          <w:tcPr>
            <w:tcW w:w="1267" w:type="dxa"/>
            <w:tcBorders>
              <w:top w:val="nil"/>
              <w:left w:val="nil"/>
              <w:bottom w:val="nil"/>
              <w:right w:val="nil"/>
            </w:tcBorders>
            <w:shd w:val="clear" w:color="auto" w:fill="auto"/>
            <w:noWrap/>
            <w:vAlign w:val="bottom"/>
            <w:hideMark/>
          </w:tcPr>
          <w:p w:rsidR="00331900" w:rsidRDefault="00D3189E" w:rsidP="00557970">
            <w:pPr>
              <w:spacing w:after="0"/>
              <w:jc w:val="center"/>
              <w:rPr>
                <w:color w:val="000000"/>
                <w:sz w:val="22"/>
                <w:szCs w:val="22"/>
              </w:rPr>
            </w:pPr>
            <w:r>
              <w:rPr>
                <w:color w:val="000000"/>
                <w:sz w:val="22"/>
                <w:szCs w:val="22"/>
              </w:rPr>
              <w:t>0.814</w:t>
            </w:r>
          </w:p>
        </w:tc>
        <w:tc>
          <w:tcPr>
            <w:tcW w:w="1163" w:type="dxa"/>
            <w:tcBorders>
              <w:top w:val="nil"/>
              <w:left w:val="nil"/>
              <w:bottom w:val="nil"/>
              <w:right w:val="nil"/>
            </w:tcBorders>
            <w:shd w:val="clear" w:color="auto" w:fill="auto"/>
            <w:noWrap/>
            <w:vAlign w:val="bottom"/>
            <w:hideMark/>
          </w:tcPr>
          <w:p w:rsidR="00331900" w:rsidRDefault="00331900" w:rsidP="00557970">
            <w:pPr>
              <w:spacing w:after="0"/>
              <w:jc w:val="center"/>
              <w:rPr>
                <w:color w:val="000000"/>
                <w:sz w:val="22"/>
                <w:szCs w:val="22"/>
              </w:rPr>
            </w:pPr>
          </w:p>
        </w:tc>
        <w:tc>
          <w:tcPr>
            <w:tcW w:w="1096"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096"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318"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260"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r>
      <w:tr w:rsidR="00D3189E" w:rsidTr="009D5328">
        <w:trPr>
          <w:trHeight w:val="324"/>
        </w:trPr>
        <w:tc>
          <w:tcPr>
            <w:tcW w:w="1440" w:type="dxa"/>
            <w:tcBorders>
              <w:top w:val="nil"/>
              <w:left w:val="nil"/>
              <w:bottom w:val="single" w:sz="8" w:space="0" w:color="auto"/>
              <w:right w:val="nil"/>
            </w:tcBorders>
            <w:shd w:val="clear" w:color="auto" w:fill="auto"/>
            <w:noWrap/>
            <w:vAlign w:val="bottom"/>
            <w:hideMark/>
          </w:tcPr>
          <w:p w:rsidR="00331900" w:rsidRDefault="00D3189E" w:rsidP="00557970">
            <w:pPr>
              <w:spacing w:after="0"/>
              <w:rPr>
                <w:color w:val="000000"/>
                <w:sz w:val="22"/>
                <w:szCs w:val="22"/>
              </w:rPr>
            </w:pPr>
            <w:r>
              <w:rPr>
                <w:color w:val="000000"/>
                <w:sz w:val="22"/>
                <w:szCs w:val="22"/>
              </w:rPr>
              <w:t>Observations</w:t>
            </w:r>
          </w:p>
        </w:tc>
        <w:tc>
          <w:tcPr>
            <w:tcW w:w="1267" w:type="dxa"/>
            <w:tcBorders>
              <w:top w:val="nil"/>
              <w:left w:val="nil"/>
              <w:bottom w:val="single" w:sz="8" w:space="0" w:color="auto"/>
              <w:right w:val="nil"/>
            </w:tcBorders>
            <w:shd w:val="clear" w:color="auto" w:fill="auto"/>
            <w:noWrap/>
            <w:vAlign w:val="bottom"/>
            <w:hideMark/>
          </w:tcPr>
          <w:p w:rsidR="00331900" w:rsidRDefault="00D3189E" w:rsidP="00557970">
            <w:pPr>
              <w:spacing w:after="0"/>
              <w:jc w:val="center"/>
              <w:rPr>
                <w:color w:val="000000"/>
                <w:sz w:val="22"/>
                <w:szCs w:val="22"/>
              </w:rPr>
            </w:pPr>
            <w:r>
              <w:rPr>
                <w:color w:val="000000"/>
                <w:sz w:val="22"/>
                <w:szCs w:val="22"/>
              </w:rPr>
              <w:t>23</w:t>
            </w:r>
          </w:p>
        </w:tc>
        <w:tc>
          <w:tcPr>
            <w:tcW w:w="1163" w:type="dxa"/>
            <w:tcBorders>
              <w:top w:val="nil"/>
              <w:left w:val="nil"/>
              <w:bottom w:val="nil"/>
              <w:right w:val="nil"/>
            </w:tcBorders>
            <w:shd w:val="clear" w:color="auto" w:fill="auto"/>
            <w:noWrap/>
            <w:vAlign w:val="bottom"/>
            <w:hideMark/>
          </w:tcPr>
          <w:p w:rsidR="00331900" w:rsidRDefault="00331900" w:rsidP="00557970">
            <w:pPr>
              <w:spacing w:after="0"/>
              <w:jc w:val="center"/>
              <w:rPr>
                <w:color w:val="000000"/>
                <w:sz w:val="22"/>
                <w:szCs w:val="22"/>
              </w:rPr>
            </w:pPr>
          </w:p>
        </w:tc>
        <w:tc>
          <w:tcPr>
            <w:tcW w:w="1096"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096"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318"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260"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r>
      <w:tr w:rsidR="00D3189E" w:rsidTr="009D5328">
        <w:trPr>
          <w:trHeight w:val="324"/>
        </w:trPr>
        <w:tc>
          <w:tcPr>
            <w:tcW w:w="1440"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267"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163"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096"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096"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318"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260"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r>
      <w:tr w:rsidR="00D3189E" w:rsidTr="009D5328">
        <w:trPr>
          <w:trHeight w:val="324"/>
        </w:trPr>
        <w:tc>
          <w:tcPr>
            <w:tcW w:w="1440" w:type="dxa"/>
            <w:tcBorders>
              <w:top w:val="nil"/>
              <w:left w:val="nil"/>
              <w:bottom w:val="nil"/>
              <w:right w:val="nil"/>
            </w:tcBorders>
            <w:shd w:val="clear" w:color="auto" w:fill="auto"/>
            <w:noWrap/>
            <w:vAlign w:val="bottom"/>
            <w:hideMark/>
          </w:tcPr>
          <w:p w:rsidR="00331900" w:rsidRDefault="00D3189E" w:rsidP="00557970">
            <w:pPr>
              <w:spacing w:after="0"/>
              <w:rPr>
                <w:color w:val="000000"/>
                <w:sz w:val="22"/>
                <w:szCs w:val="22"/>
              </w:rPr>
            </w:pPr>
            <w:r>
              <w:rPr>
                <w:color w:val="000000"/>
                <w:sz w:val="22"/>
                <w:szCs w:val="22"/>
              </w:rPr>
              <w:t>ANOVA</w:t>
            </w:r>
          </w:p>
        </w:tc>
        <w:tc>
          <w:tcPr>
            <w:tcW w:w="1267" w:type="dxa"/>
            <w:tcBorders>
              <w:top w:val="nil"/>
              <w:left w:val="nil"/>
              <w:bottom w:val="nil"/>
              <w:right w:val="nil"/>
            </w:tcBorders>
            <w:shd w:val="clear" w:color="auto" w:fill="auto"/>
            <w:noWrap/>
            <w:vAlign w:val="bottom"/>
            <w:hideMark/>
          </w:tcPr>
          <w:p w:rsidR="00331900" w:rsidRDefault="00331900" w:rsidP="00557970">
            <w:pPr>
              <w:spacing w:after="0"/>
              <w:rPr>
                <w:color w:val="000000"/>
                <w:sz w:val="22"/>
                <w:szCs w:val="22"/>
              </w:rPr>
            </w:pPr>
          </w:p>
        </w:tc>
        <w:tc>
          <w:tcPr>
            <w:tcW w:w="1163"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096"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096"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318"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260"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r>
      <w:tr w:rsidR="00D3189E" w:rsidTr="009D5328">
        <w:trPr>
          <w:trHeight w:val="324"/>
        </w:trPr>
        <w:tc>
          <w:tcPr>
            <w:tcW w:w="1440" w:type="dxa"/>
            <w:tcBorders>
              <w:top w:val="single" w:sz="8" w:space="0" w:color="auto"/>
              <w:left w:val="nil"/>
              <w:bottom w:val="single" w:sz="4" w:space="0" w:color="auto"/>
              <w:right w:val="nil"/>
            </w:tcBorders>
            <w:shd w:val="clear" w:color="auto" w:fill="auto"/>
            <w:noWrap/>
            <w:vAlign w:val="bottom"/>
            <w:hideMark/>
          </w:tcPr>
          <w:p w:rsidR="00331900" w:rsidRDefault="00331900" w:rsidP="00557970">
            <w:pPr>
              <w:spacing w:after="0"/>
              <w:jc w:val="center"/>
              <w:rPr>
                <w:i/>
                <w:iCs/>
                <w:color w:val="000000"/>
                <w:sz w:val="22"/>
                <w:szCs w:val="22"/>
              </w:rPr>
            </w:pPr>
          </w:p>
        </w:tc>
        <w:tc>
          <w:tcPr>
            <w:tcW w:w="1267" w:type="dxa"/>
            <w:tcBorders>
              <w:top w:val="single" w:sz="8" w:space="0" w:color="auto"/>
              <w:left w:val="nil"/>
              <w:bottom w:val="single" w:sz="4" w:space="0" w:color="auto"/>
              <w:right w:val="nil"/>
            </w:tcBorders>
            <w:shd w:val="clear" w:color="auto" w:fill="auto"/>
            <w:noWrap/>
            <w:vAlign w:val="bottom"/>
            <w:hideMark/>
          </w:tcPr>
          <w:p w:rsidR="00331900" w:rsidRDefault="00D3189E" w:rsidP="00557970">
            <w:pPr>
              <w:spacing w:after="0"/>
              <w:jc w:val="center"/>
              <w:rPr>
                <w:i/>
                <w:iCs/>
                <w:color w:val="000000"/>
                <w:sz w:val="22"/>
                <w:szCs w:val="22"/>
              </w:rPr>
            </w:pPr>
            <w:r>
              <w:rPr>
                <w:i/>
                <w:iCs/>
                <w:color w:val="000000"/>
                <w:sz w:val="22"/>
                <w:szCs w:val="22"/>
              </w:rPr>
              <w:t>df</w:t>
            </w:r>
          </w:p>
        </w:tc>
        <w:tc>
          <w:tcPr>
            <w:tcW w:w="1163" w:type="dxa"/>
            <w:tcBorders>
              <w:top w:val="single" w:sz="8" w:space="0" w:color="auto"/>
              <w:left w:val="nil"/>
              <w:bottom w:val="single" w:sz="4" w:space="0" w:color="auto"/>
              <w:right w:val="nil"/>
            </w:tcBorders>
            <w:shd w:val="clear" w:color="auto" w:fill="auto"/>
            <w:noWrap/>
            <w:vAlign w:val="bottom"/>
            <w:hideMark/>
          </w:tcPr>
          <w:p w:rsidR="00331900" w:rsidRDefault="00D3189E" w:rsidP="00557970">
            <w:pPr>
              <w:spacing w:after="0"/>
              <w:jc w:val="center"/>
              <w:rPr>
                <w:i/>
                <w:iCs/>
                <w:color w:val="000000"/>
                <w:sz w:val="22"/>
                <w:szCs w:val="22"/>
              </w:rPr>
            </w:pPr>
            <w:r>
              <w:rPr>
                <w:i/>
                <w:iCs/>
                <w:color w:val="000000"/>
                <w:sz w:val="22"/>
                <w:szCs w:val="22"/>
              </w:rPr>
              <w:t>SS</w:t>
            </w:r>
          </w:p>
        </w:tc>
        <w:tc>
          <w:tcPr>
            <w:tcW w:w="1096" w:type="dxa"/>
            <w:tcBorders>
              <w:top w:val="single" w:sz="8" w:space="0" w:color="auto"/>
              <w:left w:val="nil"/>
              <w:bottom w:val="single" w:sz="4" w:space="0" w:color="auto"/>
              <w:right w:val="nil"/>
            </w:tcBorders>
            <w:shd w:val="clear" w:color="auto" w:fill="auto"/>
            <w:noWrap/>
            <w:vAlign w:val="bottom"/>
            <w:hideMark/>
          </w:tcPr>
          <w:p w:rsidR="00331900" w:rsidRDefault="00D3189E" w:rsidP="00557970">
            <w:pPr>
              <w:spacing w:after="0"/>
              <w:jc w:val="center"/>
              <w:rPr>
                <w:i/>
                <w:iCs/>
                <w:color w:val="000000"/>
                <w:sz w:val="22"/>
                <w:szCs w:val="22"/>
              </w:rPr>
            </w:pPr>
            <w:r>
              <w:rPr>
                <w:i/>
                <w:iCs/>
                <w:color w:val="000000"/>
                <w:sz w:val="22"/>
                <w:szCs w:val="22"/>
              </w:rPr>
              <w:t>MS</w:t>
            </w:r>
          </w:p>
        </w:tc>
        <w:tc>
          <w:tcPr>
            <w:tcW w:w="1096" w:type="dxa"/>
            <w:tcBorders>
              <w:top w:val="single" w:sz="8" w:space="0" w:color="auto"/>
              <w:left w:val="nil"/>
              <w:bottom w:val="single" w:sz="4" w:space="0" w:color="auto"/>
              <w:right w:val="nil"/>
            </w:tcBorders>
            <w:shd w:val="clear" w:color="auto" w:fill="auto"/>
            <w:noWrap/>
            <w:vAlign w:val="bottom"/>
            <w:hideMark/>
          </w:tcPr>
          <w:p w:rsidR="00331900" w:rsidRDefault="00D3189E" w:rsidP="00557970">
            <w:pPr>
              <w:spacing w:after="0"/>
              <w:jc w:val="center"/>
              <w:rPr>
                <w:i/>
                <w:iCs/>
                <w:color w:val="000000"/>
                <w:sz w:val="22"/>
                <w:szCs w:val="22"/>
              </w:rPr>
            </w:pPr>
            <w:r>
              <w:rPr>
                <w:i/>
                <w:iCs/>
                <w:color w:val="000000"/>
                <w:sz w:val="22"/>
                <w:szCs w:val="22"/>
              </w:rPr>
              <w:t>F</w:t>
            </w:r>
          </w:p>
        </w:tc>
        <w:tc>
          <w:tcPr>
            <w:tcW w:w="2578" w:type="dxa"/>
            <w:gridSpan w:val="2"/>
            <w:tcBorders>
              <w:top w:val="single" w:sz="8" w:space="0" w:color="auto"/>
              <w:left w:val="nil"/>
              <w:bottom w:val="single" w:sz="4" w:space="0" w:color="auto"/>
              <w:right w:val="nil"/>
            </w:tcBorders>
            <w:shd w:val="clear" w:color="auto" w:fill="auto"/>
            <w:noWrap/>
            <w:vAlign w:val="bottom"/>
            <w:hideMark/>
          </w:tcPr>
          <w:p w:rsidR="00331900" w:rsidRDefault="00D3189E" w:rsidP="00557970">
            <w:pPr>
              <w:spacing w:after="0"/>
              <w:rPr>
                <w:i/>
                <w:iCs/>
                <w:color w:val="000000"/>
                <w:sz w:val="22"/>
                <w:szCs w:val="22"/>
              </w:rPr>
            </w:pPr>
            <w:r>
              <w:rPr>
                <w:i/>
                <w:iCs/>
                <w:color w:val="000000"/>
                <w:sz w:val="22"/>
                <w:szCs w:val="22"/>
              </w:rPr>
              <w:t>Significance F</w:t>
            </w:r>
          </w:p>
        </w:tc>
      </w:tr>
      <w:tr w:rsidR="00D3189E" w:rsidTr="009D5328">
        <w:trPr>
          <w:trHeight w:val="324"/>
        </w:trPr>
        <w:tc>
          <w:tcPr>
            <w:tcW w:w="1440" w:type="dxa"/>
            <w:tcBorders>
              <w:top w:val="nil"/>
              <w:left w:val="nil"/>
              <w:bottom w:val="nil"/>
              <w:right w:val="nil"/>
            </w:tcBorders>
            <w:shd w:val="clear" w:color="auto" w:fill="auto"/>
            <w:noWrap/>
            <w:vAlign w:val="bottom"/>
            <w:hideMark/>
          </w:tcPr>
          <w:p w:rsidR="00331900" w:rsidRDefault="00D3189E" w:rsidP="00557970">
            <w:pPr>
              <w:spacing w:after="0"/>
              <w:rPr>
                <w:color w:val="000000"/>
                <w:sz w:val="22"/>
                <w:szCs w:val="22"/>
              </w:rPr>
            </w:pPr>
            <w:r>
              <w:rPr>
                <w:color w:val="000000"/>
                <w:sz w:val="22"/>
                <w:szCs w:val="22"/>
              </w:rPr>
              <w:t>Regression</w:t>
            </w:r>
          </w:p>
        </w:tc>
        <w:tc>
          <w:tcPr>
            <w:tcW w:w="1267" w:type="dxa"/>
            <w:tcBorders>
              <w:top w:val="nil"/>
              <w:left w:val="nil"/>
              <w:bottom w:val="nil"/>
              <w:right w:val="nil"/>
            </w:tcBorders>
            <w:shd w:val="clear" w:color="auto" w:fill="auto"/>
            <w:noWrap/>
            <w:vAlign w:val="center"/>
            <w:hideMark/>
          </w:tcPr>
          <w:p w:rsidR="00331900" w:rsidRDefault="00D3189E" w:rsidP="00557970">
            <w:pPr>
              <w:spacing w:after="0"/>
              <w:jc w:val="center"/>
              <w:rPr>
                <w:color w:val="000000"/>
                <w:sz w:val="22"/>
                <w:szCs w:val="22"/>
              </w:rPr>
            </w:pPr>
            <w:r>
              <w:rPr>
                <w:color w:val="000000"/>
                <w:sz w:val="22"/>
                <w:szCs w:val="22"/>
              </w:rPr>
              <w:t>1</w:t>
            </w:r>
          </w:p>
        </w:tc>
        <w:tc>
          <w:tcPr>
            <w:tcW w:w="1163" w:type="dxa"/>
            <w:tcBorders>
              <w:top w:val="nil"/>
              <w:left w:val="nil"/>
              <w:bottom w:val="nil"/>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163.47</w:t>
            </w:r>
          </w:p>
        </w:tc>
        <w:tc>
          <w:tcPr>
            <w:tcW w:w="1096" w:type="dxa"/>
            <w:tcBorders>
              <w:top w:val="nil"/>
              <w:left w:val="nil"/>
              <w:bottom w:val="nil"/>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163.47</w:t>
            </w:r>
          </w:p>
        </w:tc>
        <w:tc>
          <w:tcPr>
            <w:tcW w:w="1096" w:type="dxa"/>
            <w:tcBorders>
              <w:top w:val="nil"/>
              <w:left w:val="nil"/>
              <w:bottom w:val="nil"/>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246.93</w:t>
            </w:r>
          </w:p>
        </w:tc>
        <w:tc>
          <w:tcPr>
            <w:tcW w:w="1318" w:type="dxa"/>
            <w:tcBorders>
              <w:top w:val="nil"/>
              <w:left w:val="nil"/>
              <w:bottom w:val="nil"/>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4.374E-13</w:t>
            </w:r>
          </w:p>
        </w:tc>
        <w:tc>
          <w:tcPr>
            <w:tcW w:w="1260" w:type="dxa"/>
            <w:tcBorders>
              <w:top w:val="nil"/>
              <w:left w:val="nil"/>
              <w:bottom w:val="nil"/>
              <w:right w:val="nil"/>
            </w:tcBorders>
            <w:shd w:val="clear" w:color="auto" w:fill="auto"/>
            <w:noWrap/>
            <w:vAlign w:val="bottom"/>
            <w:hideMark/>
          </w:tcPr>
          <w:p w:rsidR="00331900" w:rsidRDefault="00331900" w:rsidP="00557970">
            <w:pPr>
              <w:spacing w:after="0"/>
              <w:jc w:val="right"/>
              <w:rPr>
                <w:color w:val="000000"/>
                <w:sz w:val="22"/>
                <w:szCs w:val="22"/>
              </w:rPr>
            </w:pPr>
          </w:p>
        </w:tc>
      </w:tr>
      <w:tr w:rsidR="00D3189E" w:rsidTr="009D5328">
        <w:trPr>
          <w:trHeight w:val="324"/>
        </w:trPr>
        <w:tc>
          <w:tcPr>
            <w:tcW w:w="1440" w:type="dxa"/>
            <w:tcBorders>
              <w:top w:val="nil"/>
              <w:left w:val="nil"/>
              <w:bottom w:val="nil"/>
              <w:right w:val="nil"/>
            </w:tcBorders>
            <w:shd w:val="clear" w:color="auto" w:fill="auto"/>
            <w:noWrap/>
            <w:vAlign w:val="bottom"/>
            <w:hideMark/>
          </w:tcPr>
          <w:p w:rsidR="00331900" w:rsidRDefault="00D3189E" w:rsidP="00557970">
            <w:pPr>
              <w:spacing w:after="0"/>
              <w:rPr>
                <w:color w:val="000000"/>
                <w:sz w:val="22"/>
                <w:szCs w:val="22"/>
              </w:rPr>
            </w:pPr>
            <w:r>
              <w:rPr>
                <w:color w:val="000000"/>
                <w:sz w:val="22"/>
                <w:szCs w:val="22"/>
              </w:rPr>
              <w:t>Residual</w:t>
            </w:r>
          </w:p>
        </w:tc>
        <w:tc>
          <w:tcPr>
            <w:tcW w:w="1267" w:type="dxa"/>
            <w:tcBorders>
              <w:top w:val="nil"/>
              <w:left w:val="nil"/>
              <w:bottom w:val="nil"/>
              <w:right w:val="nil"/>
            </w:tcBorders>
            <w:shd w:val="clear" w:color="auto" w:fill="auto"/>
            <w:noWrap/>
            <w:vAlign w:val="center"/>
            <w:hideMark/>
          </w:tcPr>
          <w:p w:rsidR="00331900" w:rsidRDefault="00D3189E" w:rsidP="00557970">
            <w:pPr>
              <w:spacing w:after="0"/>
              <w:jc w:val="center"/>
              <w:rPr>
                <w:color w:val="000000"/>
                <w:sz w:val="22"/>
                <w:szCs w:val="22"/>
              </w:rPr>
            </w:pPr>
            <w:r>
              <w:rPr>
                <w:color w:val="000000"/>
                <w:sz w:val="22"/>
                <w:szCs w:val="22"/>
              </w:rPr>
              <w:t>21</w:t>
            </w:r>
          </w:p>
        </w:tc>
        <w:tc>
          <w:tcPr>
            <w:tcW w:w="1163" w:type="dxa"/>
            <w:tcBorders>
              <w:top w:val="nil"/>
              <w:left w:val="nil"/>
              <w:bottom w:val="nil"/>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13.90</w:t>
            </w:r>
          </w:p>
        </w:tc>
        <w:tc>
          <w:tcPr>
            <w:tcW w:w="1096" w:type="dxa"/>
            <w:tcBorders>
              <w:top w:val="nil"/>
              <w:left w:val="nil"/>
              <w:bottom w:val="nil"/>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0.66</w:t>
            </w:r>
          </w:p>
        </w:tc>
        <w:tc>
          <w:tcPr>
            <w:tcW w:w="1096" w:type="dxa"/>
            <w:tcBorders>
              <w:top w:val="nil"/>
              <w:left w:val="nil"/>
              <w:bottom w:val="nil"/>
              <w:right w:val="nil"/>
            </w:tcBorders>
            <w:shd w:val="clear" w:color="auto" w:fill="auto"/>
            <w:noWrap/>
            <w:vAlign w:val="bottom"/>
            <w:hideMark/>
          </w:tcPr>
          <w:p w:rsidR="00331900" w:rsidRDefault="00331900" w:rsidP="00557970">
            <w:pPr>
              <w:spacing w:after="0"/>
              <w:jc w:val="right"/>
              <w:rPr>
                <w:color w:val="000000"/>
                <w:sz w:val="22"/>
                <w:szCs w:val="22"/>
              </w:rPr>
            </w:pPr>
          </w:p>
        </w:tc>
        <w:tc>
          <w:tcPr>
            <w:tcW w:w="1318" w:type="dxa"/>
            <w:tcBorders>
              <w:top w:val="nil"/>
              <w:left w:val="nil"/>
              <w:bottom w:val="nil"/>
              <w:right w:val="nil"/>
            </w:tcBorders>
            <w:shd w:val="clear" w:color="auto" w:fill="auto"/>
            <w:noWrap/>
            <w:vAlign w:val="bottom"/>
            <w:hideMark/>
          </w:tcPr>
          <w:p w:rsidR="00331900" w:rsidRDefault="00331900" w:rsidP="00557970">
            <w:pPr>
              <w:spacing w:after="0"/>
              <w:jc w:val="right"/>
              <w:rPr>
                <w:sz w:val="20"/>
                <w:szCs w:val="20"/>
              </w:rPr>
            </w:pPr>
          </w:p>
        </w:tc>
        <w:tc>
          <w:tcPr>
            <w:tcW w:w="1260"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r>
      <w:tr w:rsidR="00D3189E" w:rsidTr="009D5328">
        <w:trPr>
          <w:trHeight w:val="324"/>
        </w:trPr>
        <w:tc>
          <w:tcPr>
            <w:tcW w:w="1440" w:type="dxa"/>
            <w:tcBorders>
              <w:top w:val="nil"/>
              <w:left w:val="nil"/>
              <w:bottom w:val="single" w:sz="8" w:space="0" w:color="auto"/>
              <w:right w:val="nil"/>
            </w:tcBorders>
            <w:shd w:val="clear" w:color="auto" w:fill="auto"/>
            <w:noWrap/>
            <w:vAlign w:val="bottom"/>
            <w:hideMark/>
          </w:tcPr>
          <w:p w:rsidR="00331900" w:rsidRDefault="00D3189E" w:rsidP="00557970">
            <w:pPr>
              <w:spacing w:after="0"/>
              <w:rPr>
                <w:color w:val="000000"/>
                <w:sz w:val="22"/>
                <w:szCs w:val="22"/>
              </w:rPr>
            </w:pPr>
            <w:r>
              <w:rPr>
                <w:color w:val="000000"/>
                <w:sz w:val="22"/>
                <w:szCs w:val="22"/>
              </w:rPr>
              <w:t>Total</w:t>
            </w:r>
          </w:p>
        </w:tc>
        <w:tc>
          <w:tcPr>
            <w:tcW w:w="1267" w:type="dxa"/>
            <w:tcBorders>
              <w:top w:val="nil"/>
              <w:left w:val="nil"/>
              <w:bottom w:val="single" w:sz="8" w:space="0" w:color="auto"/>
              <w:right w:val="nil"/>
            </w:tcBorders>
            <w:shd w:val="clear" w:color="auto" w:fill="auto"/>
            <w:noWrap/>
            <w:vAlign w:val="center"/>
            <w:hideMark/>
          </w:tcPr>
          <w:p w:rsidR="00331900" w:rsidRDefault="00D3189E" w:rsidP="00557970">
            <w:pPr>
              <w:spacing w:after="0"/>
              <w:jc w:val="center"/>
              <w:rPr>
                <w:color w:val="000000"/>
                <w:sz w:val="22"/>
                <w:szCs w:val="22"/>
              </w:rPr>
            </w:pPr>
            <w:r>
              <w:rPr>
                <w:color w:val="000000"/>
                <w:sz w:val="22"/>
                <w:szCs w:val="22"/>
              </w:rPr>
              <w:t>22</w:t>
            </w:r>
          </w:p>
        </w:tc>
        <w:tc>
          <w:tcPr>
            <w:tcW w:w="1163" w:type="dxa"/>
            <w:tcBorders>
              <w:top w:val="nil"/>
              <w:left w:val="nil"/>
              <w:bottom w:val="single" w:sz="8" w:space="0" w:color="auto"/>
              <w:right w:val="nil"/>
            </w:tcBorders>
            <w:shd w:val="clear" w:color="auto" w:fill="auto"/>
            <w:noWrap/>
            <w:vAlign w:val="bottom"/>
            <w:hideMark/>
          </w:tcPr>
          <w:p w:rsidR="00331900" w:rsidRDefault="00D3189E" w:rsidP="00557970">
            <w:pPr>
              <w:spacing w:after="0"/>
              <w:jc w:val="right"/>
              <w:rPr>
                <w:color w:val="000000"/>
                <w:sz w:val="22"/>
                <w:szCs w:val="22"/>
              </w:rPr>
            </w:pPr>
            <w:r>
              <w:rPr>
                <w:color w:val="000000"/>
                <w:sz w:val="22"/>
                <w:szCs w:val="22"/>
              </w:rPr>
              <w:t>177.37</w:t>
            </w:r>
          </w:p>
        </w:tc>
        <w:tc>
          <w:tcPr>
            <w:tcW w:w="1096" w:type="dxa"/>
            <w:tcBorders>
              <w:top w:val="nil"/>
              <w:left w:val="nil"/>
              <w:bottom w:val="single" w:sz="8" w:space="0" w:color="auto"/>
              <w:right w:val="nil"/>
            </w:tcBorders>
            <w:shd w:val="clear" w:color="auto" w:fill="auto"/>
            <w:noWrap/>
            <w:vAlign w:val="bottom"/>
            <w:hideMark/>
          </w:tcPr>
          <w:p w:rsidR="00331900" w:rsidRDefault="00331900" w:rsidP="00557970">
            <w:pPr>
              <w:spacing w:after="0"/>
              <w:jc w:val="right"/>
              <w:rPr>
                <w:color w:val="000000"/>
                <w:sz w:val="22"/>
                <w:szCs w:val="22"/>
              </w:rPr>
            </w:pPr>
          </w:p>
        </w:tc>
        <w:tc>
          <w:tcPr>
            <w:tcW w:w="1096" w:type="dxa"/>
            <w:tcBorders>
              <w:top w:val="nil"/>
              <w:left w:val="nil"/>
              <w:bottom w:val="single" w:sz="8" w:space="0" w:color="auto"/>
              <w:right w:val="nil"/>
            </w:tcBorders>
            <w:shd w:val="clear" w:color="auto" w:fill="auto"/>
            <w:noWrap/>
            <w:vAlign w:val="bottom"/>
            <w:hideMark/>
          </w:tcPr>
          <w:p w:rsidR="00331900" w:rsidRDefault="00331900" w:rsidP="00557970">
            <w:pPr>
              <w:spacing w:after="0"/>
              <w:jc w:val="right"/>
              <w:rPr>
                <w:color w:val="000000"/>
                <w:sz w:val="22"/>
                <w:szCs w:val="22"/>
              </w:rPr>
            </w:pPr>
          </w:p>
        </w:tc>
        <w:tc>
          <w:tcPr>
            <w:tcW w:w="1318" w:type="dxa"/>
            <w:tcBorders>
              <w:top w:val="nil"/>
              <w:left w:val="nil"/>
              <w:bottom w:val="single" w:sz="8" w:space="0" w:color="auto"/>
              <w:right w:val="nil"/>
            </w:tcBorders>
            <w:shd w:val="clear" w:color="auto" w:fill="auto"/>
            <w:noWrap/>
            <w:vAlign w:val="bottom"/>
            <w:hideMark/>
          </w:tcPr>
          <w:p w:rsidR="00331900" w:rsidRDefault="00331900" w:rsidP="00557970">
            <w:pPr>
              <w:spacing w:after="0"/>
              <w:rPr>
                <w:color w:val="000000"/>
                <w:sz w:val="22"/>
                <w:szCs w:val="22"/>
              </w:rPr>
            </w:pPr>
          </w:p>
        </w:tc>
        <w:tc>
          <w:tcPr>
            <w:tcW w:w="1260" w:type="dxa"/>
            <w:tcBorders>
              <w:top w:val="nil"/>
              <w:left w:val="nil"/>
              <w:bottom w:val="nil"/>
              <w:right w:val="nil"/>
            </w:tcBorders>
            <w:shd w:val="clear" w:color="auto" w:fill="auto"/>
            <w:noWrap/>
            <w:vAlign w:val="bottom"/>
            <w:hideMark/>
          </w:tcPr>
          <w:p w:rsidR="00331900" w:rsidRDefault="00331900" w:rsidP="00557970">
            <w:pPr>
              <w:spacing w:after="0"/>
              <w:rPr>
                <w:color w:val="000000"/>
                <w:sz w:val="22"/>
                <w:szCs w:val="22"/>
              </w:rPr>
            </w:pPr>
          </w:p>
        </w:tc>
      </w:tr>
      <w:tr w:rsidR="00D3189E" w:rsidTr="009D5328">
        <w:trPr>
          <w:trHeight w:val="324"/>
        </w:trPr>
        <w:tc>
          <w:tcPr>
            <w:tcW w:w="1440"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267"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163"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096"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096"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318"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c>
          <w:tcPr>
            <w:tcW w:w="1260" w:type="dxa"/>
            <w:tcBorders>
              <w:top w:val="nil"/>
              <w:left w:val="nil"/>
              <w:bottom w:val="nil"/>
              <w:right w:val="nil"/>
            </w:tcBorders>
            <w:shd w:val="clear" w:color="auto" w:fill="auto"/>
            <w:noWrap/>
            <w:vAlign w:val="bottom"/>
            <w:hideMark/>
          </w:tcPr>
          <w:p w:rsidR="00331900" w:rsidRDefault="00331900" w:rsidP="00557970">
            <w:pPr>
              <w:spacing w:after="0"/>
              <w:rPr>
                <w:sz w:val="20"/>
                <w:szCs w:val="20"/>
              </w:rPr>
            </w:pPr>
          </w:p>
        </w:tc>
      </w:tr>
      <w:tr w:rsidR="00D3189E" w:rsidTr="009D5328">
        <w:trPr>
          <w:trHeight w:val="324"/>
        </w:trPr>
        <w:tc>
          <w:tcPr>
            <w:tcW w:w="1440" w:type="dxa"/>
            <w:tcBorders>
              <w:top w:val="single" w:sz="8" w:space="0" w:color="auto"/>
              <w:left w:val="nil"/>
              <w:bottom w:val="single" w:sz="4" w:space="0" w:color="auto"/>
              <w:right w:val="nil"/>
            </w:tcBorders>
            <w:shd w:val="clear" w:color="auto" w:fill="auto"/>
            <w:noWrap/>
            <w:vAlign w:val="bottom"/>
            <w:hideMark/>
          </w:tcPr>
          <w:p w:rsidR="00331900" w:rsidRDefault="00331900" w:rsidP="00557970">
            <w:pPr>
              <w:spacing w:after="0"/>
              <w:jc w:val="center"/>
              <w:rPr>
                <w:i/>
                <w:iCs/>
                <w:color w:val="000000"/>
                <w:sz w:val="22"/>
                <w:szCs w:val="22"/>
              </w:rPr>
            </w:pPr>
          </w:p>
        </w:tc>
        <w:tc>
          <w:tcPr>
            <w:tcW w:w="1267" w:type="dxa"/>
            <w:tcBorders>
              <w:top w:val="single" w:sz="8" w:space="0" w:color="auto"/>
              <w:left w:val="nil"/>
              <w:bottom w:val="single" w:sz="4" w:space="0" w:color="auto"/>
              <w:right w:val="nil"/>
            </w:tcBorders>
            <w:shd w:val="clear" w:color="auto" w:fill="auto"/>
            <w:noWrap/>
            <w:vAlign w:val="bottom"/>
            <w:hideMark/>
          </w:tcPr>
          <w:p w:rsidR="00331900" w:rsidRDefault="00D3189E" w:rsidP="00557970">
            <w:pPr>
              <w:spacing w:after="0"/>
              <w:rPr>
                <w:i/>
                <w:iCs/>
                <w:color w:val="000000"/>
                <w:sz w:val="22"/>
                <w:szCs w:val="22"/>
              </w:rPr>
            </w:pPr>
            <w:r>
              <w:rPr>
                <w:i/>
                <w:iCs/>
                <w:color w:val="000000"/>
                <w:sz w:val="22"/>
                <w:szCs w:val="22"/>
              </w:rPr>
              <w:t>Coefficients</w:t>
            </w:r>
          </w:p>
        </w:tc>
        <w:tc>
          <w:tcPr>
            <w:tcW w:w="1163" w:type="dxa"/>
            <w:tcBorders>
              <w:top w:val="single" w:sz="8" w:space="0" w:color="auto"/>
              <w:left w:val="nil"/>
              <w:bottom w:val="single" w:sz="4" w:space="0" w:color="auto"/>
              <w:right w:val="nil"/>
            </w:tcBorders>
            <w:shd w:val="clear" w:color="auto" w:fill="auto"/>
            <w:noWrap/>
            <w:vAlign w:val="bottom"/>
            <w:hideMark/>
          </w:tcPr>
          <w:p w:rsidR="00331900" w:rsidRDefault="00D3189E" w:rsidP="00557970">
            <w:pPr>
              <w:spacing w:after="0"/>
              <w:rPr>
                <w:i/>
                <w:iCs/>
                <w:color w:val="000000"/>
                <w:sz w:val="22"/>
                <w:szCs w:val="22"/>
              </w:rPr>
            </w:pPr>
            <w:r>
              <w:rPr>
                <w:i/>
                <w:iCs/>
                <w:color w:val="000000"/>
                <w:sz w:val="22"/>
                <w:szCs w:val="22"/>
              </w:rPr>
              <w:t>Std Error</w:t>
            </w:r>
          </w:p>
        </w:tc>
        <w:tc>
          <w:tcPr>
            <w:tcW w:w="1096" w:type="dxa"/>
            <w:tcBorders>
              <w:top w:val="single" w:sz="8" w:space="0" w:color="auto"/>
              <w:left w:val="nil"/>
              <w:bottom w:val="single" w:sz="4" w:space="0" w:color="auto"/>
              <w:right w:val="nil"/>
            </w:tcBorders>
            <w:shd w:val="clear" w:color="auto" w:fill="auto"/>
            <w:noWrap/>
            <w:vAlign w:val="bottom"/>
            <w:hideMark/>
          </w:tcPr>
          <w:p w:rsidR="00331900" w:rsidRDefault="00D3189E" w:rsidP="00557970">
            <w:pPr>
              <w:spacing w:after="0"/>
              <w:rPr>
                <w:i/>
                <w:iCs/>
                <w:color w:val="000000"/>
                <w:sz w:val="22"/>
                <w:szCs w:val="22"/>
              </w:rPr>
            </w:pPr>
            <w:r>
              <w:rPr>
                <w:i/>
                <w:iCs/>
                <w:color w:val="000000"/>
                <w:sz w:val="22"/>
                <w:szCs w:val="22"/>
              </w:rPr>
              <w:t>t Stat</w:t>
            </w:r>
          </w:p>
        </w:tc>
        <w:tc>
          <w:tcPr>
            <w:tcW w:w="1096" w:type="dxa"/>
            <w:tcBorders>
              <w:top w:val="single" w:sz="8" w:space="0" w:color="auto"/>
              <w:left w:val="nil"/>
              <w:bottom w:val="single" w:sz="4" w:space="0" w:color="auto"/>
              <w:right w:val="nil"/>
            </w:tcBorders>
            <w:shd w:val="clear" w:color="auto" w:fill="auto"/>
            <w:noWrap/>
            <w:vAlign w:val="bottom"/>
            <w:hideMark/>
          </w:tcPr>
          <w:p w:rsidR="00331900" w:rsidRDefault="00D3189E" w:rsidP="00557970">
            <w:pPr>
              <w:spacing w:after="0"/>
              <w:rPr>
                <w:i/>
                <w:iCs/>
                <w:color w:val="000000"/>
                <w:sz w:val="22"/>
                <w:szCs w:val="22"/>
              </w:rPr>
            </w:pPr>
            <w:r>
              <w:rPr>
                <w:i/>
                <w:iCs/>
                <w:color w:val="000000"/>
                <w:sz w:val="22"/>
                <w:szCs w:val="22"/>
              </w:rPr>
              <w:t>P-value</w:t>
            </w:r>
          </w:p>
        </w:tc>
        <w:tc>
          <w:tcPr>
            <w:tcW w:w="1318" w:type="dxa"/>
            <w:tcBorders>
              <w:top w:val="single" w:sz="8" w:space="0" w:color="auto"/>
              <w:left w:val="nil"/>
              <w:bottom w:val="single" w:sz="4" w:space="0" w:color="auto"/>
              <w:right w:val="nil"/>
            </w:tcBorders>
            <w:shd w:val="clear" w:color="auto" w:fill="auto"/>
            <w:noWrap/>
            <w:vAlign w:val="bottom"/>
            <w:hideMark/>
          </w:tcPr>
          <w:p w:rsidR="00331900" w:rsidRDefault="00D3189E" w:rsidP="00557970">
            <w:pPr>
              <w:spacing w:after="0"/>
              <w:rPr>
                <w:i/>
                <w:iCs/>
                <w:color w:val="000000"/>
                <w:sz w:val="22"/>
                <w:szCs w:val="22"/>
              </w:rPr>
            </w:pPr>
            <w:r>
              <w:rPr>
                <w:i/>
                <w:iCs/>
                <w:color w:val="000000"/>
                <w:sz w:val="22"/>
                <w:szCs w:val="22"/>
              </w:rPr>
              <w:t>Lower 95%</w:t>
            </w:r>
          </w:p>
        </w:tc>
        <w:tc>
          <w:tcPr>
            <w:tcW w:w="1260" w:type="dxa"/>
            <w:tcBorders>
              <w:top w:val="single" w:sz="8" w:space="0" w:color="auto"/>
              <w:left w:val="nil"/>
              <w:bottom w:val="single" w:sz="4" w:space="0" w:color="auto"/>
              <w:right w:val="nil"/>
            </w:tcBorders>
            <w:shd w:val="clear" w:color="auto" w:fill="auto"/>
            <w:noWrap/>
            <w:vAlign w:val="bottom"/>
            <w:hideMark/>
          </w:tcPr>
          <w:p w:rsidR="00331900" w:rsidRDefault="00D3189E" w:rsidP="00557970">
            <w:pPr>
              <w:spacing w:after="0"/>
              <w:rPr>
                <w:i/>
                <w:iCs/>
                <w:color w:val="000000"/>
                <w:sz w:val="22"/>
                <w:szCs w:val="22"/>
              </w:rPr>
            </w:pPr>
            <w:r>
              <w:rPr>
                <w:i/>
                <w:iCs/>
                <w:color w:val="000000"/>
                <w:sz w:val="22"/>
                <w:szCs w:val="22"/>
              </w:rPr>
              <w:t>Upper 95%</w:t>
            </w:r>
          </w:p>
        </w:tc>
      </w:tr>
      <w:tr w:rsidR="00D3189E" w:rsidTr="009D5328">
        <w:trPr>
          <w:trHeight w:val="324"/>
        </w:trPr>
        <w:tc>
          <w:tcPr>
            <w:tcW w:w="1440" w:type="dxa"/>
            <w:tcBorders>
              <w:top w:val="nil"/>
              <w:left w:val="nil"/>
              <w:bottom w:val="nil"/>
              <w:right w:val="nil"/>
            </w:tcBorders>
            <w:shd w:val="clear" w:color="auto" w:fill="auto"/>
            <w:noWrap/>
            <w:vAlign w:val="bottom"/>
            <w:hideMark/>
          </w:tcPr>
          <w:p w:rsidR="00331900" w:rsidRDefault="00D3189E" w:rsidP="00557970">
            <w:pPr>
              <w:spacing w:after="0"/>
              <w:rPr>
                <w:color w:val="000000"/>
                <w:sz w:val="22"/>
                <w:szCs w:val="22"/>
              </w:rPr>
            </w:pPr>
            <w:r>
              <w:rPr>
                <w:color w:val="000000"/>
                <w:sz w:val="22"/>
                <w:szCs w:val="22"/>
              </w:rPr>
              <w:t>Intercept</w:t>
            </w:r>
          </w:p>
        </w:tc>
        <w:tc>
          <w:tcPr>
            <w:tcW w:w="1267" w:type="dxa"/>
            <w:tcBorders>
              <w:top w:val="nil"/>
              <w:left w:val="nil"/>
              <w:bottom w:val="nil"/>
              <w:right w:val="nil"/>
            </w:tcBorders>
            <w:shd w:val="clear" w:color="auto" w:fill="auto"/>
            <w:noWrap/>
            <w:vAlign w:val="center"/>
            <w:hideMark/>
          </w:tcPr>
          <w:p w:rsidR="00331900" w:rsidRDefault="00D3189E" w:rsidP="00557970">
            <w:pPr>
              <w:spacing w:after="0"/>
              <w:jc w:val="center"/>
              <w:rPr>
                <w:color w:val="000000"/>
                <w:sz w:val="22"/>
                <w:szCs w:val="22"/>
              </w:rPr>
            </w:pPr>
            <w:r>
              <w:rPr>
                <w:color w:val="000000"/>
                <w:sz w:val="22"/>
                <w:szCs w:val="22"/>
              </w:rPr>
              <w:t>-0.224</w:t>
            </w:r>
          </w:p>
        </w:tc>
        <w:tc>
          <w:tcPr>
            <w:tcW w:w="1163" w:type="dxa"/>
            <w:tcBorders>
              <w:top w:val="nil"/>
              <w:left w:val="nil"/>
              <w:bottom w:val="nil"/>
              <w:right w:val="nil"/>
            </w:tcBorders>
            <w:shd w:val="clear" w:color="auto" w:fill="auto"/>
            <w:noWrap/>
            <w:vAlign w:val="center"/>
            <w:hideMark/>
          </w:tcPr>
          <w:p w:rsidR="00331900" w:rsidRDefault="00D3189E" w:rsidP="00557970">
            <w:pPr>
              <w:spacing w:after="0"/>
              <w:jc w:val="center"/>
              <w:rPr>
                <w:color w:val="000000"/>
                <w:sz w:val="22"/>
                <w:szCs w:val="22"/>
              </w:rPr>
            </w:pPr>
            <w:r>
              <w:rPr>
                <w:color w:val="000000"/>
                <w:sz w:val="22"/>
                <w:szCs w:val="22"/>
              </w:rPr>
              <w:t>0.593</w:t>
            </w:r>
          </w:p>
        </w:tc>
        <w:tc>
          <w:tcPr>
            <w:tcW w:w="1096" w:type="dxa"/>
            <w:tcBorders>
              <w:top w:val="nil"/>
              <w:left w:val="nil"/>
              <w:bottom w:val="nil"/>
              <w:right w:val="nil"/>
            </w:tcBorders>
            <w:shd w:val="clear" w:color="auto" w:fill="auto"/>
            <w:noWrap/>
            <w:vAlign w:val="center"/>
            <w:hideMark/>
          </w:tcPr>
          <w:p w:rsidR="00331900" w:rsidRDefault="00D3189E" w:rsidP="00557970">
            <w:pPr>
              <w:spacing w:after="0"/>
              <w:jc w:val="center"/>
              <w:rPr>
                <w:color w:val="000000"/>
                <w:sz w:val="22"/>
                <w:szCs w:val="22"/>
              </w:rPr>
            </w:pPr>
            <w:r>
              <w:rPr>
                <w:color w:val="000000"/>
                <w:sz w:val="22"/>
                <w:szCs w:val="22"/>
              </w:rPr>
              <w:t>-0.377</w:t>
            </w:r>
          </w:p>
        </w:tc>
        <w:tc>
          <w:tcPr>
            <w:tcW w:w="1096" w:type="dxa"/>
            <w:tcBorders>
              <w:top w:val="nil"/>
              <w:left w:val="nil"/>
              <w:bottom w:val="nil"/>
              <w:right w:val="nil"/>
            </w:tcBorders>
            <w:shd w:val="clear" w:color="auto" w:fill="auto"/>
            <w:noWrap/>
            <w:vAlign w:val="center"/>
            <w:hideMark/>
          </w:tcPr>
          <w:p w:rsidR="00331900" w:rsidRDefault="00D3189E" w:rsidP="00557970">
            <w:pPr>
              <w:spacing w:after="0"/>
              <w:jc w:val="center"/>
              <w:rPr>
                <w:color w:val="000000"/>
                <w:sz w:val="22"/>
                <w:szCs w:val="22"/>
              </w:rPr>
            </w:pPr>
            <w:r>
              <w:rPr>
                <w:color w:val="000000"/>
                <w:sz w:val="22"/>
                <w:szCs w:val="22"/>
              </w:rPr>
              <w:t>0.710</w:t>
            </w:r>
          </w:p>
        </w:tc>
        <w:tc>
          <w:tcPr>
            <w:tcW w:w="1318" w:type="dxa"/>
            <w:tcBorders>
              <w:top w:val="nil"/>
              <w:left w:val="nil"/>
              <w:bottom w:val="nil"/>
              <w:right w:val="nil"/>
            </w:tcBorders>
            <w:shd w:val="clear" w:color="auto" w:fill="auto"/>
            <w:noWrap/>
            <w:vAlign w:val="center"/>
            <w:hideMark/>
          </w:tcPr>
          <w:p w:rsidR="00331900" w:rsidRDefault="00D3189E" w:rsidP="00557970">
            <w:pPr>
              <w:spacing w:after="0"/>
              <w:jc w:val="center"/>
              <w:rPr>
                <w:color w:val="000000"/>
                <w:sz w:val="22"/>
                <w:szCs w:val="22"/>
              </w:rPr>
            </w:pPr>
            <w:r>
              <w:rPr>
                <w:color w:val="000000"/>
                <w:sz w:val="22"/>
                <w:szCs w:val="22"/>
              </w:rPr>
              <w:t>-1.457</w:t>
            </w:r>
          </w:p>
        </w:tc>
        <w:tc>
          <w:tcPr>
            <w:tcW w:w="1260" w:type="dxa"/>
            <w:tcBorders>
              <w:top w:val="nil"/>
              <w:left w:val="nil"/>
              <w:bottom w:val="nil"/>
              <w:right w:val="nil"/>
            </w:tcBorders>
            <w:shd w:val="clear" w:color="auto" w:fill="auto"/>
            <w:noWrap/>
            <w:vAlign w:val="center"/>
            <w:hideMark/>
          </w:tcPr>
          <w:p w:rsidR="00331900" w:rsidRDefault="00D3189E" w:rsidP="00557970">
            <w:pPr>
              <w:spacing w:after="0"/>
              <w:jc w:val="center"/>
              <w:rPr>
                <w:color w:val="000000"/>
                <w:sz w:val="22"/>
                <w:szCs w:val="22"/>
              </w:rPr>
            </w:pPr>
            <w:r>
              <w:rPr>
                <w:color w:val="000000"/>
                <w:sz w:val="22"/>
                <w:szCs w:val="22"/>
              </w:rPr>
              <w:t>1.009</w:t>
            </w:r>
          </w:p>
        </w:tc>
      </w:tr>
      <w:tr w:rsidR="00D3189E" w:rsidTr="009D5328">
        <w:trPr>
          <w:trHeight w:val="324"/>
        </w:trPr>
        <w:tc>
          <w:tcPr>
            <w:tcW w:w="1440" w:type="dxa"/>
            <w:tcBorders>
              <w:top w:val="nil"/>
              <w:left w:val="nil"/>
              <w:bottom w:val="single" w:sz="8" w:space="0" w:color="auto"/>
              <w:right w:val="nil"/>
            </w:tcBorders>
            <w:shd w:val="clear" w:color="auto" w:fill="auto"/>
            <w:noWrap/>
            <w:vAlign w:val="bottom"/>
            <w:hideMark/>
          </w:tcPr>
          <w:p w:rsidR="00331900" w:rsidRDefault="00D3189E" w:rsidP="00557970">
            <w:pPr>
              <w:spacing w:after="0"/>
              <w:rPr>
                <w:color w:val="000000"/>
                <w:sz w:val="22"/>
                <w:szCs w:val="22"/>
              </w:rPr>
            </w:pPr>
            <w:r>
              <w:rPr>
                <w:color w:val="000000"/>
                <w:sz w:val="22"/>
                <w:szCs w:val="22"/>
              </w:rPr>
              <w:t>Number hits</w:t>
            </w:r>
          </w:p>
        </w:tc>
        <w:tc>
          <w:tcPr>
            <w:tcW w:w="1267" w:type="dxa"/>
            <w:tcBorders>
              <w:top w:val="nil"/>
              <w:left w:val="nil"/>
              <w:bottom w:val="single" w:sz="8" w:space="0" w:color="auto"/>
              <w:right w:val="nil"/>
            </w:tcBorders>
            <w:shd w:val="clear" w:color="auto" w:fill="auto"/>
            <w:noWrap/>
            <w:vAlign w:val="center"/>
            <w:hideMark/>
          </w:tcPr>
          <w:p w:rsidR="00331900" w:rsidRDefault="00D3189E" w:rsidP="00557970">
            <w:pPr>
              <w:spacing w:after="0"/>
              <w:jc w:val="center"/>
              <w:rPr>
                <w:color w:val="000000"/>
                <w:sz w:val="22"/>
                <w:szCs w:val="22"/>
              </w:rPr>
            </w:pPr>
            <w:r>
              <w:rPr>
                <w:color w:val="000000"/>
                <w:sz w:val="22"/>
                <w:szCs w:val="22"/>
              </w:rPr>
              <w:t>0.227</w:t>
            </w:r>
          </w:p>
        </w:tc>
        <w:tc>
          <w:tcPr>
            <w:tcW w:w="1163" w:type="dxa"/>
            <w:tcBorders>
              <w:top w:val="nil"/>
              <w:left w:val="nil"/>
              <w:bottom w:val="single" w:sz="8" w:space="0" w:color="auto"/>
              <w:right w:val="nil"/>
            </w:tcBorders>
            <w:shd w:val="clear" w:color="auto" w:fill="auto"/>
            <w:noWrap/>
            <w:vAlign w:val="center"/>
            <w:hideMark/>
          </w:tcPr>
          <w:p w:rsidR="00331900" w:rsidRDefault="00D3189E" w:rsidP="00557970">
            <w:pPr>
              <w:spacing w:after="0"/>
              <w:jc w:val="center"/>
              <w:rPr>
                <w:color w:val="000000"/>
                <w:sz w:val="22"/>
                <w:szCs w:val="22"/>
              </w:rPr>
            </w:pPr>
            <w:r>
              <w:rPr>
                <w:color w:val="000000"/>
                <w:sz w:val="22"/>
                <w:szCs w:val="22"/>
              </w:rPr>
              <w:t>0.014</w:t>
            </w:r>
          </w:p>
        </w:tc>
        <w:tc>
          <w:tcPr>
            <w:tcW w:w="1096" w:type="dxa"/>
            <w:tcBorders>
              <w:top w:val="nil"/>
              <w:left w:val="nil"/>
              <w:bottom w:val="single" w:sz="8" w:space="0" w:color="auto"/>
              <w:right w:val="nil"/>
            </w:tcBorders>
            <w:shd w:val="clear" w:color="auto" w:fill="auto"/>
            <w:noWrap/>
            <w:vAlign w:val="center"/>
            <w:hideMark/>
          </w:tcPr>
          <w:p w:rsidR="00331900" w:rsidRDefault="00D3189E" w:rsidP="00557970">
            <w:pPr>
              <w:spacing w:after="0"/>
              <w:jc w:val="center"/>
              <w:rPr>
                <w:color w:val="000000"/>
                <w:sz w:val="22"/>
                <w:szCs w:val="22"/>
              </w:rPr>
            </w:pPr>
            <w:r>
              <w:rPr>
                <w:color w:val="000000"/>
                <w:sz w:val="22"/>
                <w:szCs w:val="22"/>
              </w:rPr>
              <w:t>15.714</w:t>
            </w:r>
          </w:p>
        </w:tc>
        <w:tc>
          <w:tcPr>
            <w:tcW w:w="1096" w:type="dxa"/>
            <w:tcBorders>
              <w:top w:val="nil"/>
              <w:left w:val="nil"/>
              <w:bottom w:val="single" w:sz="8" w:space="0" w:color="auto"/>
              <w:right w:val="nil"/>
            </w:tcBorders>
            <w:shd w:val="clear" w:color="auto" w:fill="auto"/>
            <w:noWrap/>
            <w:vAlign w:val="center"/>
            <w:hideMark/>
          </w:tcPr>
          <w:p w:rsidR="00331900" w:rsidRDefault="00D3189E" w:rsidP="00557970">
            <w:pPr>
              <w:spacing w:after="0"/>
              <w:jc w:val="center"/>
              <w:rPr>
                <w:color w:val="000000"/>
                <w:sz w:val="22"/>
                <w:szCs w:val="22"/>
              </w:rPr>
            </w:pPr>
            <w:r>
              <w:rPr>
                <w:color w:val="000000"/>
                <w:sz w:val="22"/>
                <w:szCs w:val="22"/>
              </w:rPr>
              <w:t>0.000</w:t>
            </w:r>
          </w:p>
        </w:tc>
        <w:tc>
          <w:tcPr>
            <w:tcW w:w="1318" w:type="dxa"/>
            <w:tcBorders>
              <w:top w:val="nil"/>
              <w:left w:val="nil"/>
              <w:bottom w:val="single" w:sz="8" w:space="0" w:color="auto"/>
              <w:right w:val="nil"/>
            </w:tcBorders>
            <w:shd w:val="clear" w:color="auto" w:fill="auto"/>
            <w:noWrap/>
            <w:vAlign w:val="center"/>
            <w:hideMark/>
          </w:tcPr>
          <w:p w:rsidR="00331900" w:rsidRDefault="00D3189E" w:rsidP="00557970">
            <w:pPr>
              <w:spacing w:after="0"/>
              <w:jc w:val="center"/>
              <w:rPr>
                <w:color w:val="000000"/>
                <w:sz w:val="22"/>
                <w:szCs w:val="22"/>
              </w:rPr>
            </w:pPr>
            <w:r>
              <w:rPr>
                <w:color w:val="000000"/>
                <w:sz w:val="22"/>
                <w:szCs w:val="22"/>
              </w:rPr>
              <w:t>0.197</w:t>
            </w:r>
          </w:p>
        </w:tc>
        <w:tc>
          <w:tcPr>
            <w:tcW w:w="1260" w:type="dxa"/>
            <w:tcBorders>
              <w:top w:val="nil"/>
              <w:left w:val="nil"/>
              <w:bottom w:val="single" w:sz="8" w:space="0" w:color="auto"/>
              <w:right w:val="nil"/>
            </w:tcBorders>
            <w:shd w:val="clear" w:color="auto" w:fill="auto"/>
            <w:noWrap/>
            <w:vAlign w:val="center"/>
            <w:hideMark/>
          </w:tcPr>
          <w:p w:rsidR="00331900" w:rsidRDefault="00D3189E" w:rsidP="00557970">
            <w:pPr>
              <w:spacing w:after="0"/>
              <w:jc w:val="center"/>
              <w:rPr>
                <w:color w:val="000000"/>
                <w:sz w:val="22"/>
                <w:szCs w:val="22"/>
              </w:rPr>
            </w:pPr>
            <w:r>
              <w:rPr>
                <w:color w:val="000000"/>
                <w:sz w:val="22"/>
                <w:szCs w:val="22"/>
              </w:rPr>
              <w:t>0.257</w:t>
            </w:r>
          </w:p>
        </w:tc>
      </w:tr>
    </w:tbl>
    <w:p w:rsidR="00331900" w:rsidRDefault="00331900" w:rsidP="00557970">
      <w:pPr>
        <w:spacing w:after="0"/>
      </w:pPr>
    </w:p>
    <w:p w:rsidR="00331900" w:rsidRDefault="00D3189E" w:rsidP="00557970">
      <w:pPr>
        <w:spacing w:after="0"/>
      </w:pPr>
      <w:r>
        <w:t xml:space="preserve">28d. </w:t>
      </w:r>
      <w:proofErr w:type="gramStart"/>
      <w:r>
        <w:t>The</w:t>
      </w:r>
      <w:proofErr w:type="gramEnd"/>
      <w:r>
        <w:t xml:space="preserve"> correlation and percentage of explained variance are both higher for the model that uses all observations. The standard error of the estimate is also lower for the </w:t>
      </w:r>
      <w:r w:rsidR="00D152CD" w:rsidRPr="00557970">
        <w:rPr>
          <w:i/>
        </w:rPr>
        <w:t>n</w:t>
      </w:r>
      <w:r w:rsidR="002741E9">
        <w:t xml:space="preserve"> </w:t>
      </w:r>
      <w:r>
        <w:t>=</w:t>
      </w:r>
      <w:r w:rsidR="002741E9">
        <w:t xml:space="preserve"> </w:t>
      </w:r>
      <w:r>
        <w:t>24 model.</w:t>
      </w:r>
    </w:p>
    <w:tbl>
      <w:tblPr>
        <w:tblStyle w:val="TableGrid"/>
        <w:tblW w:w="0" w:type="auto"/>
        <w:tblInd w:w="360" w:type="dxa"/>
        <w:tblLook w:val="04A0" w:firstRow="1" w:lastRow="0" w:firstColumn="1" w:lastColumn="0" w:noHBand="0" w:noVBand="1"/>
      </w:tblPr>
      <w:tblGrid>
        <w:gridCol w:w="1255"/>
        <w:gridCol w:w="1350"/>
        <w:gridCol w:w="990"/>
      </w:tblGrid>
      <w:tr w:rsidR="00D3189E" w:rsidTr="009D5328">
        <w:tc>
          <w:tcPr>
            <w:tcW w:w="1255" w:type="dxa"/>
          </w:tcPr>
          <w:p w:rsidR="00331900" w:rsidRPr="00557970" w:rsidRDefault="00D152CD" w:rsidP="00557970">
            <w:pPr>
              <w:spacing w:after="0"/>
              <w:rPr>
                <w:i/>
              </w:rPr>
            </w:pPr>
            <w:r w:rsidRPr="00557970">
              <w:rPr>
                <w:i/>
              </w:rPr>
              <w:t>Statistic</w:t>
            </w:r>
          </w:p>
        </w:tc>
        <w:tc>
          <w:tcPr>
            <w:tcW w:w="1350" w:type="dxa"/>
          </w:tcPr>
          <w:p w:rsidR="00331900" w:rsidRPr="00557970" w:rsidRDefault="00D152CD" w:rsidP="00557970">
            <w:pPr>
              <w:spacing w:after="0"/>
              <w:jc w:val="center"/>
              <w:rPr>
                <w:i/>
              </w:rPr>
            </w:pPr>
            <w:r w:rsidRPr="00557970">
              <w:rPr>
                <w:i/>
              </w:rPr>
              <w:t>n</w:t>
            </w:r>
            <w:r w:rsidR="002741E9">
              <w:rPr>
                <w:i/>
              </w:rPr>
              <w:t xml:space="preserve"> </w:t>
            </w:r>
            <w:r w:rsidRPr="00557970">
              <w:rPr>
                <w:i/>
              </w:rPr>
              <w:t>=</w:t>
            </w:r>
            <w:r w:rsidR="002741E9">
              <w:rPr>
                <w:i/>
              </w:rPr>
              <w:t xml:space="preserve"> </w:t>
            </w:r>
            <w:r w:rsidRPr="00557970">
              <w:rPr>
                <w:i/>
              </w:rPr>
              <w:t>23</w:t>
            </w:r>
          </w:p>
        </w:tc>
        <w:tc>
          <w:tcPr>
            <w:tcW w:w="990" w:type="dxa"/>
          </w:tcPr>
          <w:p w:rsidR="00331900" w:rsidRPr="00557970" w:rsidRDefault="00D152CD" w:rsidP="00557970">
            <w:pPr>
              <w:spacing w:after="0"/>
              <w:jc w:val="center"/>
              <w:rPr>
                <w:i/>
              </w:rPr>
            </w:pPr>
            <w:r w:rsidRPr="00557970">
              <w:rPr>
                <w:i/>
              </w:rPr>
              <w:t>n</w:t>
            </w:r>
            <w:r w:rsidR="002741E9">
              <w:rPr>
                <w:i/>
              </w:rPr>
              <w:t xml:space="preserve"> </w:t>
            </w:r>
            <w:r w:rsidRPr="00557970">
              <w:rPr>
                <w:i/>
              </w:rPr>
              <w:t>=</w:t>
            </w:r>
            <w:r w:rsidR="002741E9">
              <w:rPr>
                <w:i/>
              </w:rPr>
              <w:t xml:space="preserve"> </w:t>
            </w:r>
            <w:r w:rsidRPr="00557970">
              <w:rPr>
                <w:i/>
              </w:rPr>
              <w:t>24</w:t>
            </w:r>
          </w:p>
        </w:tc>
      </w:tr>
      <w:tr w:rsidR="00D3189E" w:rsidTr="009D5328">
        <w:tc>
          <w:tcPr>
            <w:tcW w:w="1255" w:type="dxa"/>
          </w:tcPr>
          <w:p w:rsidR="00331900" w:rsidRDefault="00D3189E" w:rsidP="00557970">
            <w:pPr>
              <w:spacing w:after="0"/>
              <w:jc w:val="center"/>
            </w:pPr>
            <w:r>
              <w:t>R</w:t>
            </w:r>
            <w:r w:rsidRPr="004E1AD5">
              <w:rPr>
                <w:vertAlign w:val="superscript"/>
              </w:rPr>
              <w:t>2</w:t>
            </w:r>
          </w:p>
        </w:tc>
        <w:tc>
          <w:tcPr>
            <w:tcW w:w="1350" w:type="dxa"/>
          </w:tcPr>
          <w:p w:rsidR="00331900" w:rsidRDefault="00D3189E" w:rsidP="00557970">
            <w:pPr>
              <w:spacing w:after="0"/>
              <w:jc w:val="center"/>
            </w:pPr>
            <w:r>
              <w:t>.92</w:t>
            </w:r>
          </w:p>
        </w:tc>
        <w:tc>
          <w:tcPr>
            <w:tcW w:w="990" w:type="dxa"/>
          </w:tcPr>
          <w:p w:rsidR="00331900" w:rsidRDefault="00D3189E" w:rsidP="00557970">
            <w:pPr>
              <w:spacing w:after="0"/>
              <w:jc w:val="center"/>
            </w:pPr>
            <w:r>
              <w:t>.94</w:t>
            </w:r>
          </w:p>
        </w:tc>
      </w:tr>
      <w:tr w:rsidR="00D3189E" w:rsidTr="009D5328">
        <w:tc>
          <w:tcPr>
            <w:tcW w:w="1255" w:type="dxa"/>
          </w:tcPr>
          <w:p w:rsidR="00331900" w:rsidRDefault="00D3189E" w:rsidP="00557970">
            <w:pPr>
              <w:spacing w:after="0"/>
              <w:jc w:val="center"/>
            </w:pPr>
            <w:r>
              <w:t>r</w:t>
            </w:r>
          </w:p>
        </w:tc>
        <w:tc>
          <w:tcPr>
            <w:tcW w:w="1350" w:type="dxa"/>
          </w:tcPr>
          <w:p w:rsidR="00331900" w:rsidRDefault="00D3189E" w:rsidP="00557970">
            <w:pPr>
              <w:spacing w:after="0"/>
              <w:jc w:val="center"/>
            </w:pPr>
            <w:r>
              <w:t>.96</w:t>
            </w:r>
          </w:p>
        </w:tc>
        <w:tc>
          <w:tcPr>
            <w:tcW w:w="990" w:type="dxa"/>
          </w:tcPr>
          <w:p w:rsidR="00331900" w:rsidRDefault="00D3189E" w:rsidP="00557970">
            <w:pPr>
              <w:spacing w:after="0"/>
              <w:jc w:val="center"/>
            </w:pPr>
            <w:r>
              <w:t>.97</w:t>
            </w:r>
          </w:p>
        </w:tc>
      </w:tr>
      <w:tr w:rsidR="00D3189E" w:rsidTr="009D5328">
        <w:tc>
          <w:tcPr>
            <w:tcW w:w="1255" w:type="dxa"/>
          </w:tcPr>
          <w:p w:rsidR="00331900" w:rsidRDefault="00D3189E" w:rsidP="00557970">
            <w:pPr>
              <w:spacing w:after="0"/>
              <w:jc w:val="center"/>
            </w:pPr>
            <w:r>
              <w:t>S</w:t>
            </w:r>
            <w:r w:rsidRPr="004E1AD5">
              <w:rPr>
                <w:vertAlign w:val="subscript"/>
              </w:rPr>
              <w:t>xy</w:t>
            </w:r>
          </w:p>
        </w:tc>
        <w:tc>
          <w:tcPr>
            <w:tcW w:w="1350" w:type="dxa"/>
          </w:tcPr>
          <w:p w:rsidR="00331900" w:rsidRDefault="00D3189E" w:rsidP="00557970">
            <w:pPr>
              <w:spacing w:after="0"/>
              <w:jc w:val="center"/>
            </w:pPr>
            <w:r>
              <w:t>.81</w:t>
            </w:r>
          </w:p>
        </w:tc>
        <w:tc>
          <w:tcPr>
            <w:tcW w:w="990" w:type="dxa"/>
          </w:tcPr>
          <w:p w:rsidR="00331900" w:rsidRDefault="00D3189E" w:rsidP="00557970">
            <w:pPr>
              <w:spacing w:after="0"/>
              <w:jc w:val="center"/>
            </w:pPr>
            <w:r>
              <w:t>.79</w:t>
            </w:r>
          </w:p>
        </w:tc>
      </w:tr>
    </w:tbl>
    <w:p w:rsidR="00331900" w:rsidRDefault="009D5328" w:rsidP="00557970">
      <w:pPr>
        <w:autoSpaceDE w:val="0"/>
        <w:autoSpaceDN w:val="0"/>
        <w:adjustRightInd w:val="0"/>
        <w:spacing w:after="0"/>
      </w:pPr>
      <w:r>
        <w:t>Cognitive Domain: Application</w:t>
      </w:r>
    </w:p>
    <w:p w:rsidR="00331900" w:rsidRDefault="009D5328" w:rsidP="00557970">
      <w:pPr>
        <w:autoSpaceDE w:val="0"/>
        <w:autoSpaceDN w:val="0"/>
        <w:adjustRightInd w:val="0"/>
        <w:spacing w:after="0"/>
      </w:pPr>
      <w:r>
        <w:t>Difficulty Level: Hard</w:t>
      </w:r>
    </w:p>
    <w:p w:rsidR="00331900" w:rsidRDefault="00331900" w:rsidP="00557970">
      <w:pPr>
        <w:spacing w:after="0"/>
        <w:rPr>
          <w:iCs/>
        </w:rPr>
      </w:pPr>
    </w:p>
    <w:p w:rsidR="00331900" w:rsidRDefault="00D3189E" w:rsidP="00557970">
      <w:pPr>
        <w:spacing w:after="0"/>
        <w:rPr>
          <w:iCs/>
        </w:rPr>
      </w:pPr>
      <w:r>
        <w:rPr>
          <w:iCs/>
        </w:rPr>
        <w:t>29a.</w:t>
      </w:r>
    </w:p>
    <w:tbl>
      <w:tblPr>
        <w:tblW w:w="5940" w:type="dxa"/>
        <w:tblInd w:w="530" w:type="dxa"/>
        <w:tblLook w:val="04A0" w:firstRow="1" w:lastRow="0" w:firstColumn="1" w:lastColumn="0" w:noHBand="0" w:noVBand="1"/>
      </w:tblPr>
      <w:tblGrid>
        <w:gridCol w:w="910"/>
        <w:gridCol w:w="620"/>
        <w:gridCol w:w="540"/>
        <w:gridCol w:w="1260"/>
        <w:gridCol w:w="1260"/>
        <w:gridCol w:w="1350"/>
      </w:tblGrid>
      <w:tr w:rsidR="00D3189E" w:rsidTr="009D5328">
        <w:trPr>
          <w:trHeight w:val="636"/>
        </w:trPr>
        <w:tc>
          <w:tcPr>
            <w:tcW w:w="91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31900" w:rsidRPr="00557970" w:rsidRDefault="00D152CD" w:rsidP="00557970">
            <w:pPr>
              <w:spacing w:after="0"/>
              <w:jc w:val="center"/>
              <w:rPr>
                <w:bCs/>
                <w:i/>
                <w:color w:val="000000"/>
              </w:rPr>
            </w:pPr>
            <w:r w:rsidRPr="00557970">
              <w:rPr>
                <w:bCs/>
                <w:i/>
                <w:iCs/>
                <w:color w:val="000000"/>
              </w:rPr>
              <w:t>Month</w:t>
            </w:r>
          </w:p>
        </w:tc>
        <w:tc>
          <w:tcPr>
            <w:tcW w:w="620" w:type="dxa"/>
            <w:tcBorders>
              <w:top w:val="single" w:sz="8" w:space="0" w:color="auto"/>
              <w:left w:val="nil"/>
              <w:bottom w:val="single" w:sz="8" w:space="0" w:color="auto"/>
              <w:right w:val="single" w:sz="8" w:space="0" w:color="auto"/>
            </w:tcBorders>
            <w:shd w:val="clear" w:color="auto" w:fill="auto"/>
            <w:vAlign w:val="center"/>
            <w:hideMark/>
          </w:tcPr>
          <w:p w:rsidR="00331900" w:rsidRPr="00557970" w:rsidRDefault="00D152CD" w:rsidP="00557970">
            <w:pPr>
              <w:spacing w:after="0"/>
              <w:jc w:val="center"/>
              <w:rPr>
                <w:bCs/>
                <w:i/>
                <w:color w:val="000000"/>
              </w:rPr>
            </w:pPr>
            <w:r w:rsidRPr="00557970">
              <w:rPr>
                <w:bCs/>
                <w:i/>
                <w:iCs/>
                <w:color w:val="000000"/>
              </w:rPr>
              <w:t>F</w:t>
            </w:r>
            <w:r w:rsidRPr="00557970">
              <w:rPr>
                <w:bCs/>
                <w:i/>
                <w:color w:val="000000"/>
                <w:vertAlign w:val="subscript"/>
              </w:rPr>
              <w:t>1</w:t>
            </w:r>
          </w:p>
        </w:tc>
        <w:tc>
          <w:tcPr>
            <w:tcW w:w="540" w:type="dxa"/>
            <w:tcBorders>
              <w:top w:val="single" w:sz="8" w:space="0" w:color="auto"/>
              <w:left w:val="nil"/>
              <w:bottom w:val="single" w:sz="8" w:space="0" w:color="auto"/>
              <w:right w:val="single" w:sz="8" w:space="0" w:color="auto"/>
            </w:tcBorders>
            <w:shd w:val="clear" w:color="auto" w:fill="auto"/>
            <w:vAlign w:val="center"/>
            <w:hideMark/>
          </w:tcPr>
          <w:p w:rsidR="00331900" w:rsidRPr="00557970" w:rsidRDefault="00D152CD" w:rsidP="00557970">
            <w:pPr>
              <w:spacing w:after="0"/>
              <w:jc w:val="center"/>
              <w:rPr>
                <w:bCs/>
                <w:i/>
                <w:color w:val="000000"/>
              </w:rPr>
            </w:pPr>
            <w:r w:rsidRPr="00557970">
              <w:rPr>
                <w:bCs/>
                <w:i/>
                <w:iCs/>
                <w:color w:val="000000"/>
              </w:rPr>
              <w:t>F</w:t>
            </w:r>
            <w:r w:rsidRPr="00557970">
              <w:rPr>
                <w:bCs/>
                <w:i/>
                <w:color w:val="000000"/>
                <w:vertAlign w:val="subscript"/>
              </w:rPr>
              <w:t>2</w:t>
            </w:r>
          </w:p>
        </w:tc>
        <w:tc>
          <w:tcPr>
            <w:tcW w:w="1260" w:type="dxa"/>
            <w:tcBorders>
              <w:top w:val="single" w:sz="8" w:space="0" w:color="auto"/>
              <w:left w:val="nil"/>
              <w:bottom w:val="single" w:sz="8" w:space="0" w:color="auto"/>
              <w:right w:val="single" w:sz="8" w:space="0" w:color="auto"/>
            </w:tcBorders>
            <w:shd w:val="clear" w:color="auto" w:fill="auto"/>
            <w:vAlign w:val="center"/>
            <w:hideMark/>
          </w:tcPr>
          <w:p w:rsidR="00331900" w:rsidRPr="00557970" w:rsidRDefault="00D152CD" w:rsidP="00557970">
            <w:pPr>
              <w:spacing w:after="0"/>
              <w:jc w:val="center"/>
              <w:rPr>
                <w:bCs/>
                <w:i/>
                <w:color w:val="000000"/>
              </w:rPr>
            </w:pPr>
            <w:r w:rsidRPr="00557970">
              <w:rPr>
                <w:bCs/>
                <w:i/>
                <w:iCs/>
                <w:color w:val="000000"/>
              </w:rPr>
              <w:t>Actual Demand</w:t>
            </w:r>
          </w:p>
        </w:tc>
        <w:tc>
          <w:tcPr>
            <w:tcW w:w="1260" w:type="dxa"/>
            <w:tcBorders>
              <w:top w:val="single" w:sz="8" w:space="0" w:color="auto"/>
              <w:left w:val="nil"/>
              <w:bottom w:val="single" w:sz="8" w:space="0" w:color="auto"/>
              <w:right w:val="single" w:sz="8" w:space="0" w:color="auto"/>
            </w:tcBorders>
            <w:shd w:val="clear" w:color="auto" w:fill="auto"/>
            <w:vAlign w:val="center"/>
            <w:hideMark/>
          </w:tcPr>
          <w:p w:rsidR="00331900" w:rsidRPr="00557970" w:rsidRDefault="00D152CD" w:rsidP="00557970">
            <w:pPr>
              <w:spacing w:after="0"/>
              <w:jc w:val="center"/>
              <w:rPr>
                <w:bCs/>
                <w:i/>
                <w:color w:val="000000"/>
              </w:rPr>
            </w:pPr>
            <w:r w:rsidRPr="00557970">
              <w:rPr>
                <w:bCs/>
                <w:i/>
                <w:color w:val="000000"/>
              </w:rPr>
              <w:t>AD</w:t>
            </w:r>
            <w:r w:rsidRPr="00557970">
              <w:rPr>
                <w:bCs/>
                <w:i/>
                <w:color w:val="000000"/>
                <w:vertAlign w:val="subscript"/>
              </w:rPr>
              <w:t>F1</w:t>
            </w:r>
          </w:p>
        </w:tc>
        <w:tc>
          <w:tcPr>
            <w:tcW w:w="1350" w:type="dxa"/>
            <w:tcBorders>
              <w:top w:val="single" w:sz="8" w:space="0" w:color="auto"/>
              <w:left w:val="nil"/>
              <w:bottom w:val="single" w:sz="8" w:space="0" w:color="auto"/>
              <w:right w:val="single" w:sz="8" w:space="0" w:color="auto"/>
            </w:tcBorders>
            <w:shd w:val="clear" w:color="auto" w:fill="auto"/>
            <w:vAlign w:val="center"/>
            <w:hideMark/>
          </w:tcPr>
          <w:p w:rsidR="00331900" w:rsidRPr="00557970" w:rsidRDefault="00D152CD" w:rsidP="00557970">
            <w:pPr>
              <w:spacing w:after="0"/>
              <w:jc w:val="center"/>
              <w:rPr>
                <w:bCs/>
                <w:i/>
                <w:color w:val="000000"/>
              </w:rPr>
            </w:pPr>
            <w:r w:rsidRPr="00557970">
              <w:rPr>
                <w:bCs/>
                <w:i/>
                <w:color w:val="000000"/>
              </w:rPr>
              <w:t>AD</w:t>
            </w:r>
            <w:r w:rsidRPr="00557970">
              <w:rPr>
                <w:bCs/>
                <w:i/>
                <w:color w:val="000000"/>
                <w:vertAlign w:val="subscript"/>
              </w:rPr>
              <w:t>F2</w:t>
            </w:r>
          </w:p>
        </w:tc>
      </w:tr>
      <w:tr w:rsidR="00D3189E" w:rsidTr="009D5328">
        <w:trPr>
          <w:trHeight w:val="324"/>
        </w:trPr>
        <w:tc>
          <w:tcPr>
            <w:tcW w:w="91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31900" w:rsidRPr="00557970" w:rsidRDefault="00D3189E" w:rsidP="00557970">
            <w:pPr>
              <w:spacing w:after="0"/>
              <w:jc w:val="center"/>
              <w:rPr>
                <w:bCs/>
                <w:color w:val="000000"/>
              </w:rPr>
            </w:pPr>
            <w:r w:rsidRPr="00557970">
              <w:rPr>
                <w:bCs/>
                <w:iCs/>
                <w:color w:val="000000"/>
              </w:rPr>
              <w:t>1</w:t>
            </w:r>
          </w:p>
        </w:tc>
        <w:tc>
          <w:tcPr>
            <w:tcW w:w="62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97</w:t>
            </w:r>
          </w:p>
        </w:tc>
        <w:tc>
          <w:tcPr>
            <w:tcW w:w="54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95</w:t>
            </w:r>
          </w:p>
        </w:tc>
        <w:tc>
          <w:tcPr>
            <w:tcW w:w="126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99</w:t>
            </w:r>
          </w:p>
        </w:tc>
        <w:tc>
          <w:tcPr>
            <w:tcW w:w="126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|99-97|=2</w:t>
            </w:r>
          </w:p>
        </w:tc>
        <w:tc>
          <w:tcPr>
            <w:tcW w:w="135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|99-95|=4</w:t>
            </w:r>
          </w:p>
        </w:tc>
      </w:tr>
      <w:tr w:rsidR="00D3189E" w:rsidTr="009D5328">
        <w:trPr>
          <w:trHeight w:val="324"/>
        </w:trPr>
        <w:tc>
          <w:tcPr>
            <w:tcW w:w="91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31900" w:rsidRPr="00557970" w:rsidRDefault="00D3189E" w:rsidP="00557970">
            <w:pPr>
              <w:spacing w:after="0"/>
              <w:jc w:val="center"/>
              <w:rPr>
                <w:bCs/>
                <w:color w:val="000000"/>
              </w:rPr>
            </w:pPr>
            <w:r w:rsidRPr="00557970">
              <w:rPr>
                <w:bCs/>
                <w:iCs/>
                <w:color w:val="000000"/>
              </w:rPr>
              <w:t>2</w:t>
            </w:r>
          </w:p>
        </w:tc>
        <w:tc>
          <w:tcPr>
            <w:tcW w:w="62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80</w:t>
            </w:r>
          </w:p>
        </w:tc>
        <w:tc>
          <w:tcPr>
            <w:tcW w:w="54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77</w:t>
            </w:r>
          </w:p>
        </w:tc>
        <w:tc>
          <w:tcPr>
            <w:tcW w:w="126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86</w:t>
            </w:r>
          </w:p>
        </w:tc>
        <w:tc>
          <w:tcPr>
            <w:tcW w:w="126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|86-80|=6</w:t>
            </w:r>
          </w:p>
        </w:tc>
        <w:tc>
          <w:tcPr>
            <w:tcW w:w="135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|86-77|=9</w:t>
            </w:r>
          </w:p>
        </w:tc>
      </w:tr>
      <w:tr w:rsidR="00D3189E" w:rsidTr="009D5328">
        <w:trPr>
          <w:trHeight w:val="324"/>
        </w:trPr>
        <w:tc>
          <w:tcPr>
            <w:tcW w:w="91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31900" w:rsidRPr="00557970" w:rsidRDefault="00D3189E" w:rsidP="00557970">
            <w:pPr>
              <w:spacing w:after="0"/>
              <w:jc w:val="center"/>
              <w:rPr>
                <w:bCs/>
                <w:color w:val="000000"/>
              </w:rPr>
            </w:pPr>
            <w:r w:rsidRPr="00557970">
              <w:rPr>
                <w:bCs/>
                <w:iCs/>
                <w:color w:val="000000"/>
              </w:rPr>
              <w:t>3</w:t>
            </w:r>
          </w:p>
        </w:tc>
        <w:tc>
          <w:tcPr>
            <w:tcW w:w="62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82</w:t>
            </w:r>
          </w:p>
        </w:tc>
        <w:tc>
          <w:tcPr>
            <w:tcW w:w="54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89</w:t>
            </w:r>
          </w:p>
        </w:tc>
        <w:tc>
          <w:tcPr>
            <w:tcW w:w="126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90</w:t>
            </w:r>
          </w:p>
        </w:tc>
        <w:tc>
          <w:tcPr>
            <w:tcW w:w="126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|90-82|=8</w:t>
            </w:r>
          </w:p>
        </w:tc>
        <w:tc>
          <w:tcPr>
            <w:tcW w:w="135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|90-89|=1</w:t>
            </w:r>
          </w:p>
        </w:tc>
      </w:tr>
      <w:tr w:rsidR="00D3189E" w:rsidTr="009D5328">
        <w:trPr>
          <w:trHeight w:val="324"/>
        </w:trPr>
        <w:tc>
          <w:tcPr>
            <w:tcW w:w="91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31900" w:rsidRPr="00557970" w:rsidRDefault="00D3189E" w:rsidP="00557970">
            <w:pPr>
              <w:spacing w:after="0"/>
              <w:jc w:val="center"/>
              <w:rPr>
                <w:bCs/>
                <w:color w:val="000000"/>
              </w:rPr>
            </w:pPr>
            <w:r w:rsidRPr="00557970">
              <w:rPr>
                <w:bCs/>
                <w:iCs/>
                <w:color w:val="000000"/>
              </w:rPr>
              <w:t>4</w:t>
            </w:r>
          </w:p>
        </w:tc>
        <w:tc>
          <w:tcPr>
            <w:tcW w:w="62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54</w:t>
            </w:r>
          </w:p>
        </w:tc>
        <w:tc>
          <w:tcPr>
            <w:tcW w:w="54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62</w:t>
            </w:r>
          </w:p>
        </w:tc>
        <w:tc>
          <w:tcPr>
            <w:tcW w:w="126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68</w:t>
            </w:r>
          </w:p>
        </w:tc>
        <w:tc>
          <w:tcPr>
            <w:tcW w:w="126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14</w:t>
            </w:r>
          </w:p>
        </w:tc>
        <w:tc>
          <w:tcPr>
            <w:tcW w:w="135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6</w:t>
            </w:r>
          </w:p>
        </w:tc>
      </w:tr>
      <w:tr w:rsidR="00D3189E" w:rsidTr="009D5328">
        <w:trPr>
          <w:trHeight w:val="324"/>
        </w:trPr>
        <w:tc>
          <w:tcPr>
            <w:tcW w:w="91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31900" w:rsidRPr="00557970" w:rsidRDefault="00D3189E" w:rsidP="00557970">
            <w:pPr>
              <w:spacing w:after="0"/>
              <w:jc w:val="center"/>
              <w:rPr>
                <w:bCs/>
                <w:color w:val="000000"/>
              </w:rPr>
            </w:pPr>
            <w:r w:rsidRPr="00557970">
              <w:rPr>
                <w:bCs/>
                <w:iCs/>
                <w:color w:val="000000"/>
              </w:rPr>
              <w:t>5</w:t>
            </w:r>
          </w:p>
        </w:tc>
        <w:tc>
          <w:tcPr>
            <w:tcW w:w="62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81</w:t>
            </w:r>
          </w:p>
        </w:tc>
        <w:tc>
          <w:tcPr>
            <w:tcW w:w="54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84</w:t>
            </w:r>
          </w:p>
        </w:tc>
        <w:tc>
          <w:tcPr>
            <w:tcW w:w="126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79</w:t>
            </w:r>
          </w:p>
        </w:tc>
        <w:tc>
          <w:tcPr>
            <w:tcW w:w="126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2</w:t>
            </w:r>
          </w:p>
        </w:tc>
        <w:tc>
          <w:tcPr>
            <w:tcW w:w="135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5</w:t>
            </w:r>
          </w:p>
        </w:tc>
      </w:tr>
      <w:tr w:rsidR="00D3189E" w:rsidTr="009D5328">
        <w:trPr>
          <w:trHeight w:val="324"/>
        </w:trPr>
        <w:tc>
          <w:tcPr>
            <w:tcW w:w="91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31900" w:rsidRPr="00557970" w:rsidRDefault="00D3189E" w:rsidP="00557970">
            <w:pPr>
              <w:spacing w:after="0"/>
              <w:jc w:val="center"/>
              <w:rPr>
                <w:bCs/>
                <w:color w:val="000000"/>
              </w:rPr>
            </w:pPr>
            <w:r w:rsidRPr="00557970">
              <w:rPr>
                <w:bCs/>
                <w:iCs/>
                <w:color w:val="000000"/>
              </w:rPr>
              <w:t>6</w:t>
            </w:r>
          </w:p>
        </w:tc>
        <w:tc>
          <w:tcPr>
            <w:tcW w:w="62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88</w:t>
            </w:r>
          </w:p>
        </w:tc>
        <w:tc>
          <w:tcPr>
            <w:tcW w:w="54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93</w:t>
            </w:r>
          </w:p>
        </w:tc>
        <w:tc>
          <w:tcPr>
            <w:tcW w:w="126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82</w:t>
            </w:r>
          </w:p>
        </w:tc>
        <w:tc>
          <w:tcPr>
            <w:tcW w:w="126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6</w:t>
            </w:r>
          </w:p>
        </w:tc>
        <w:tc>
          <w:tcPr>
            <w:tcW w:w="135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11</w:t>
            </w:r>
          </w:p>
        </w:tc>
      </w:tr>
      <w:tr w:rsidR="00D3189E" w:rsidTr="009D5328">
        <w:trPr>
          <w:trHeight w:val="324"/>
        </w:trPr>
        <w:tc>
          <w:tcPr>
            <w:tcW w:w="91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31900" w:rsidRPr="00557970" w:rsidRDefault="00D3189E" w:rsidP="00557970">
            <w:pPr>
              <w:spacing w:after="0"/>
              <w:jc w:val="center"/>
              <w:rPr>
                <w:bCs/>
                <w:color w:val="000000"/>
              </w:rPr>
            </w:pPr>
            <w:r w:rsidRPr="00557970">
              <w:rPr>
                <w:bCs/>
                <w:iCs/>
                <w:color w:val="000000"/>
              </w:rPr>
              <w:t>7</w:t>
            </w:r>
          </w:p>
        </w:tc>
        <w:tc>
          <w:tcPr>
            <w:tcW w:w="62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89</w:t>
            </w:r>
          </w:p>
        </w:tc>
        <w:tc>
          <w:tcPr>
            <w:tcW w:w="54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89</w:t>
            </w:r>
          </w:p>
        </w:tc>
        <w:tc>
          <w:tcPr>
            <w:tcW w:w="126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96</w:t>
            </w:r>
          </w:p>
        </w:tc>
        <w:tc>
          <w:tcPr>
            <w:tcW w:w="126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7</w:t>
            </w:r>
          </w:p>
        </w:tc>
        <w:tc>
          <w:tcPr>
            <w:tcW w:w="135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7</w:t>
            </w:r>
          </w:p>
        </w:tc>
      </w:tr>
      <w:tr w:rsidR="00D3189E" w:rsidTr="009D5328">
        <w:trPr>
          <w:trHeight w:val="324"/>
        </w:trPr>
        <w:tc>
          <w:tcPr>
            <w:tcW w:w="91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31900" w:rsidRPr="00557970" w:rsidRDefault="00D3189E" w:rsidP="00557970">
            <w:pPr>
              <w:spacing w:after="0"/>
              <w:jc w:val="center"/>
              <w:rPr>
                <w:bCs/>
                <w:color w:val="000000"/>
              </w:rPr>
            </w:pPr>
            <w:r w:rsidRPr="00557970">
              <w:rPr>
                <w:bCs/>
                <w:iCs/>
                <w:color w:val="000000"/>
              </w:rPr>
              <w:t>8</w:t>
            </w:r>
          </w:p>
        </w:tc>
        <w:tc>
          <w:tcPr>
            <w:tcW w:w="62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86</w:t>
            </w:r>
          </w:p>
        </w:tc>
        <w:tc>
          <w:tcPr>
            <w:tcW w:w="54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84</w:t>
            </w:r>
          </w:p>
        </w:tc>
        <w:tc>
          <w:tcPr>
            <w:tcW w:w="126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88</w:t>
            </w:r>
          </w:p>
        </w:tc>
        <w:tc>
          <w:tcPr>
            <w:tcW w:w="126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2</w:t>
            </w:r>
          </w:p>
        </w:tc>
        <w:tc>
          <w:tcPr>
            <w:tcW w:w="135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4</w:t>
            </w:r>
          </w:p>
        </w:tc>
      </w:tr>
      <w:tr w:rsidR="00D3189E" w:rsidTr="009D5328">
        <w:trPr>
          <w:trHeight w:val="324"/>
        </w:trPr>
        <w:tc>
          <w:tcPr>
            <w:tcW w:w="91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31900" w:rsidRPr="00557970" w:rsidRDefault="00D3189E" w:rsidP="00557970">
            <w:pPr>
              <w:spacing w:after="0"/>
              <w:jc w:val="center"/>
              <w:rPr>
                <w:bCs/>
                <w:color w:val="000000"/>
              </w:rPr>
            </w:pPr>
            <w:r w:rsidRPr="00557970">
              <w:rPr>
                <w:bCs/>
                <w:iCs/>
                <w:color w:val="000000"/>
              </w:rPr>
              <w:t>9</w:t>
            </w:r>
          </w:p>
        </w:tc>
        <w:tc>
          <w:tcPr>
            <w:tcW w:w="62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80</w:t>
            </w:r>
          </w:p>
        </w:tc>
        <w:tc>
          <w:tcPr>
            <w:tcW w:w="54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74</w:t>
            </w:r>
          </w:p>
        </w:tc>
        <w:tc>
          <w:tcPr>
            <w:tcW w:w="126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76</w:t>
            </w:r>
          </w:p>
        </w:tc>
        <w:tc>
          <w:tcPr>
            <w:tcW w:w="1260" w:type="dxa"/>
            <w:tcBorders>
              <w:top w:val="nil"/>
              <w:left w:val="nil"/>
              <w:bottom w:val="nil"/>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4</w:t>
            </w:r>
          </w:p>
        </w:tc>
        <w:tc>
          <w:tcPr>
            <w:tcW w:w="135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2</w:t>
            </w:r>
          </w:p>
        </w:tc>
      </w:tr>
    </w:tbl>
    <w:p w:rsidR="00331900" w:rsidRDefault="00D3189E" w:rsidP="00557970">
      <w:pPr>
        <w:spacing w:after="0"/>
        <w:rPr>
          <w:iCs/>
        </w:rPr>
      </w:pPr>
      <w:r w:rsidRPr="00C5739B">
        <w:rPr>
          <w:iCs/>
          <w:position w:val="-58"/>
        </w:rPr>
        <w:object w:dxaOrig="4560" w:dyaOrig="1280">
          <v:shape id="_x0000_i1088" type="#_x0000_t75" style="width:227.95pt;height:63.6pt" o:ole="">
            <v:imagedata r:id="rId139" o:title=""/>
          </v:shape>
          <o:OLEObject Type="Embed" ProgID="Equation.DSMT4" ShapeID="_x0000_i1088" DrawAspect="Content" ObjectID="_1548151693" r:id="rId140"/>
        </w:object>
      </w:r>
      <w:r>
        <w:rPr>
          <w:iCs/>
        </w:rPr>
        <w:t xml:space="preserve"> </w:t>
      </w:r>
    </w:p>
    <w:p w:rsidR="00331900" w:rsidRDefault="00D3189E" w:rsidP="00557970">
      <w:pPr>
        <w:spacing w:after="0"/>
        <w:rPr>
          <w:iCs/>
        </w:rPr>
      </w:pPr>
      <w:r>
        <w:rPr>
          <w:iCs/>
        </w:rPr>
        <w:t>29b.</w:t>
      </w:r>
    </w:p>
    <w:tbl>
      <w:tblPr>
        <w:tblW w:w="6300" w:type="dxa"/>
        <w:tblInd w:w="620" w:type="dxa"/>
        <w:tblLook w:val="04A0" w:firstRow="1" w:lastRow="0" w:firstColumn="1" w:lastColumn="0" w:noHBand="0" w:noVBand="1"/>
      </w:tblPr>
      <w:tblGrid>
        <w:gridCol w:w="910"/>
        <w:gridCol w:w="620"/>
        <w:gridCol w:w="630"/>
        <w:gridCol w:w="1260"/>
        <w:gridCol w:w="1440"/>
        <w:gridCol w:w="1440"/>
      </w:tblGrid>
      <w:tr w:rsidR="00D3189E" w:rsidTr="009D5328">
        <w:trPr>
          <w:trHeight w:val="636"/>
        </w:trPr>
        <w:tc>
          <w:tcPr>
            <w:tcW w:w="91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31900" w:rsidRPr="00557970" w:rsidRDefault="00D152CD" w:rsidP="00557970">
            <w:pPr>
              <w:spacing w:after="0"/>
              <w:jc w:val="center"/>
              <w:rPr>
                <w:bCs/>
                <w:i/>
                <w:color w:val="000000"/>
              </w:rPr>
            </w:pPr>
            <w:r w:rsidRPr="00557970">
              <w:rPr>
                <w:bCs/>
                <w:i/>
                <w:iCs/>
                <w:color w:val="000000"/>
              </w:rPr>
              <w:t>Month</w:t>
            </w:r>
          </w:p>
        </w:tc>
        <w:tc>
          <w:tcPr>
            <w:tcW w:w="620" w:type="dxa"/>
            <w:tcBorders>
              <w:top w:val="single" w:sz="8" w:space="0" w:color="auto"/>
              <w:left w:val="nil"/>
              <w:bottom w:val="single" w:sz="8" w:space="0" w:color="auto"/>
              <w:right w:val="single" w:sz="8" w:space="0" w:color="auto"/>
            </w:tcBorders>
            <w:shd w:val="clear" w:color="auto" w:fill="auto"/>
            <w:vAlign w:val="center"/>
            <w:hideMark/>
          </w:tcPr>
          <w:p w:rsidR="00331900" w:rsidRPr="00557970" w:rsidRDefault="00D152CD" w:rsidP="00557970">
            <w:pPr>
              <w:spacing w:after="0"/>
              <w:jc w:val="center"/>
              <w:rPr>
                <w:bCs/>
                <w:i/>
                <w:color w:val="000000"/>
              </w:rPr>
            </w:pPr>
            <w:r w:rsidRPr="00557970">
              <w:rPr>
                <w:bCs/>
                <w:i/>
                <w:iCs/>
                <w:color w:val="000000"/>
              </w:rPr>
              <w:t>F</w:t>
            </w:r>
            <w:r w:rsidRPr="00557970">
              <w:rPr>
                <w:bCs/>
                <w:i/>
                <w:color w:val="000000"/>
                <w:vertAlign w:val="subscript"/>
              </w:rPr>
              <w:t>1</w:t>
            </w:r>
          </w:p>
        </w:tc>
        <w:tc>
          <w:tcPr>
            <w:tcW w:w="630" w:type="dxa"/>
            <w:tcBorders>
              <w:top w:val="single" w:sz="8" w:space="0" w:color="auto"/>
              <w:left w:val="nil"/>
              <w:bottom w:val="single" w:sz="8" w:space="0" w:color="auto"/>
              <w:right w:val="single" w:sz="8" w:space="0" w:color="auto"/>
            </w:tcBorders>
            <w:shd w:val="clear" w:color="auto" w:fill="auto"/>
            <w:vAlign w:val="center"/>
            <w:hideMark/>
          </w:tcPr>
          <w:p w:rsidR="00331900" w:rsidRPr="00557970" w:rsidRDefault="00D152CD" w:rsidP="00557970">
            <w:pPr>
              <w:spacing w:after="0"/>
              <w:jc w:val="center"/>
              <w:rPr>
                <w:bCs/>
                <w:i/>
                <w:color w:val="000000"/>
              </w:rPr>
            </w:pPr>
            <w:r w:rsidRPr="00557970">
              <w:rPr>
                <w:bCs/>
                <w:i/>
                <w:iCs/>
                <w:color w:val="000000"/>
              </w:rPr>
              <w:t>F</w:t>
            </w:r>
            <w:r w:rsidRPr="00557970">
              <w:rPr>
                <w:bCs/>
                <w:i/>
                <w:color w:val="000000"/>
                <w:vertAlign w:val="subscript"/>
              </w:rPr>
              <w:t>2</w:t>
            </w:r>
          </w:p>
        </w:tc>
        <w:tc>
          <w:tcPr>
            <w:tcW w:w="1260" w:type="dxa"/>
            <w:tcBorders>
              <w:top w:val="single" w:sz="8" w:space="0" w:color="auto"/>
              <w:left w:val="nil"/>
              <w:bottom w:val="single" w:sz="8" w:space="0" w:color="auto"/>
              <w:right w:val="single" w:sz="8" w:space="0" w:color="auto"/>
            </w:tcBorders>
            <w:shd w:val="clear" w:color="auto" w:fill="auto"/>
            <w:vAlign w:val="center"/>
            <w:hideMark/>
          </w:tcPr>
          <w:p w:rsidR="00331900" w:rsidRPr="00557970" w:rsidRDefault="00D152CD" w:rsidP="00557970">
            <w:pPr>
              <w:spacing w:after="0"/>
              <w:jc w:val="center"/>
              <w:rPr>
                <w:bCs/>
                <w:i/>
                <w:color w:val="000000"/>
              </w:rPr>
            </w:pPr>
            <w:r w:rsidRPr="00557970">
              <w:rPr>
                <w:bCs/>
                <w:i/>
                <w:iCs/>
                <w:color w:val="000000"/>
              </w:rPr>
              <w:t>Actual Demand</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rsidR="00331900" w:rsidRPr="00557970" w:rsidRDefault="00D152CD" w:rsidP="00557970">
            <w:pPr>
              <w:spacing w:after="0"/>
              <w:jc w:val="center"/>
              <w:rPr>
                <w:bCs/>
                <w:i/>
                <w:color w:val="000000"/>
              </w:rPr>
            </w:pPr>
            <w:r w:rsidRPr="00557970">
              <w:rPr>
                <w:bCs/>
                <w:i/>
                <w:color w:val="000000"/>
              </w:rPr>
              <w:t>SE</w:t>
            </w:r>
            <w:r w:rsidRPr="00557970">
              <w:rPr>
                <w:bCs/>
                <w:i/>
                <w:color w:val="000000"/>
                <w:vertAlign w:val="subscript"/>
              </w:rPr>
              <w:t>F1</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rsidR="00331900" w:rsidRPr="00557970" w:rsidRDefault="00D152CD" w:rsidP="00557970">
            <w:pPr>
              <w:spacing w:after="0"/>
              <w:jc w:val="center"/>
              <w:rPr>
                <w:bCs/>
                <w:i/>
                <w:color w:val="000000"/>
              </w:rPr>
            </w:pPr>
            <w:r w:rsidRPr="00557970">
              <w:rPr>
                <w:bCs/>
                <w:i/>
                <w:color w:val="000000"/>
              </w:rPr>
              <w:t>SE</w:t>
            </w:r>
            <w:r w:rsidRPr="00557970">
              <w:rPr>
                <w:bCs/>
                <w:i/>
                <w:color w:val="000000"/>
                <w:vertAlign w:val="subscript"/>
              </w:rPr>
              <w:t>F2</w:t>
            </w:r>
          </w:p>
        </w:tc>
      </w:tr>
      <w:tr w:rsidR="00D3189E" w:rsidTr="009D5328">
        <w:trPr>
          <w:trHeight w:val="324"/>
        </w:trPr>
        <w:tc>
          <w:tcPr>
            <w:tcW w:w="91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31900" w:rsidRPr="00557970" w:rsidRDefault="00D3189E" w:rsidP="00557970">
            <w:pPr>
              <w:spacing w:after="0"/>
              <w:jc w:val="center"/>
              <w:rPr>
                <w:bCs/>
                <w:color w:val="000000"/>
              </w:rPr>
            </w:pPr>
            <w:r w:rsidRPr="00557970">
              <w:rPr>
                <w:bCs/>
                <w:iCs/>
                <w:color w:val="000000"/>
              </w:rPr>
              <w:t>1</w:t>
            </w:r>
          </w:p>
        </w:tc>
        <w:tc>
          <w:tcPr>
            <w:tcW w:w="62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97</w:t>
            </w:r>
          </w:p>
        </w:tc>
        <w:tc>
          <w:tcPr>
            <w:tcW w:w="63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95</w:t>
            </w:r>
          </w:p>
        </w:tc>
        <w:tc>
          <w:tcPr>
            <w:tcW w:w="126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99</w:t>
            </w:r>
          </w:p>
        </w:tc>
        <w:tc>
          <w:tcPr>
            <w:tcW w:w="144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(99-97)</w:t>
            </w:r>
            <w:r w:rsidRPr="00C5739B">
              <w:rPr>
                <w:color w:val="000000"/>
                <w:vertAlign w:val="superscript"/>
              </w:rPr>
              <w:t xml:space="preserve"> 2</w:t>
            </w:r>
            <w:r>
              <w:rPr>
                <w:color w:val="000000"/>
              </w:rPr>
              <w:t>=4</w:t>
            </w:r>
          </w:p>
        </w:tc>
        <w:tc>
          <w:tcPr>
            <w:tcW w:w="144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(99-95)</w:t>
            </w:r>
            <w:r w:rsidRPr="00C5739B">
              <w:rPr>
                <w:color w:val="000000"/>
                <w:vertAlign w:val="superscript"/>
              </w:rPr>
              <w:t xml:space="preserve"> 2</w:t>
            </w:r>
            <w:r>
              <w:rPr>
                <w:color w:val="000000"/>
              </w:rPr>
              <w:t>=16</w:t>
            </w:r>
          </w:p>
        </w:tc>
      </w:tr>
      <w:tr w:rsidR="00D3189E" w:rsidTr="009D5328">
        <w:trPr>
          <w:trHeight w:val="324"/>
        </w:trPr>
        <w:tc>
          <w:tcPr>
            <w:tcW w:w="91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31900" w:rsidRPr="00557970" w:rsidRDefault="00D3189E" w:rsidP="00557970">
            <w:pPr>
              <w:spacing w:after="0"/>
              <w:jc w:val="center"/>
              <w:rPr>
                <w:bCs/>
                <w:color w:val="000000"/>
              </w:rPr>
            </w:pPr>
            <w:r w:rsidRPr="00557970">
              <w:rPr>
                <w:bCs/>
                <w:iCs/>
                <w:color w:val="000000"/>
              </w:rPr>
              <w:t>2</w:t>
            </w:r>
          </w:p>
        </w:tc>
        <w:tc>
          <w:tcPr>
            <w:tcW w:w="62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80</w:t>
            </w:r>
          </w:p>
        </w:tc>
        <w:tc>
          <w:tcPr>
            <w:tcW w:w="63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77</w:t>
            </w:r>
          </w:p>
        </w:tc>
        <w:tc>
          <w:tcPr>
            <w:tcW w:w="126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86</w:t>
            </w:r>
          </w:p>
        </w:tc>
        <w:tc>
          <w:tcPr>
            <w:tcW w:w="144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(86-80)</w:t>
            </w:r>
            <w:r w:rsidRPr="00C5739B">
              <w:rPr>
                <w:color w:val="000000"/>
                <w:vertAlign w:val="superscript"/>
              </w:rPr>
              <w:t xml:space="preserve"> 2</w:t>
            </w:r>
            <w:r>
              <w:rPr>
                <w:color w:val="000000"/>
              </w:rPr>
              <w:t>=36</w:t>
            </w:r>
          </w:p>
        </w:tc>
        <w:tc>
          <w:tcPr>
            <w:tcW w:w="144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(86-77)</w:t>
            </w:r>
            <w:r w:rsidRPr="00C5739B">
              <w:rPr>
                <w:color w:val="000000"/>
                <w:vertAlign w:val="superscript"/>
              </w:rPr>
              <w:t xml:space="preserve"> 2</w:t>
            </w:r>
            <w:r>
              <w:rPr>
                <w:color w:val="000000"/>
              </w:rPr>
              <w:t>=81</w:t>
            </w:r>
          </w:p>
        </w:tc>
      </w:tr>
      <w:tr w:rsidR="00D3189E" w:rsidTr="009D5328">
        <w:trPr>
          <w:trHeight w:val="324"/>
        </w:trPr>
        <w:tc>
          <w:tcPr>
            <w:tcW w:w="91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31900" w:rsidRPr="00557970" w:rsidRDefault="00D3189E" w:rsidP="00557970">
            <w:pPr>
              <w:spacing w:after="0"/>
              <w:jc w:val="center"/>
              <w:rPr>
                <w:bCs/>
                <w:color w:val="000000"/>
              </w:rPr>
            </w:pPr>
            <w:r w:rsidRPr="00557970">
              <w:rPr>
                <w:bCs/>
                <w:iCs/>
                <w:color w:val="000000"/>
              </w:rPr>
              <w:t>3</w:t>
            </w:r>
          </w:p>
        </w:tc>
        <w:tc>
          <w:tcPr>
            <w:tcW w:w="62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82</w:t>
            </w:r>
          </w:p>
        </w:tc>
        <w:tc>
          <w:tcPr>
            <w:tcW w:w="63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89</w:t>
            </w:r>
          </w:p>
        </w:tc>
        <w:tc>
          <w:tcPr>
            <w:tcW w:w="126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90</w:t>
            </w:r>
          </w:p>
        </w:tc>
        <w:tc>
          <w:tcPr>
            <w:tcW w:w="144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(90-82)</w:t>
            </w:r>
            <w:r w:rsidRPr="00C5739B">
              <w:rPr>
                <w:color w:val="000000"/>
                <w:vertAlign w:val="superscript"/>
              </w:rPr>
              <w:t xml:space="preserve"> 2</w:t>
            </w:r>
            <w:r>
              <w:rPr>
                <w:color w:val="000000"/>
              </w:rPr>
              <w:t>=64</w:t>
            </w:r>
          </w:p>
        </w:tc>
        <w:tc>
          <w:tcPr>
            <w:tcW w:w="144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(90-89)</w:t>
            </w:r>
            <w:r w:rsidRPr="00C5739B">
              <w:rPr>
                <w:color w:val="000000"/>
                <w:vertAlign w:val="superscript"/>
              </w:rPr>
              <w:t>2</w:t>
            </w:r>
            <w:r>
              <w:rPr>
                <w:color w:val="000000"/>
              </w:rPr>
              <w:t>=1</w:t>
            </w:r>
          </w:p>
        </w:tc>
      </w:tr>
      <w:tr w:rsidR="00D3189E" w:rsidTr="009D5328">
        <w:trPr>
          <w:trHeight w:val="324"/>
        </w:trPr>
        <w:tc>
          <w:tcPr>
            <w:tcW w:w="91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31900" w:rsidRPr="00557970" w:rsidRDefault="00D3189E" w:rsidP="00557970">
            <w:pPr>
              <w:spacing w:after="0"/>
              <w:jc w:val="center"/>
              <w:rPr>
                <w:bCs/>
                <w:color w:val="000000"/>
              </w:rPr>
            </w:pPr>
            <w:r w:rsidRPr="00557970">
              <w:rPr>
                <w:bCs/>
                <w:iCs/>
                <w:color w:val="000000"/>
              </w:rPr>
              <w:t>4</w:t>
            </w:r>
          </w:p>
        </w:tc>
        <w:tc>
          <w:tcPr>
            <w:tcW w:w="62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54</w:t>
            </w:r>
          </w:p>
        </w:tc>
        <w:tc>
          <w:tcPr>
            <w:tcW w:w="63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62</w:t>
            </w:r>
          </w:p>
        </w:tc>
        <w:tc>
          <w:tcPr>
            <w:tcW w:w="126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68</w:t>
            </w:r>
          </w:p>
        </w:tc>
        <w:tc>
          <w:tcPr>
            <w:tcW w:w="144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196</w:t>
            </w:r>
          </w:p>
        </w:tc>
        <w:tc>
          <w:tcPr>
            <w:tcW w:w="144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36</w:t>
            </w:r>
          </w:p>
        </w:tc>
      </w:tr>
      <w:tr w:rsidR="00D3189E" w:rsidTr="009D5328">
        <w:trPr>
          <w:trHeight w:val="324"/>
        </w:trPr>
        <w:tc>
          <w:tcPr>
            <w:tcW w:w="91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31900" w:rsidRPr="00557970" w:rsidRDefault="00D3189E" w:rsidP="00557970">
            <w:pPr>
              <w:spacing w:after="0"/>
              <w:jc w:val="center"/>
              <w:rPr>
                <w:bCs/>
                <w:color w:val="000000"/>
              </w:rPr>
            </w:pPr>
            <w:r w:rsidRPr="00557970">
              <w:rPr>
                <w:bCs/>
                <w:iCs/>
                <w:color w:val="000000"/>
              </w:rPr>
              <w:t>5</w:t>
            </w:r>
          </w:p>
        </w:tc>
        <w:tc>
          <w:tcPr>
            <w:tcW w:w="62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81</w:t>
            </w:r>
          </w:p>
        </w:tc>
        <w:tc>
          <w:tcPr>
            <w:tcW w:w="63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84</w:t>
            </w:r>
          </w:p>
        </w:tc>
        <w:tc>
          <w:tcPr>
            <w:tcW w:w="126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79</w:t>
            </w:r>
          </w:p>
        </w:tc>
        <w:tc>
          <w:tcPr>
            <w:tcW w:w="144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4</w:t>
            </w:r>
          </w:p>
        </w:tc>
        <w:tc>
          <w:tcPr>
            <w:tcW w:w="144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25</w:t>
            </w:r>
          </w:p>
        </w:tc>
      </w:tr>
      <w:tr w:rsidR="00D3189E" w:rsidTr="009D5328">
        <w:trPr>
          <w:trHeight w:val="324"/>
        </w:trPr>
        <w:tc>
          <w:tcPr>
            <w:tcW w:w="91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31900" w:rsidRPr="00557970" w:rsidRDefault="00D3189E" w:rsidP="00557970">
            <w:pPr>
              <w:spacing w:after="0"/>
              <w:jc w:val="center"/>
              <w:rPr>
                <w:bCs/>
                <w:color w:val="000000"/>
              </w:rPr>
            </w:pPr>
            <w:r w:rsidRPr="00557970">
              <w:rPr>
                <w:bCs/>
                <w:iCs/>
                <w:color w:val="000000"/>
              </w:rPr>
              <w:t>6</w:t>
            </w:r>
          </w:p>
        </w:tc>
        <w:tc>
          <w:tcPr>
            <w:tcW w:w="62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88</w:t>
            </w:r>
          </w:p>
        </w:tc>
        <w:tc>
          <w:tcPr>
            <w:tcW w:w="63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93</w:t>
            </w:r>
          </w:p>
        </w:tc>
        <w:tc>
          <w:tcPr>
            <w:tcW w:w="126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82</w:t>
            </w:r>
          </w:p>
        </w:tc>
        <w:tc>
          <w:tcPr>
            <w:tcW w:w="144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36</w:t>
            </w:r>
          </w:p>
        </w:tc>
        <w:tc>
          <w:tcPr>
            <w:tcW w:w="144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121</w:t>
            </w:r>
          </w:p>
        </w:tc>
      </w:tr>
      <w:tr w:rsidR="00D3189E" w:rsidTr="009D5328">
        <w:trPr>
          <w:trHeight w:val="324"/>
        </w:trPr>
        <w:tc>
          <w:tcPr>
            <w:tcW w:w="91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31900" w:rsidRPr="00557970" w:rsidRDefault="00D3189E" w:rsidP="00557970">
            <w:pPr>
              <w:spacing w:after="0"/>
              <w:jc w:val="center"/>
              <w:rPr>
                <w:bCs/>
                <w:color w:val="000000"/>
              </w:rPr>
            </w:pPr>
            <w:r w:rsidRPr="00557970">
              <w:rPr>
                <w:bCs/>
                <w:iCs/>
                <w:color w:val="000000"/>
              </w:rPr>
              <w:t>7</w:t>
            </w:r>
          </w:p>
        </w:tc>
        <w:tc>
          <w:tcPr>
            <w:tcW w:w="62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89</w:t>
            </w:r>
          </w:p>
        </w:tc>
        <w:tc>
          <w:tcPr>
            <w:tcW w:w="63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89</w:t>
            </w:r>
          </w:p>
        </w:tc>
        <w:tc>
          <w:tcPr>
            <w:tcW w:w="126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96</w:t>
            </w:r>
          </w:p>
        </w:tc>
        <w:tc>
          <w:tcPr>
            <w:tcW w:w="144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49</w:t>
            </w:r>
          </w:p>
        </w:tc>
        <w:tc>
          <w:tcPr>
            <w:tcW w:w="144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49</w:t>
            </w:r>
          </w:p>
        </w:tc>
      </w:tr>
      <w:tr w:rsidR="00D3189E" w:rsidTr="009D5328">
        <w:trPr>
          <w:trHeight w:val="324"/>
        </w:trPr>
        <w:tc>
          <w:tcPr>
            <w:tcW w:w="91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31900" w:rsidRPr="00557970" w:rsidRDefault="00D3189E" w:rsidP="00557970">
            <w:pPr>
              <w:spacing w:after="0"/>
              <w:jc w:val="center"/>
              <w:rPr>
                <w:bCs/>
                <w:color w:val="000000"/>
              </w:rPr>
            </w:pPr>
            <w:r w:rsidRPr="00557970">
              <w:rPr>
                <w:bCs/>
                <w:iCs/>
                <w:color w:val="000000"/>
              </w:rPr>
              <w:t>8</w:t>
            </w:r>
          </w:p>
        </w:tc>
        <w:tc>
          <w:tcPr>
            <w:tcW w:w="62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86</w:t>
            </w:r>
          </w:p>
        </w:tc>
        <w:tc>
          <w:tcPr>
            <w:tcW w:w="63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84</w:t>
            </w:r>
          </w:p>
        </w:tc>
        <w:tc>
          <w:tcPr>
            <w:tcW w:w="126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88</w:t>
            </w:r>
          </w:p>
        </w:tc>
        <w:tc>
          <w:tcPr>
            <w:tcW w:w="144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4</w:t>
            </w:r>
          </w:p>
        </w:tc>
        <w:tc>
          <w:tcPr>
            <w:tcW w:w="144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16</w:t>
            </w:r>
          </w:p>
        </w:tc>
      </w:tr>
      <w:tr w:rsidR="00D3189E" w:rsidTr="009D5328">
        <w:trPr>
          <w:trHeight w:val="324"/>
        </w:trPr>
        <w:tc>
          <w:tcPr>
            <w:tcW w:w="91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31900" w:rsidRPr="00557970" w:rsidRDefault="00D3189E" w:rsidP="00557970">
            <w:pPr>
              <w:spacing w:after="0"/>
              <w:jc w:val="center"/>
              <w:rPr>
                <w:bCs/>
                <w:color w:val="000000"/>
              </w:rPr>
            </w:pPr>
            <w:r w:rsidRPr="00557970">
              <w:rPr>
                <w:bCs/>
                <w:iCs/>
                <w:color w:val="000000"/>
              </w:rPr>
              <w:t>9</w:t>
            </w:r>
          </w:p>
        </w:tc>
        <w:tc>
          <w:tcPr>
            <w:tcW w:w="62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80</w:t>
            </w:r>
          </w:p>
        </w:tc>
        <w:tc>
          <w:tcPr>
            <w:tcW w:w="63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74</w:t>
            </w:r>
          </w:p>
        </w:tc>
        <w:tc>
          <w:tcPr>
            <w:tcW w:w="126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76</w:t>
            </w:r>
          </w:p>
        </w:tc>
        <w:tc>
          <w:tcPr>
            <w:tcW w:w="144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16</w:t>
            </w:r>
          </w:p>
        </w:tc>
        <w:tc>
          <w:tcPr>
            <w:tcW w:w="144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4</w:t>
            </w:r>
          </w:p>
        </w:tc>
      </w:tr>
    </w:tbl>
    <w:p w:rsidR="00331900" w:rsidRDefault="00D3189E" w:rsidP="00557970">
      <w:pPr>
        <w:spacing w:after="0"/>
        <w:rPr>
          <w:iCs/>
        </w:rPr>
      </w:pPr>
      <w:r w:rsidRPr="00C5739B">
        <w:rPr>
          <w:iCs/>
          <w:position w:val="-58"/>
        </w:rPr>
        <w:object w:dxaOrig="5360" w:dyaOrig="1280">
          <v:shape id="_x0000_i1089" type="#_x0000_t75" style="width:268.55pt;height:63.6pt" o:ole="">
            <v:imagedata r:id="rId141" o:title=""/>
          </v:shape>
          <o:OLEObject Type="Embed" ProgID="Equation.DSMT4" ShapeID="_x0000_i1089" DrawAspect="Content" ObjectID="_1548151694" r:id="rId142"/>
        </w:object>
      </w:r>
    </w:p>
    <w:p w:rsidR="00331900" w:rsidRDefault="00331900" w:rsidP="00557970">
      <w:pPr>
        <w:spacing w:after="0"/>
        <w:rPr>
          <w:iCs/>
        </w:rPr>
      </w:pPr>
    </w:p>
    <w:p w:rsidR="00331900" w:rsidRDefault="00D3189E" w:rsidP="00557970">
      <w:pPr>
        <w:spacing w:after="0"/>
        <w:rPr>
          <w:iCs/>
        </w:rPr>
      </w:pPr>
      <w:r>
        <w:rPr>
          <w:iCs/>
        </w:rPr>
        <w:t>29c.</w:t>
      </w:r>
    </w:p>
    <w:tbl>
      <w:tblPr>
        <w:tblW w:w="8280" w:type="dxa"/>
        <w:tblInd w:w="620" w:type="dxa"/>
        <w:tblLayout w:type="fixed"/>
        <w:tblLook w:val="04A0" w:firstRow="1" w:lastRow="0" w:firstColumn="1" w:lastColumn="0" w:noHBand="0" w:noVBand="1"/>
      </w:tblPr>
      <w:tblGrid>
        <w:gridCol w:w="910"/>
        <w:gridCol w:w="620"/>
        <w:gridCol w:w="630"/>
        <w:gridCol w:w="1260"/>
        <w:gridCol w:w="2340"/>
        <w:gridCol w:w="2520"/>
      </w:tblGrid>
      <w:tr w:rsidR="00D3189E" w:rsidTr="009D5328">
        <w:trPr>
          <w:trHeight w:val="636"/>
        </w:trPr>
        <w:tc>
          <w:tcPr>
            <w:tcW w:w="91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31900" w:rsidRPr="00557970" w:rsidRDefault="00D152CD" w:rsidP="00557970">
            <w:pPr>
              <w:spacing w:after="0"/>
              <w:jc w:val="center"/>
              <w:rPr>
                <w:bCs/>
                <w:i/>
                <w:color w:val="000000"/>
              </w:rPr>
            </w:pPr>
            <w:r w:rsidRPr="00557970">
              <w:rPr>
                <w:bCs/>
                <w:i/>
                <w:iCs/>
                <w:color w:val="000000"/>
              </w:rPr>
              <w:t>Month</w:t>
            </w:r>
          </w:p>
        </w:tc>
        <w:tc>
          <w:tcPr>
            <w:tcW w:w="620" w:type="dxa"/>
            <w:tcBorders>
              <w:top w:val="single" w:sz="8" w:space="0" w:color="auto"/>
              <w:left w:val="nil"/>
              <w:bottom w:val="single" w:sz="8" w:space="0" w:color="auto"/>
              <w:right w:val="single" w:sz="8" w:space="0" w:color="auto"/>
            </w:tcBorders>
            <w:shd w:val="clear" w:color="auto" w:fill="auto"/>
            <w:vAlign w:val="center"/>
            <w:hideMark/>
          </w:tcPr>
          <w:p w:rsidR="00331900" w:rsidRPr="00557970" w:rsidRDefault="00D152CD" w:rsidP="00557970">
            <w:pPr>
              <w:spacing w:after="0"/>
              <w:jc w:val="center"/>
              <w:rPr>
                <w:bCs/>
                <w:i/>
                <w:color w:val="000000"/>
              </w:rPr>
            </w:pPr>
            <w:r w:rsidRPr="00557970">
              <w:rPr>
                <w:bCs/>
                <w:i/>
                <w:iCs/>
                <w:color w:val="000000"/>
              </w:rPr>
              <w:t>F</w:t>
            </w:r>
            <w:r w:rsidRPr="00557970">
              <w:rPr>
                <w:bCs/>
                <w:i/>
                <w:color w:val="000000"/>
                <w:vertAlign w:val="subscript"/>
              </w:rPr>
              <w:t>1</w:t>
            </w:r>
          </w:p>
        </w:tc>
        <w:tc>
          <w:tcPr>
            <w:tcW w:w="630" w:type="dxa"/>
            <w:tcBorders>
              <w:top w:val="single" w:sz="8" w:space="0" w:color="auto"/>
              <w:left w:val="nil"/>
              <w:bottom w:val="single" w:sz="8" w:space="0" w:color="auto"/>
              <w:right w:val="single" w:sz="8" w:space="0" w:color="auto"/>
            </w:tcBorders>
            <w:shd w:val="clear" w:color="auto" w:fill="auto"/>
            <w:vAlign w:val="center"/>
            <w:hideMark/>
          </w:tcPr>
          <w:p w:rsidR="00331900" w:rsidRPr="00557970" w:rsidRDefault="00D152CD" w:rsidP="00557970">
            <w:pPr>
              <w:spacing w:after="0"/>
              <w:jc w:val="center"/>
              <w:rPr>
                <w:bCs/>
                <w:i/>
                <w:color w:val="000000"/>
              </w:rPr>
            </w:pPr>
            <w:r w:rsidRPr="00557970">
              <w:rPr>
                <w:bCs/>
                <w:i/>
                <w:iCs/>
                <w:color w:val="000000"/>
              </w:rPr>
              <w:t>F</w:t>
            </w:r>
            <w:r w:rsidRPr="00557970">
              <w:rPr>
                <w:bCs/>
                <w:i/>
                <w:color w:val="000000"/>
                <w:vertAlign w:val="subscript"/>
              </w:rPr>
              <w:t>2</w:t>
            </w:r>
          </w:p>
        </w:tc>
        <w:tc>
          <w:tcPr>
            <w:tcW w:w="1260" w:type="dxa"/>
            <w:tcBorders>
              <w:top w:val="single" w:sz="8" w:space="0" w:color="auto"/>
              <w:left w:val="nil"/>
              <w:bottom w:val="single" w:sz="8" w:space="0" w:color="auto"/>
              <w:right w:val="single" w:sz="8" w:space="0" w:color="auto"/>
            </w:tcBorders>
            <w:shd w:val="clear" w:color="auto" w:fill="auto"/>
            <w:vAlign w:val="center"/>
            <w:hideMark/>
          </w:tcPr>
          <w:p w:rsidR="00331900" w:rsidRPr="00557970" w:rsidRDefault="00D152CD" w:rsidP="00557970">
            <w:pPr>
              <w:spacing w:after="0"/>
              <w:jc w:val="center"/>
              <w:rPr>
                <w:bCs/>
                <w:i/>
                <w:color w:val="000000"/>
              </w:rPr>
            </w:pPr>
            <w:r w:rsidRPr="00557970">
              <w:rPr>
                <w:bCs/>
                <w:i/>
                <w:iCs/>
                <w:color w:val="000000"/>
              </w:rPr>
              <w:t>Actual Demand</w:t>
            </w:r>
          </w:p>
        </w:tc>
        <w:tc>
          <w:tcPr>
            <w:tcW w:w="2340" w:type="dxa"/>
            <w:tcBorders>
              <w:top w:val="single" w:sz="8" w:space="0" w:color="auto"/>
              <w:left w:val="nil"/>
              <w:bottom w:val="single" w:sz="8" w:space="0" w:color="auto"/>
              <w:right w:val="single" w:sz="8" w:space="0" w:color="auto"/>
            </w:tcBorders>
            <w:shd w:val="clear" w:color="auto" w:fill="auto"/>
            <w:vAlign w:val="center"/>
            <w:hideMark/>
          </w:tcPr>
          <w:p w:rsidR="00331900" w:rsidRPr="00557970" w:rsidRDefault="00D152CD" w:rsidP="00557970">
            <w:pPr>
              <w:spacing w:after="0"/>
              <w:jc w:val="center"/>
              <w:rPr>
                <w:bCs/>
                <w:i/>
                <w:color w:val="000000"/>
              </w:rPr>
            </w:pPr>
            <w:r w:rsidRPr="00557970">
              <w:rPr>
                <w:bCs/>
                <w:i/>
                <w:color w:val="000000"/>
              </w:rPr>
              <w:t>APE</w:t>
            </w:r>
            <w:r w:rsidRPr="00557970">
              <w:rPr>
                <w:bCs/>
                <w:i/>
                <w:color w:val="000000"/>
                <w:vertAlign w:val="subscript"/>
              </w:rPr>
              <w:t>F1</w:t>
            </w:r>
          </w:p>
        </w:tc>
        <w:tc>
          <w:tcPr>
            <w:tcW w:w="2520" w:type="dxa"/>
            <w:tcBorders>
              <w:top w:val="single" w:sz="8" w:space="0" w:color="auto"/>
              <w:left w:val="nil"/>
              <w:bottom w:val="single" w:sz="8" w:space="0" w:color="auto"/>
              <w:right w:val="single" w:sz="8" w:space="0" w:color="auto"/>
            </w:tcBorders>
            <w:shd w:val="clear" w:color="auto" w:fill="auto"/>
            <w:vAlign w:val="center"/>
            <w:hideMark/>
          </w:tcPr>
          <w:p w:rsidR="00331900" w:rsidRPr="00557970" w:rsidRDefault="00D152CD" w:rsidP="00557970">
            <w:pPr>
              <w:spacing w:after="0"/>
              <w:jc w:val="center"/>
              <w:rPr>
                <w:bCs/>
                <w:i/>
                <w:color w:val="000000"/>
              </w:rPr>
            </w:pPr>
            <w:r w:rsidRPr="00557970">
              <w:rPr>
                <w:bCs/>
                <w:i/>
                <w:color w:val="000000"/>
              </w:rPr>
              <w:t>APE</w:t>
            </w:r>
            <w:r w:rsidRPr="00557970">
              <w:rPr>
                <w:bCs/>
                <w:i/>
                <w:color w:val="000000"/>
                <w:vertAlign w:val="subscript"/>
              </w:rPr>
              <w:t>F2</w:t>
            </w:r>
          </w:p>
        </w:tc>
      </w:tr>
      <w:tr w:rsidR="00D3189E" w:rsidTr="009D5328">
        <w:trPr>
          <w:trHeight w:val="324"/>
        </w:trPr>
        <w:tc>
          <w:tcPr>
            <w:tcW w:w="91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31900" w:rsidRPr="00557970" w:rsidRDefault="00D3189E" w:rsidP="00557970">
            <w:pPr>
              <w:spacing w:after="0"/>
              <w:jc w:val="center"/>
              <w:rPr>
                <w:bCs/>
                <w:color w:val="000000"/>
              </w:rPr>
            </w:pPr>
            <w:r w:rsidRPr="00557970">
              <w:rPr>
                <w:bCs/>
                <w:iCs/>
                <w:color w:val="000000"/>
              </w:rPr>
              <w:t>1</w:t>
            </w:r>
          </w:p>
        </w:tc>
        <w:tc>
          <w:tcPr>
            <w:tcW w:w="62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97</w:t>
            </w:r>
          </w:p>
        </w:tc>
        <w:tc>
          <w:tcPr>
            <w:tcW w:w="63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95</w:t>
            </w:r>
          </w:p>
        </w:tc>
        <w:tc>
          <w:tcPr>
            <w:tcW w:w="126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99</w:t>
            </w:r>
          </w:p>
        </w:tc>
        <w:tc>
          <w:tcPr>
            <w:tcW w:w="234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100x|99-97|/99=2.020</w:t>
            </w:r>
          </w:p>
        </w:tc>
        <w:tc>
          <w:tcPr>
            <w:tcW w:w="252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100x|99-95|/99=4.040</w:t>
            </w:r>
          </w:p>
        </w:tc>
      </w:tr>
      <w:tr w:rsidR="00D3189E" w:rsidTr="009D5328">
        <w:trPr>
          <w:trHeight w:val="324"/>
        </w:trPr>
        <w:tc>
          <w:tcPr>
            <w:tcW w:w="91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31900" w:rsidRPr="00557970" w:rsidRDefault="00D3189E" w:rsidP="00557970">
            <w:pPr>
              <w:spacing w:after="0"/>
              <w:jc w:val="center"/>
              <w:rPr>
                <w:bCs/>
                <w:color w:val="000000"/>
              </w:rPr>
            </w:pPr>
            <w:r w:rsidRPr="00557970">
              <w:rPr>
                <w:bCs/>
                <w:iCs/>
                <w:color w:val="000000"/>
              </w:rPr>
              <w:t>2</w:t>
            </w:r>
          </w:p>
        </w:tc>
        <w:tc>
          <w:tcPr>
            <w:tcW w:w="62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80</w:t>
            </w:r>
          </w:p>
        </w:tc>
        <w:tc>
          <w:tcPr>
            <w:tcW w:w="63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77</w:t>
            </w:r>
          </w:p>
        </w:tc>
        <w:tc>
          <w:tcPr>
            <w:tcW w:w="126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86</w:t>
            </w:r>
          </w:p>
        </w:tc>
        <w:tc>
          <w:tcPr>
            <w:tcW w:w="234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100x|86-80|/80=6.977</w:t>
            </w:r>
          </w:p>
        </w:tc>
        <w:tc>
          <w:tcPr>
            <w:tcW w:w="252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100x|86-77|/86=10.465</w:t>
            </w:r>
          </w:p>
        </w:tc>
      </w:tr>
      <w:tr w:rsidR="00D3189E" w:rsidTr="009D5328">
        <w:trPr>
          <w:trHeight w:val="324"/>
        </w:trPr>
        <w:tc>
          <w:tcPr>
            <w:tcW w:w="91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31900" w:rsidRPr="00557970" w:rsidRDefault="00D3189E" w:rsidP="00557970">
            <w:pPr>
              <w:spacing w:after="0"/>
              <w:jc w:val="center"/>
              <w:rPr>
                <w:bCs/>
                <w:color w:val="000000"/>
              </w:rPr>
            </w:pPr>
            <w:r w:rsidRPr="00557970">
              <w:rPr>
                <w:bCs/>
                <w:iCs/>
                <w:color w:val="000000"/>
              </w:rPr>
              <w:t>3</w:t>
            </w:r>
          </w:p>
        </w:tc>
        <w:tc>
          <w:tcPr>
            <w:tcW w:w="62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82</w:t>
            </w:r>
          </w:p>
        </w:tc>
        <w:tc>
          <w:tcPr>
            <w:tcW w:w="63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89</w:t>
            </w:r>
          </w:p>
        </w:tc>
        <w:tc>
          <w:tcPr>
            <w:tcW w:w="126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90</w:t>
            </w:r>
          </w:p>
        </w:tc>
        <w:tc>
          <w:tcPr>
            <w:tcW w:w="234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100x|90-82|/90=8.889</w:t>
            </w:r>
          </w:p>
        </w:tc>
        <w:tc>
          <w:tcPr>
            <w:tcW w:w="252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100x|90-89|/90=1.111</w:t>
            </w:r>
          </w:p>
        </w:tc>
      </w:tr>
      <w:tr w:rsidR="00D3189E" w:rsidTr="009D5328">
        <w:trPr>
          <w:trHeight w:val="324"/>
        </w:trPr>
        <w:tc>
          <w:tcPr>
            <w:tcW w:w="91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31900" w:rsidRPr="00557970" w:rsidRDefault="00D3189E" w:rsidP="00557970">
            <w:pPr>
              <w:spacing w:after="0"/>
              <w:jc w:val="center"/>
              <w:rPr>
                <w:bCs/>
                <w:color w:val="000000"/>
              </w:rPr>
            </w:pPr>
            <w:r w:rsidRPr="00557970">
              <w:rPr>
                <w:bCs/>
                <w:iCs/>
                <w:color w:val="000000"/>
              </w:rPr>
              <w:t>4</w:t>
            </w:r>
          </w:p>
        </w:tc>
        <w:tc>
          <w:tcPr>
            <w:tcW w:w="62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54</w:t>
            </w:r>
          </w:p>
        </w:tc>
        <w:tc>
          <w:tcPr>
            <w:tcW w:w="63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62</w:t>
            </w:r>
          </w:p>
        </w:tc>
        <w:tc>
          <w:tcPr>
            <w:tcW w:w="126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68</w:t>
            </w:r>
          </w:p>
        </w:tc>
        <w:tc>
          <w:tcPr>
            <w:tcW w:w="234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20.588</w:t>
            </w:r>
          </w:p>
        </w:tc>
        <w:tc>
          <w:tcPr>
            <w:tcW w:w="252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8.824</w:t>
            </w:r>
          </w:p>
        </w:tc>
      </w:tr>
      <w:tr w:rsidR="00D3189E" w:rsidTr="009D5328">
        <w:trPr>
          <w:trHeight w:val="324"/>
        </w:trPr>
        <w:tc>
          <w:tcPr>
            <w:tcW w:w="91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31900" w:rsidRPr="00557970" w:rsidRDefault="00D3189E" w:rsidP="00557970">
            <w:pPr>
              <w:spacing w:after="0"/>
              <w:jc w:val="center"/>
              <w:rPr>
                <w:bCs/>
                <w:color w:val="000000"/>
              </w:rPr>
            </w:pPr>
            <w:r w:rsidRPr="00557970">
              <w:rPr>
                <w:bCs/>
                <w:iCs/>
                <w:color w:val="000000"/>
              </w:rPr>
              <w:t>5</w:t>
            </w:r>
          </w:p>
        </w:tc>
        <w:tc>
          <w:tcPr>
            <w:tcW w:w="62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81</w:t>
            </w:r>
          </w:p>
        </w:tc>
        <w:tc>
          <w:tcPr>
            <w:tcW w:w="63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84</w:t>
            </w:r>
          </w:p>
        </w:tc>
        <w:tc>
          <w:tcPr>
            <w:tcW w:w="126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79</w:t>
            </w:r>
          </w:p>
        </w:tc>
        <w:tc>
          <w:tcPr>
            <w:tcW w:w="234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2.532</w:t>
            </w:r>
          </w:p>
        </w:tc>
        <w:tc>
          <w:tcPr>
            <w:tcW w:w="252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6.329</w:t>
            </w:r>
          </w:p>
        </w:tc>
      </w:tr>
      <w:tr w:rsidR="00D3189E" w:rsidTr="009D5328">
        <w:trPr>
          <w:trHeight w:val="324"/>
        </w:trPr>
        <w:tc>
          <w:tcPr>
            <w:tcW w:w="91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31900" w:rsidRPr="00557970" w:rsidRDefault="00D3189E" w:rsidP="00557970">
            <w:pPr>
              <w:spacing w:after="0"/>
              <w:jc w:val="center"/>
              <w:rPr>
                <w:bCs/>
                <w:color w:val="000000"/>
              </w:rPr>
            </w:pPr>
            <w:r w:rsidRPr="00557970">
              <w:rPr>
                <w:bCs/>
                <w:iCs/>
                <w:color w:val="000000"/>
              </w:rPr>
              <w:t>6</w:t>
            </w:r>
          </w:p>
        </w:tc>
        <w:tc>
          <w:tcPr>
            <w:tcW w:w="62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88</w:t>
            </w:r>
          </w:p>
        </w:tc>
        <w:tc>
          <w:tcPr>
            <w:tcW w:w="63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93</w:t>
            </w:r>
          </w:p>
        </w:tc>
        <w:tc>
          <w:tcPr>
            <w:tcW w:w="126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82</w:t>
            </w:r>
          </w:p>
        </w:tc>
        <w:tc>
          <w:tcPr>
            <w:tcW w:w="234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7.317</w:t>
            </w:r>
          </w:p>
        </w:tc>
        <w:tc>
          <w:tcPr>
            <w:tcW w:w="252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13.415</w:t>
            </w:r>
          </w:p>
        </w:tc>
      </w:tr>
      <w:tr w:rsidR="00D3189E" w:rsidTr="009D5328">
        <w:trPr>
          <w:trHeight w:val="324"/>
        </w:trPr>
        <w:tc>
          <w:tcPr>
            <w:tcW w:w="91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31900" w:rsidRPr="00557970" w:rsidRDefault="00D3189E" w:rsidP="00557970">
            <w:pPr>
              <w:spacing w:after="0"/>
              <w:jc w:val="center"/>
              <w:rPr>
                <w:bCs/>
                <w:color w:val="000000"/>
              </w:rPr>
            </w:pPr>
            <w:r w:rsidRPr="00557970">
              <w:rPr>
                <w:bCs/>
                <w:iCs/>
                <w:color w:val="000000"/>
              </w:rPr>
              <w:t>7</w:t>
            </w:r>
          </w:p>
        </w:tc>
        <w:tc>
          <w:tcPr>
            <w:tcW w:w="62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89</w:t>
            </w:r>
          </w:p>
        </w:tc>
        <w:tc>
          <w:tcPr>
            <w:tcW w:w="63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89</w:t>
            </w:r>
          </w:p>
        </w:tc>
        <w:tc>
          <w:tcPr>
            <w:tcW w:w="126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96</w:t>
            </w:r>
          </w:p>
        </w:tc>
        <w:tc>
          <w:tcPr>
            <w:tcW w:w="234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7.292</w:t>
            </w:r>
          </w:p>
        </w:tc>
        <w:tc>
          <w:tcPr>
            <w:tcW w:w="252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7.292</w:t>
            </w:r>
          </w:p>
        </w:tc>
      </w:tr>
      <w:tr w:rsidR="00D3189E" w:rsidTr="009D5328">
        <w:trPr>
          <w:trHeight w:val="324"/>
        </w:trPr>
        <w:tc>
          <w:tcPr>
            <w:tcW w:w="91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31900" w:rsidRPr="00557970" w:rsidRDefault="00D3189E" w:rsidP="00557970">
            <w:pPr>
              <w:spacing w:after="0"/>
              <w:jc w:val="center"/>
              <w:rPr>
                <w:bCs/>
                <w:color w:val="000000"/>
              </w:rPr>
            </w:pPr>
            <w:r w:rsidRPr="00557970">
              <w:rPr>
                <w:bCs/>
                <w:iCs/>
                <w:color w:val="000000"/>
              </w:rPr>
              <w:t>8</w:t>
            </w:r>
          </w:p>
        </w:tc>
        <w:tc>
          <w:tcPr>
            <w:tcW w:w="62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86</w:t>
            </w:r>
          </w:p>
        </w:tc>
        <w:tc>
          <w:tcPr>
            <w:tcW w:w="63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84</w:t>
            </w:r>
          </w:p>
        </w:tc>
        <w:tc>
          <w:tcPr>
            <w:tcW w:w="126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88</w:t>
            </w:r>
          </w:p>
        </w:tc>
        <w:tc>
          <w:tcPr>
            <w:tcW w:w="234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2.273</w:t>
            </w:r>
          </w:p>
        </w:tc>
        <w:tc>
          <w:tcPr>
            <w:tcW w:w="252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4.545</w:t>
            </w:r>
          </w:p>
        </w:tc>
      </w:tr>
      <w:tr w:rsidR="00D3189E" w:rsidTr="009D5328">
        <w:trPr>
          <w:trHeight w:val="324"/>
        </w:trPr>
        <w:tc>
          <w:tcPr>
            <w:tcW w:w="91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31900" w:rsidRPr="00557970" w:rsidRDefault="00D3189E" w:rsidP="00557970">
            <w:pPr>
              <w:spacing w:after="0"/>
              <w:jc w:val="center"/>
              <w:rPr>
                <w:bCs/>
                <w:color w:val="000000"/>
              </w:rPr>
            </w:pPr>
            <w:r w:rsidRPr="00557970">
              <w:rPr>
                <w:bCs/>
                <w:iCs/>
                <w:color w:val="000000"/>
              </w:rPr>
              <w:t>9</w:t>
            </w:r>
          </w:p>
        </w:tc>
        <w:tc>
          <w:tcPr>
            <w:tcW w:w="62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80</w:t>
            </w:r>
          </w:p>
        </w:tc>
        <w:tc>
          <w:tcPr>
            <w:tcW w:w="63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74</w:t>
            </w:r>
          </w:p>
        </w:tc>
        <w:tc>
          <w:tcPr>
            <w:tcW w:w="126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76</w:t>
            </w:r>
          </w:p>
        </w:tc>
        <w:tc>
          <w:tcPr>
            <w:tcW w:w="234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5.263</w:t>
            </w:r>
          </w:p>
        </w:tc>
        <w:tc>
          <w:tcPr>
            <w:tcW w:w="252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2.632</w:t>
            </w:r>
          </w:p>
        </w:tc>
      </w:tr>
    </w:tbl>
    <w:p w:rsidR="00331900" w:rsidRDefault="00D3189E" w:rsidP="00557970">
      <w:pPr>
        <w:spacing w:after="0"/>
        <w:rPr>
          <w:iCs/>
        </w:rPr>
      </w:pPr>
      <w:r w:rsidRPr="00C5739B">
        <w:rPr>
          <w:iCs/>
          <w:position w:val="-58"/>
        </w:rPr>
        <w:object w:dxaOrig="7580" w:dyaOrig="1280">
          <v:shape id="_x0000_i1090" type="#_x0000_t75" style="width:379.45pt;height:63.6pt" o:ole="">
            <v:imagedata r:id="rId143" o:title=""/>
          </v:shape>
          <o:OLEObject Type="Embed" ProgID="Equation.DSMT4" ShapeID="_x0000_i1090" DrawAspect="Content" ObjectID="_1548151695" r:id="rId144"/>
        </w:object>
      </w:r>
    </w:p>
    <w:p w:rsidR="00331900" w:rsidRDefault="00331900" w:rsidP="00557970">
      <w:pPr>
        <w:spacing w:after="0"/>
        <w:rPr>
          <w:iCs/>
        </w:rPr>
      </w:pPr>
    </w:p>
    <w:p w:rsidR="00331900" w:rsidRDefault="00D3189E" w:rsidP="00557970">
      <w:pPr>
        <w:spacing w:after="0"/>
        <w:rPr>
          <w:iCs/>
        </w:rPr>
      </w:pPr>
      <w:r>
        <w:rPr>
          <w:iCs/>
        </w:rPr>
        <w:lastRenderedPageBreak/>
        <w:t>29d. Convenience and ease of computation are important, but ultimately the ability to help the forecaster distinguish the best forecast from among the possibilities is the most important criterion.</w:t>
      </w:r>
    </w:p>
    <w:p w:rsidR="00331900" w:rsidRDefault="009D5328" w:rsidP="00557970">
      <w:pPr>
        <w:autoSpaceDE w:val="0"/>
        <w:autoSpaceDN w:val="0"/>
        <w:adjustRightInd w:val="0"/>
        <w:spacing w:after="0"/>
      </w:pPr>
      <w:r>
        <w:t>Cognitive Domain: Application</w:t>
      </w:r>
    </w:p>
    <w:p w:rsidR="00331900" w:rsidRDefault="009D5328" w:rsidP="00557970">
      <w:pPr>
        <w:autoSpaceDE w:val="0"/>
        <w:autoSpaceDN w:val="0"/>
        <w:adjustRightInd w:val="0"/>
        <w:spacing w:after="0"/>
      </w:pPr>
      <w:r>
        <w:t>Difficulty Level: Hard</w:t>
      </w:r>
    </w:p>
    <w:p w:rsidR="00331900" w:rsidRDefault="00331900" w:rsidP="00557970">
      <w:pPr>
        <w:spacing w:after="0"/>
        <w:rPr>
          <w:iCs/>
        </w:rPr>
      </w:pPr>
    </w:p>
    <w:p w:rsidR="00331900" w:rsidRDefault="00D3189E" w:rsidP="00557970">
      <w:pPr>
        <w:spacing w:after="0"/>
        <w:rPr>
          <w:iCs/>
        </w:rPr>
      </w:pPr>
      <w:r>
        <w:rPr>
          <w:iCs/>
        </w:rPr>
        <w:t>30a.</w:t>
      </w:r>
    </w:p>
    <w:tbl>
      <w:tblPr>
        <w:tblW w:w="9502" w:type="dxa"/>
        <w:tblInd w:w="288" w:type="dxa"/>
        <w:tblLook w:val="04A0" w:firstRow="1" w:lastRow="0" w:firstColumn="1" w:lastColumn="0" w:noHBand="0" w:noVBand="1"/>
      </w:tblPr>
      <w:tblGrid>
        <w:gridCol w:w="1361"/>
        <w:gridCol w:w="1549"/>
        <w:gridCol w:w="3296"/>
        <w:gridCol w:w="3296"/>
      </w:tblGrid>
      <w:tr w:rsidR="00D3189E" w:rsidTr="00557970">
        <w:trPr>
          <w:trHeight w:val="937"/>
        </w:trPr>
        <w:tc>
          <w:tcPr>
            <w:tcW w:w="136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31900" w:rsidRPr="00557970" w:rsidRDefault="00364D41" w:rsidP="00557970">
            <w:pPr>
              <w:spacing w:after="0"/>
              <w:ind w:firstLineChars="200" w:firstLine="482"/>
              <w:rPr>
                <w:b/>
                <w:bCs/>
                <w:i/>
                <w:color w:val="000000"/>
              </w:rPr>
            </w:pPr>
            <w:r>
              <w:rPr>
                <w:b/>
                <w:bCs/>
                <w:i/>
                <w:iCs/>
                <w:color w:val="000000"/>
              </w:rPr>
              <w:t>Week</w:t>
            </w:r>
          </w:p>
        </w:tc>
        <w:tc>
          <w:tcPr>
            <w:tcW w:w="1549" w:type="dxa"/>
            <w:tcBorders>
              <w:top w:val="single" w:sz="8" w:space="0" w:color="auto"/>
              <w:left w:val="nil"/>
              <w:bottom w:val="single" w:sz="8" w:space="0" w:color="auto"/>
              <w:right w:val="single" w:sz="8" w:space="0" w:color="auto"/>
            </w:tcBorders>
            <w:shd w:val="clear" w:color="auto" w:fill="auto"/>
            <w:vAlign w:val="center"/>
            <w:hideMark/>
          </w:tcPr>
          <w:p w:rsidR="00331900" w:rsidRPr="00557970" w:rsidRDefault="00D152CD" w:rsidP="00557970">
            <w:pPr>
              <w:spacing w:after="0"/>
              <w:ind w:firstLineChars="21" w:firstLine="51"/>
              <w:jc w:val="center"/>
              <w:rPr>
                <w:b/>
                <w:bCs/>
                <w:i/>
                <w:color w:val="000000"/>
              </w:rPr>
            </w:pPr>
            <w:r w:rsidRPr="00557970">
              <w:rPr>
                <w:b/>
                <w:bCs/>
                <w:i/>
                <w:iCs/>
                <w:color w:val="000000"/>
              </w:rPr>
              <w:t>Demand in Cases</w:t>
            </w:r>
          </w:p>
        </w:tc>
        <w:tc>
          <w:tcPr>
            <w:tcW w:w="3296" w:type="dxa"/>
            <w:tcBorders>
              <w:top w:val="single" w:sz="8" w:space="0" w:color="auto"/>
              <w:left w:val="nil"/>
              <w:bottom w:val="single" w:sz="8" w:space="0" w:color="auto"/>
              <w:right w:val="single" w:sz="8" w:space="0" w:color="auto"/>
            </w:tcBorders>
            <w:shd w:val="clear" w:color="auto" w:fill="auto"/>
            <w:vAlign w:val="center"/>
            <w:hideMark/>
          </w:tcPr>
          <w:p w:rsidR="00331900" w:rsidRPr="00557970" w:rsidRDefault="00D152CD" w:rsidP="00557970">
            <w:pPr>
              <w:spacing w:after="0"/>
              <w:jc w:val="center"/>
              <w:rPr>
                <w:b/>
                <w:bCs/>
                <w:i/>
                <w:color w:val="000000"/>
              </w:rPr>
            </w:pPr>
            <w:r w:rsidRPr="00557970">
              <w:rPr>
                <w:b/>
                <w:bCs/>
                <w:i/>
                <w:iCs/>
                <w:color w:val="000000"/>
              </w:rPr>
              <w:t>Forecast α=.2</w:t>
            </w:r>
          </w:p>
        </w:tc>
        <w:tc>
          <w:tcPr>
            <w:tcW w:w="3296" w:type="dxa"/>
            <w:tcBorders>
              <w:top w:val="single" w:sz="8" w:space="0" w:color="auto"/>
              <w:left w:val="nil"/>
              <w:bottom w:val="single" w:sz="8" w:space="0" w:color="auto"/>
              <w:right w:val="single" w:sz="8" w:space="0" w:color="auto"/>
            </w:tcBorders>
            <w:shd w:val="clear" w:color="auto" w:fill="auto"/>
            <w:vAlign w:val="center"/>
            <w:hideMark/>
          </w:tcPr>
          <w:p w:rsidR="00331900" w:rsidRPr="00557970" w:rsidRDefault="00D152CD" w:rsidP="00557970">
            <w:pPr>
              <w:spacing w:after="0"/>
              <w:ind w:firstLineChars="6" w:firstLine="14"/>
              <w:jc w:val="center"/>
              <w:rPr>
                <w:b/>
                <w:bCs/>
                <w:i/>
                <w:color w:val="000000"/>
              </w:rPr>
            </w:pPr>
            <w:r w:rsidRPr="00557970">
              <w:rPr>
                <w:b/>
                <w:bCs/>
                <w:i/>
                <w:iCs/>
                <w:color w:val="000000"/>
              </w:rPr>
              <w:t>Forecast α=.4</w:t>
            </w:r>
          </w:p>
        </w:tc>
      </w:tr>
      <w:tr w:rsidR="00D3189E" w:rsidTr="00557970">
        <w:trPr>
          <w:trHeight w:val="320"/>
        </w:trPr>
        <w:tc>
          <w:tcPr>
            <w:tcW w:w="136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31900" w:rsidRDefault="00D3189E" w:rsidP="00557970">
            <w:pPr>
              <w:spacing w:after="0"/>
              <w:ind w:firstLineChars="200" w:firstLine="480"/>
              <w:rPr>
                <w:color w:val="000000"/>
              </w:rPr>
            </w:pPr>
            <w:r>
              <w:rPr>
                <w:iCs/>
                <w:color w:val="000000"/>
              </w:rPr>
              <w:t>1</w:t>
            </w:r>
          </w:p>
        </w:tc>
        <w:tc>
          <w:tcPr>
            <w:tcW w:w="1549"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48</w:t>
            </w:r>
          </w:p>
        </w:tc>
        <w:tc>
          <w:tcPr>
            <w:tcW w:w="3296" w:type="dxa"/>
            <w:tcBorders>
              <w:top w:val="nil"/>
              <w:left w:val="nil"/>
              <w:bottom w:val="single" w:sz="8" w:space="0" w:color="auto"/>
              <w:right w:val="single" w:sz="8" w:space="0" w:color="auto"/>
            </w:tcBorders>
            <w:shd w:val="clear" w:color="auto" w:fill="auto"/>
            <w:vAlign w:val="center"/>
            <w:hideMark/>
          </w:tcPr>
          <w:p w:rsidR="00331900" w:rsidRDefault="00331900" w:rsidP="00557970">
            <w:pPr>
              <w:spacing w:after="0"/>
              <w:ind w:firstLineChars="200" w:firstLine="480"/>
              <w:rPr>
                <w:color w:val="000000"/>
              </w:rPr>
            </w:pPr>
          </w:p>
        </w:tc>
        <w:tc>
          <w:tcPr>
            <w:tcW w:w="3296" w:type="dxa"/>
            <w:tcBorders>
              <w:top w:val="nil"/>
              <w:left w:val="nil"/>
              <w:bottom w:val="single" w:sz="8" w:space="0" w:color="auto"/>
              <w:right w:val="single" w:sz="8" w:space="0" w:color="auto"/>
            </w:tcBorders>
            <w:shd w:val="clear" w:color="auto" w:fill="auto"/>
            <w:vAlign w:val="center"/>
            <w:hideMark/>
          </w:tcPr>
          <w:p w:rsidR="00331900" w:rsidRDefault="00331900" w:rsidP="00557970">
            <w:pPr>
              <w:spacing w:after="0"/>
              <w:ind w:firstLineChars="200" w:firstLine="480"/>
              <w:rPr>
                <w:color w:val="000000"/>
              </w:rPr>
            </w:pPr>
          </w:p>
        </w:tc>
      </w:tr>
      <w:tr w:rsidR="00D3189E" w:rsidTr="00557970">
        <w:trPr>
          <w:trHeight w:val="320"/>
        </w:trPr>
        <w:tc>
          <w:tcPr>
            <w:tcW w:w="136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31900" w:rsidRDefault="00D3189E" w:rsidP="00557970">
            <w:pPr>
              <w:spacing w:after="0"/>
              <w:ind w:firstLineChars="200" w:firstLine="480"/>
              <w:rPr>
                <w:color w:val="000000"/>
              </w:rPr>
            </w:pPr>
            <w:r>
              <w:rPr>
                <w:iCs/>
                <w:color w:val="000000"/>
              </w:rPr>
              <w:t>2</w:t>
            </w:r>
          </w:p>
        </w:tc>
        <w:tc>
          <w:tcPr>
            <w:tcW w:w="1549"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52</w:t>
            </w:r>
          </w:p>
        </w:tc>
        <w:tc>
          <w:tcPr>
            <w:tcW w:w="3296"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48</w:t>
            </w:r>
          </w:p>
        </w:tc>
        <w:tc>
          <w:tcPr>
            <w:tcW w:w="3296"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48</w:t>
            </w:r>
          </w:p>
        </w:tc>
      </w:tr>
      <w:tr w:rsidR="00D3189E" w:rsidTr="00557970">
        <w:trPr>
          <w:trHeight w:val="358"/>
        </w:trPr>
        <w:tc>
          <w:tcPr>
            <w:tcW w:w="136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31900" w:rsidRDefault="00D3189E" w:rsidP="00557970">
            <w:pPr>
              <w:spacing w:after="0"/>
              <w:ind w:firstLineChars="200" w:firstLine="480"/>
              <w:rPr>
                <w:color w:val="000000"/>
              </w:rPr>
            </w:pPr>
            <w:r>
              <w:rPr>
                <w:iCs/>
                <w:color w:val="000000"/>
              </w:rPr>
              <w:t>3</w:t>
            </w:r>
          </w:p>
        </w:tc>
        <w:tc>
          <w:tcPr>
            <w:tcW w:w="1549"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49</w:t>
            </w:r>
          </w:p>
        </w:tc>
        <w:tc>
          <w:tcPr>
            <w:tcW w:w="3296"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.2(52</w:t>
            </w:r>
            <w:proofErr w:type="gramStart"/>
            <w:r>
              <w:rPr>
                <w:color w:val="000000"/>
              </w:rPr>
              <w:t>)+</w:t>
            </w:r>
            <w:proofErr w:type="gramEnd"/>
            <w:r>
              <w:rPr>
                <w:color w:val="000000"/>
              </w:rPr>
              <w:t>.8(48)=48.8</w:t>
            </w:r>
          </w:p>
        </w:tc>
        <w:tc>
          <w:tcPr>
            <w:tcW w:w="3296"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.4(52)+.6(48)=49.6</w:t>
            </w:r>
          </w:p>
        </w:tc>
      </w:tr>
      <w:tr w:rsidR="00D3189E" w:rsidTr="00557970">
        <w:trPr>
          <w:trHeight w:val="320"/>
        </w:trPr>
        <w:tc>
          <w:tcPr>
            <w:tcW w:w="136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31900" w:rsidRDefault="00D3189E" w:rsidP="00557970">
            <w:pPr>
              <w:spacing w:after="0"/>
              <w:ind w:firstLineChars="200" w:firstLine="480"/>
              <w:rPr>
                <w:color w:val="000000"/>
              </w:rPr>
            </w:pPr>
            <w:r>
              <w:rPr>
                <w:iCs/>
                <w:color w:val="000000"/>
              </w:rPr>
              <w:t>4</w:t>
            </w:r>
          </w:p>
        </w:tc>
        <w:tc>
          <w:tcPr>
            <w:tcW w:w="1549"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35</w:t>
            </w:r>
          </w:p>
        </w:tc>
        <w:tc>
          <w:tcPr>
            <w:tcW w:w="3296"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.2(49</w:t>
            </w:r>
            <w:proofErr w:type="gramStart"/>
            <w:r>
              <w:rPr>
                <w:color w:val="000000"/>
              </w:rPr>
              <w:t>)+</w:t>
            </w:r>
            <w:proofErr w:type="gramEnd"/>
            <w:r>
              <w:rPr>
                <w:color w:val="000000"/>
              </w:rPr>
              <w:t>.8(48.8)=48.8</w:t>
            </w:r>
          </w:p>
        </w:tc>
        <w:tc>
          <w:tcPr>
            <w:tcW w:w="3296"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.4(49)+.6(49.6)=49.4</w:t>
            </w:r>
          </w:p>
        </w:tc>
      </w:tr>
      <w:tr w:rsidR="00D3189E" w:rsidTr="00557970">
        <w:trPr>
          <w:trHeight w:val="320"/>
        </w:trPr>
        <w:tc>
          <w:tcPr>
            <w:tcW w:w="136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31900" w:rsidRDefault="00D3189E" w:rsidP="00557970">
            <w:pPr>
              <w:spacing w:after="0"/>
              <w:ind w:firstLineChars="200" w:firstLine="480"/>
              <w:rPr>
                <w:color w:val="000000"/>
              </w:rPr>
            </w:pPr>
            <w:r>
              <w:rPr>
                <w:iCs/>
                <w:color w:val="000000"/>
              </w:rPr>
              <w:t>5</w:t>
            </w:r>
          </w:p>
        </w:tc>
        <w:tc>
          <w:tcPr>
            <w:tcW w:w="1549"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47</w:t>
            </w:r>
          </w:p>
        </w:tc>
        <w:tc>
          <w:tcPr>
            <w:tcW w:w="3296"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.2(35</w:t>
            </w:r>
            <w:proofErr w:type="gramStart"/>
            <w:r>
              <w:rPr>
                <w:color w:val="000000"/>
              </w:rPr>
              <w:t>)+</w:t>
            </w:r>
            <w:proofErr w:type="gramEnd"/>
            <w:r>
              <w:rPr>
                <w:color w:val="000000"/>
              </w:rPr>
              <w:t>.8(48.8)=46.1</w:t>
            </w:r>
          </w:p>
        </w:tc>
        <w:tc>
          <w:tcPr>
            <w:tcW w:w="3296"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.4(35)+.6(49.4)=43.6</w:t>
            </w:r>
          </w:p>
        </w:tc>
      </w:tr>
      <w:tr w:rsidR="00D3189E" w:rsidTr="00557970">
        <w:trPr>
          <w:trHeight w:val="320"/>
        </w:trPr>
        <w:tc>
          <w:tcPr>
            <w:tcW w:w="136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31900" w:rsidRDefault="00D3189E" w:rsidP="00557970">
            <w:pPr>
              <w:spacing w:after="0"/>
              <w:ind w:firstLineChars="200" w:firstLine="480"/>
              <w:rPr>
                <w:color w:val="000000"/>
              </w:rPr>
            </w:pPr>
            <w:r>
              <w:rPr>
                <w:iCs/>
                <w:color w:val="000000"/>
              </w:rPr>
              <w:t>6</w:t>
            </w:r>
          </w:p>
        </w:tc>
        <w:tc>
          <w:tcPr>
            <w:tcW w:w="1549"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53</w:t>
            </w:r>
          </w:p>
        </w:tc>
        <w:tc>
          <w:tcPr>
            <w:tcW w:w="3296"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46.3</w:t>
            </w:r>
          </w:p>
        </w:tc>
        <w:tc>
          <w:tcPr>
            <w:tcW w:w="3296"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45.0</w:t>
            </w:r>
          </w:p>
        </w:tc>
      </w:tr>
      <w:tr w:rsidR="00D3189E" w:rsidTr="00557970">
        <w:trPr>
          <w:trHeight w:val="320"/>
        </w:trPr>
        <w:tc>
          <w:tcPr>
            <w:tcW w:w="136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31900" w:rsidRDefault="00D3189E" w:rsidP="00557970">
            <w:pPr>
              <w:spacing w:after="0"/>
              <w:ind w:firstLineChars="200" w:firstLine="480"/>
              <w:rPr>
                <w:color w:val="000000"/>
              </w:rPr>
            </w:pPr>
            <w:r>
              <w:rPr>
                <w:iCs/>
                <w:color w:val="000000"/>
              </w:rPr>
              <w:t>7</w:t>
            </w:r>
          </w:p>
        </w:tc>
        <w:tc>
          <w:tcPr>
            <w:tcW w:w="1549"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48</w:t>
            </w:r>
          </w:p>
        </w:tc>
        <w:tc>
          <w:tcPr>
            <w:tcW w:w="3296"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47.6</w:t>
            </w:r>
          </w:p>
        </w:tc>
        <w:tc>
          <w:tcPr>
            <w:tcW w:w="3296"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48.2</w:t>
            </w:r>
          </w:p>
        </w:tc>
      </w:tr>
      <w:tr w:rsidR="00D3189E" w:rsidTr="00557970">
        <w:trPr>
          <w:trHeight w:val="320"/>
        </w:trPr>
        <w:tc>
          <w:tcPr>
            <w:tcW w:w="136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31900" w:rsidRDefault="00D3189E" w:rsidP="00557970">
            <w:pPr>
              <w:spacing w:after="0"/>
              <w:ind w:firstLineChars="200" w:firstLine="480"/>
              <w:rPr>
                <w:color w:val="000000"/>
              </w:rPr>
            </w:pPr>
            <w:r>
              <w:rPr>
                <w:iCs/>
                <w:color w:val="000000"/>
              </w:rPr>
              <w:t>8</w:t>
            </w:r>
          </w:p>
        </w:tc>
        <w:tc>
          <w:tcPr>
            <w:tcW w:w="1549"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46</w:t>
            </w:r>
          </w:p>
        </w:tc>
        <w:tc>
          <w:tcPr>
            <w:tcW w:w="3296"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47.7</w:t>
            </w:r>
          </w:p>
        </w:tc>
        <w:tc>
          <w:tcPr>
            <w:tcW w:w="3296"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48.1</w:t>
            </w:r>
          </w:p>
        </w:tc>
      </w:tr>
      <w:tr w:rsidR="00D3189E" w:rsidTr="00557970">
        <w:trPr>
          <w:trHeight w:val="320"/>
        </w:trPr>
        <w:tc>
          <w:tcPr>
            <w:tcW w:w="136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31900" w:rsidRDefault="00D3189E" w:rsidP="00557970">
            <w:pPr>
              <w:spacing w:after="0"/>
              <w:ind w:firstLineChars="200" w:firstLine="480"/>
              <w:rPr>
                <w:color w:val="000000"/>
              </w:rPr>
            </w:pPr>
            <w:r>
              <w:rPr>
                <w:iCs/>
                <w:color w:val="000000"/>
              </w:rPr>
              <w:t>9</w:t>
            </w:r>
          </w:p>
        </w:tc>
        <w:tc>
          <w:tcPr>
            <w:tcW w:w="1549"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55</w:t>
            </w:r>
          </w:p>
        </w:tc>
        <w:tc>
          <w:tcPr>
            <w:tcW w:w="3296"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47.3</w:t>
            </w:r>
          </w:p>
        </w:tc>
        <w:tc>
          <w:tcPr>
            <w:tcW w:w="3296"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47.3</w:t>
            </w:r>
          </w:p>
        </w:tc>
      </w:tr>
      <w:tr w:rsidR="00D3189E" w:rsidTr="00557970">
        <w:trPr>
          <w:trHeight w:val="320"/>
        </w:trPr>
        <w:tc>
          <w:tcPr>
            <w:tcW w:w="136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31900" w:rsidRDefault="00D3189E" w:rsidP="00557970">
            <w:pPr>
              <w:spacing w:after="0"/>
              <w:ind w:firstLineChars="200" w:firstLine="480"/>
              <w:rPr>
                <w:color w:val="000000"/>
              </w:rPr>
            </w:pPr>
            <w:r>
              <w:rPr>
                <w:iCs/>
                <w:color w:val="000000"/>
              </w:rPr>
              <w:t>10</w:t>
            </w:r>
          </w:p>
        </w:tc>
        <w:tc>
          <w:tcPr>
            <w:tcW w:w="1549"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54</w:t>
            </w:r>
          </w:p>
        </w:tc>
        <w:tc>
          <w:tcPr>
            <w:tcW w:w="3296"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48.9</w:t>
            </w:r>
          </w:p>
        </w:tc>
        <w:tc>
          <w:tcPr>
            <w:tcW w:w="3296"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50.4</w:t>
            </w:r>
          </w:p>
        </w:tc>
      </w:tr>
      <w:tr w:rsidR="00D3189E" w:rsidTr="00557970">
        <w:trPr>
          <w:trHeight w:val="320"/>
        </w:trPr>
        <w:tc>
          <w:tcPr>
            <w:tcW w:w="136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31900" w:rsidRDefault="00D3189E" w:rsidP="00557970">
            <w:pPr>
              <w:spacing w:after="0"/>
              <w:ind w:firstLineChars="200" w:firstLine="480"/>
              <w:rPr>
                <w:color w:val="000000"/>
              </w:rPr>
            </w:pPr>
            <w:r>
              <w:rPr>
                <w:iCs/>
                <w:color w:val="000000"/>
              </w:rPr>
              <w:t>11</w:t>
            </w:r>
          </w:p>
        </w:tc>
        <w:tc>
          <w:tcPr>
            <w:tcW w:w="1549"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58</w:t>
            </w:r>
          </w:p>
        </w:tc>
        <w:tc>
          <w:tcPr>
            <w:tcW w:w="3296"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49.9</w:t>
            </w:r>
          </w:p>
        </w:tc>
        <w:tc>
          <w:tcPr>
            <w:tcW w:w="3296"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51.8</w:t>
            </w:r>
          </w:p>
        </w:tc>
      </w:tr>
      <w:tr w:rsidR="00D3189E" w:rsidTr="00557970">
        <w:trPr>
          <w:trHeight w:val="320"/>
        </w:trPr>
        <w:tc>
          <w:tcPr>
            <w:tcW w:w="136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31900" w:rsidRDefault="00D3189E" w:rsidP="00557970">
            <w:pPr>
              <w:spacing w:after="0"/>
              <w:ind w:firstLineChars="200" w:firstLine="480"/>
              <w:rPr>
                <w:color w:val="000000"/>
              </w:rPr>
            </w:pPr>
            <w:r>
              <w:rPr>
                <w:iCs/>
                <w:color w:val="000000"/>
              </w:rPr>
              <w:t>12</w:t>
            </w:r>
          </w:p>
        </w:tc>
        <w:tc>
          <w:tcPr>
            <w:tcW w:w="1549"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57</w:t>
            </w:r>
          </w:p>
        </w:tc>
        <w:tc>
          <w:tcPr>
            <w:tcW w:w="3296"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51.5</w:t>
            </w:r>
          </w:p>
        </w:tc>
        <w:tc>
          <w:tcPr>
            <w:tcW w:w="3296"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54.3</w:t>
            </w:r>
          </w:p>
        </w:tc>
      </w:tr>
      <w:tr w:rsidR="00D3189E" w:rsidTr="00557970">
        <w:trPr>
          <w:trHeight w:val="320"/>
        </w:trPr>
        <w:tc>
          <w:tcPr>
            <w:tcW w:w="136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31900" w:rsidRDefault="00D3189E" w:rsidP="00557970">
            <w:pPr>
              <w:spacing w:after="0"/>
              <w:ind w:firstLineChars="200" w:firstLine="480"/>
              <w:rPr>
                <w:color w:val="000000"/>
              </w:rPr>
            </w:pPr>
            <w:r>
              <w:rPr>
                <w:color w:val="000000"/>
              </w:rPr>
              <w:t>13</w:t>
            </w:r>
          </w:p>
        </w:tc>
        <w:tc>
          <w:tcPr>
            <w:tcW w:w="1549" w:type="dxa"/>
            <w:tcBorders>
              <w:top w:val="nil"/>
              <w:left w:val="nil"/>
              <w:bottom w:val="single" w:sz="8" w:space="0" w:color="auto"/>
              <w:right w:val="single" w:sz="8" w:space="0" w:color="auto"/>
            </w:tcBorders>
            <w:shd w:val="clear" w:color="auto" w:fill="auto"/>
            <w:vAlign w:val="center"/>
            <w:hideMark/>
          </w:tcPr>
          <w:p w:rsidR="00331900" w:rsidRDefault="00331900" w:rsidP="00557970">
            <w:pPr>
              <w:spacing w:after="0"/>
              <w:jc w:val="center"/>
              <w:rPr>
                <w:color w:val="000000"/>
              </w:rPr>
            </w:pPr>
          </w:p>
        </w:tc>
        <w:tc>
          <w:tcPr>
            <w:tcW w:w="3296"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52.6</w:t>
            </w:r>
          </w:p>
        </w:tc>
        <w:tc>
          <w:tcPr>
            <w:tcW w:w="3296"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55.4</w:t>
            </w:r>
          </w:p>
        </w:tc>
      </w:tr>
    </w:tbl>
    <w:p w:rsidR="00331900" w:rsidRDefault="00D3189E" w:rsidP="00557970">
      <w:pPr>
        <w:spacing w:after="0"/>
        <w:rPr>
          <w:iCs/>
        </w:rPr>
      </w:pPr>
      <w:r>
        <w:rPr>
          <w:iCs/>
        </w:rPr>
        <w:t xml:space="preserve">Actual demand is available for </w:t>
      </w:r>
      <w:r w:rsidR="002D4568">
        <w:rPr>
          <w:iCs/>
        </w:rPr>
        <w:t>W</w:t>
      </w:r>
      <w:r>
        <w:rPr>
          <w:iCs/>
        </w:rPr>
        <w:t xml:space="preserve">eek 12, so a forecast can be developed for </w:t>
      </w:r>
      <w:r w:rsidR="002D4568">
        <w:rPr>
          <w:iCs/>
        </w:rPr>
        <w:t>W</w:t>
      </w:r>
      <w:r>
        <w:rPr>
          <w:iCs/>
        </w:rPr>
        <w:t>eek 13.</w:t>
      </w:r>
    </w:p>
    <w:p w:rsidR="00331900" w:rsidRPr="00557970" w:rsidRDefault="00D3189E" w:rsidP="00557970">
      <w:pPr>
        <w:spacing w:after="0"/>
        <w:rPr>
          <w:i/>
          <w:iCs/>
        </w:rPr>
      </w:pPr>
      <w:r>
        <w:rPr>
          <w:iCs/>
        </w:rPr>
        <w:t>30b.</w:t>
      </w:r>
    </w:p>
    <w:tbl>
      <w:tblPr>
        <w:tblW w:w="8640" w:type="dxa"/>
        <w:tblInd w:w="53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40"/>
        <w:gridCol w:w="1220"/>
        <w:gridCol w:w="1530"/>
        <w:gridCol w:w="1530"/>
        <w:gridCol w:w="1710"/>
        <w:gridCol w:w="1710"/>
      </w:tblGrid>
      <w:tr w:rsidR="00D3189E" w:rsidRPr="002D4568" w:rsidTr="009D5328">
        <w:trPr>
          <w:trHeight w:val="948"/>
        </w:trPr>
        <w:tc>
          <w:tcPr>
            <w:tcW w:w="940" w:type="dxa"/>
            <w:shd w:val="clear" w:color="auto" w:fill="auto"/>
            <w:vAlign w:val="center"/>
            <w:hideMark/>
          </w:tcPr>
          <w:p w:rsidR="00331900" w:rsidRPr="00557970" w:rsidRDefault="00D152CD" w:rsidP="00557970">
            <w:pPr>
              <w:spacing w:after="0"/>
              <w:rPr>
                <w:b/>
                <w:bCs/>
                <w:i/>
                <w:color w:val="000000"/>
              </w:rPr>
            </w:pPr>
            <w:r w:rsidRPr="00557970">
              <w:rPr>
                <w:b/>
                <w:bCs/>
                <w:i/>
                <w:iCs/>
                <w:color w:val="000000"/>
              </w:rPr>
              <w:t>Week</w:t>
            </w:r>
          </w:p>
        </w:tc>
        <w:tc>
          <w:tcPr>
            <w:tcW w:w="1220" w:type="dxa"/>
            <w:shd w:val="clear" w:color="auto" w:fill="auto"/>
            <w:vAlign w:val="center"/>
            <w:hideMark/>
          </w:tcPr>
          <w:p w:rsidR="00331900" w:rsidRPr="00557970" w:rsidRDefault="00D152CD" w:rsidP="00557970">
            <w:pPr>
              <w:spacing w:after="0"/>
              <w:jc w:val="center"/>
              <w:rPr>
                <w:b/>
                <w:bCs/>
                <w:i/>
                <w:color w:val="000000"/>
              </w:rPr>
            </w:pPr>
            <w:r w:rsidRPr="00557970">
              <w:rPr>
                <w:b/>
                <w:bCs/>
                <w:i/>
                <w:iCs/>
                <w:color w:val="000000"/>
              </w:rPr>
              <w:t>Demand in Cases</w:t>
            </w:r>
          </w:p>
        </w:tc>
        <w:tc>
          <w:tcPr>
            <w:tcW w:w="1530" w:type="dxa"/>
            <w:shd w:val="clear" w:color="auto" w:fill="auto"/>
            <w:vAlign w:val="center"/>
            <w:hideMark/>
          </w:tcPr>
          <w:p w:rsidR="00331900" w:rsidRPr="00557970" w:rsidRDefault="00D152CD" w:rsidP="00557970">
            <w:pPr>
              <w:spacing w:after="0"/>
              <w:jc w:val="center"/>
              <w:rPr>
                <w:b/>
                <w:bCs/>
                <w:i/>
                <w:color w:val="000000"/>
              </w:rPr>
            </w:pPr>
            <w:r w:rsidRPr="00557970">
              <w:rPr>
                <w:b/>
                <w:bCs/>
                <w:i/>
                <w:color w:val="000000"/>
              </w:rPr>
              <w:t>AD</w:t>
            </w:r>
            <w:r w:rsidRPr="00557970">
              <w:rPr>
                <w:b/>
                <w:bCs/>
                <w:i/>
                <w:color w:val="000000"/>
                <w:vertAlign w:val="subscript"/>
              </w:rPr>
              <w:t>α=.2</w:t>
            </w:r>
          </w:p>
        </w:tc>
        <w:tc>
          <w:tcPr>
            <w:tcW w:w="1530" w:type="dxa"/>
            <w:shd w:val="clear" w:color="auto" w:fill="auto"/>
            <w:vAlign w:val="center"/>
            <w:hideMark/>
          </w:tcPr>
          <w:p w:rsidR="00331900" w:rsidRPr="00557970" w:rsidRDefault="00D152CD" w:rsidP="00557970">
            <w:pPr>
              <w:spacing w:after="0"/>
              <w:jc w:val="center"/>
              <w:rPr>
                <w:b/>
                <w:bCs/>
                <w:i/>
                <w:color w:val="000000"/>
              </w:rPr>
            </w:pPr>
            <w:r w:rsidRPr="00557970">
              <w:rPr>
                <w:b/>
                <w:bCs/>
                <w:i/>
                <w:color w:val="000000"/>
              </w:rPr>
              <w:t>AD</w:t>
            </w:r>
            <w:r w:rsidRPr="00557970">
              <w:rPr>
                <w:b/>
                <w:bCs/>
                <w:i/>
                <w:color w:val="000000"/>
                <w:vertAlign w:val="subscript"/>
              </w:rPr>
              <w:t>α=.4</w:t>
            </w:r>
          </w:p>
        </w:tc>
        <w:tc>
          <w:tcPr>
            <w:tcW w:w="1710" w:type="dxa"/>
            <w:shd w:val="clear" w:color="auto" w:fill="auto"/>
            <w:vAlign w:val="center"/>
            <w:hideMark/>
          </w:tcPr>
          <w:p w:rsidR="00331900" w:rsidRPr="00557970" w:rsidRDefault="00D152CD" w:rsidP="00557970">
            <w:pPr>
              <w:spacing w:after="0"/>
              <w:jc w:val="center"/>
              <w:rPr>
                <w:b/>
                <w:bCs/>
                <w:i/>
                <w:color w:val="000000"/>
              </w:rPr>
            </w:pPr>
            <w:r w:rsidRPr="00557970">
              <w:rPr>
                <w:b/>
                <w:bCs/>
                <w:i/>
                <w:color w:val="000000"/>
              </w:rPr>
              <w:t>SE</w:t>
            </w:r>
            <w:r w:rsidRPr="00557970">
              <w:rPr>
                <w:b/>
                <w:bCs/>
                <w:i/>
                <w:color w:val="000000"/>
                <w:vertAlign w:val="subscript"/>
              </w:rPr>
              <w:t>α=.2</w:t>
            </w:r>
          </w:p>
        </w:tc>
        <w:tc>
          <w:tcPr>
            <w:tcW w:w="1710" w:type="dxa"/>
            <w:shd w:val="clear" w:color="auto" w:fill="auto"/>
            <w:vAlign w:val="center"/>
            <w:hideMark/>
          </w:tcPr>
          <w:p w:rsidR="00331900" w:rsidRPr="00557970" w:rsidRDefault="00D152CD" w:rsidP="00557970">
            <w:pPr>
              <w:spacing w:after="0"/>
              <w:jc w:val="center"/>
              <w:rPr>
                <w:b/>
                <w:bCs/>
                <w:i/>
                <w:color w:val="000000"/>
              </w:rPr>
            </w:pPr>
            <w:r w:rsidRPr="00557970">
              <w:rPr>
                <w:b/>
                <w:bCs/>
                <w:i/>
                <w:color w:val="000000"/>
              </w:rPr>
              <w:t>SE</w:t>
            </w:r>
            <w:r w:rsidRPr="00557970">
              <w:rPr>
                <w:b/>
                <w:bCs/>
                <w:i/>
                <w:color w:val="000000"/>
                <w:vertAlign w:val="subscript"/>
              </w:rPr>
              <w:t>α=.4</w:t>
            </w:r>
          </w:p>
        </w:tc>
      </w:tr>
      <w:tr w:rsidR="00D3189E" w:rsidTr="009D5328">
        <w:trPr>
          <w:trHeight w:val="324"/>
        </w:trPr>
        <w:tc>
          <w:tcPr>
            <w:tcW w:w="940" w:type="dxa"/>
            <w:shd w:val="clear" w:color="auto" w:fill="auto"/>
            <w:vAlign w:val="center"/>
            <w:hideMark/>
          </w:tcPr>
          <w:p w:rsidR="00331900" w:rsidRDefault="00D3189E" w:rsidP="00557970">
            <w:pPr>
              <w:spacing w:after="0"/>
              <w:ind w:firstLineChars="200" w:firstLine="480"/>
              <w:rPr>
                <w:color w:val="000000"/>
              </w:rPr>
            </w:pPr>
            <w:r>
              <w:rPr>
                <w:iCs/>
                <w:color w:val="000000"/>
              </w:rPr>
              <w:t>1</w:t>
            </w:r>
          </w:p>
        </w:tc>
        <w:tc>
          <w:tcPr>
            <w:tcW w:w="1220" w:type="dxa"/>
            <w:shd w:val="clear" w:color="auto" w:fill="auto"/>
            <w:vAlign w:val="center"/>
            <w:hideMark/>
          </w:tcPr>
          <w:p w:rsidR="00331900" w:rsidRDefault="00D3189E" w:rsidP="00557970">
            <w:pPr>
              <w:spacing w:after="0"/>
              <w:jc w:val="center"/>
              <w:rPr>
                <w:color w:val="000000"/>
              </w:rPr>
            </w:pPr>
            <w:r>
              <w:rPr>
                <w:iCs/>
                <w:color w:val="000000"/>
              </w:rPr>
              <w:t>48</w:t>
            </w:r>
          </w:p>
        </w:tc>
        <w:tc>
          <w:tcPr>
            <w:tcW w:w="1530" w:type="dxa"/>
            <w:shd w:val="clear" w:color="auto" w:fill="auto"/>
            <w:noWrap/>
            <w:vAlign w:val="bottom"/>
            <w:hideMark/>
          </w:tcPr>
          <w:p w:rsidR="00331900" w:rsidRDefault="00331900" w:rsidP="00557970">
            <w:pPr>
              <w:spacing w:after="0"/>
              <w:jc w:val="center"/>
              <w:rPr>
                <w:rFonts w:ascii="Calibri" w:hAnsi="Calibri"/>
                <w:color w:val="000000"/>
                <w:sz w:val="22"/>
                <w:szCs w:val="22"/>
              </w:rPr>
            </w:pPr>
          </w:p>
        </w:tc>
        <w:tc>
          <w:tcPr>
            <w:tcW w:w="1530" w:type="dxa"/>
            <w:shd w:val="clear" w:color="auto" w:fill="auto"/>
            <w:noWrap/>
            <w:vAlign w:val="bottom"/>
            <w:hideMark/>
          </w:tcPr>
          <w:p w:rsidR="00331900" w:rsidRDefault="00331900" w:rsidP="00557970">
            <w:pPr>
              <w:spacing w:after="0"/>
              <w:jc w:val="center"/>
              <w:rPr>
                <w:rFonts w:ascii="Calibri" w:hAnsi="Calibri"/>
                <w:color w:val="000000"/>
                <w:sz w:val="22"/>
                <w:szCs w:val="22"/>
              </w:rPr>
            </w:pPr>
          </w:p>
        </w:tc>
        <w:tc>
          <w:tcPr>
            <w:tcW w:w="1710" w:type="dxa"/>
            <w:shd w:val="clear" w:color="auto" w:fill="auto"/>
            <w:noWrap/>
            <w:vAlign w:val="bottom"/>
            <w:hideMark/>
          </w:tcPr>
          <w:p w:rsidR="00331900" w:rsidRDefault="00331900" w:rsidP="00557970">
            <w:pPr>
              <w:spacing w:after="0"/>
              <w:rPr>
                <w:rFonts w:ascii="Calibri" w:hAnsi="Calibri"/>
                <w:color w:val="000000"/>
                <w:sz w:val="22"/>
                <w:szCs w:val="22"/>
              </w:rPr>
            </w:pPr>
          </w:p>
        </w:tc>
        <w:tc>
          <w:tcPr>
            <w:tcW w:w="1710" w:type="dxa"/>
            <w:shd w:val="clear" w:color="auto" w:fill="auto"/>
            <w:noWrap/>
            <w:vAlign w:val="bottom"/>
            <w:hideMark/>
          </w:tcPr>
          <w:p w:rsidR="00331900" w:rsidRDefault="00331900" w:rsidP="00557970">
            <w:pPr>
              <w:spacing w:after="0"/>
              <w:rPr>
                <w:rFonts w:ascii="Calibri" w:hAnsi="Calibri"/>
                <w:color w:val="000000"/>
                <w:sz w:val="22"/>
                <w:szCs w:val="22"/>
              </w:rPr>
            </w:pPr>
          </w:p>
        </w:tc>
      </w:tr>
      <w:tr w:rsidR="00D3189E" w:rsidTr="002D4568">
        <w:trPr>
          <w:trHeight w:val="324"/>
        </w:trPr>
        <w:tc>
          <w:tcPr>
            <w:tcW w:w="940" w:type="dxa"/>
            <w:shd w:val="clear" w:color="auto" w:fill="auto"/>
            <w:vAlign w:val="center"/>
            <w:hideMark/>
          </w:tcPr>
          <w:p w:rsidR="00331900" w:rsidRDefault="00D3189E" w:rsidP="00557970">
            <w:pPr>
              <w:spacing w:after="0"/>
              <w:ind w:firstLineChars="200" w:firstLine="480"/>
              <w:rPr>
                <w:color w:val="000000"/>
              </w:rPr>
            </w:pPr>
            <w:r>
              <w:rPr>
                <w:iCs/>
                <w:color w:val="000000"/>
              </w:rPr>
              <w:t>2</w:t>
            </w:r>
          </w:p>
        </w:tc>
        <w:tc>
          <w:tcPr>
            <w:tcW w:w="1220" w:type="dxa"/>
            <w:shd w:val="clear" w:color="auto" w:fill="auto"/>
            <w:vAlign w:val="center"/>
            <w:hideMark/>
          </w:tcPr>
          <w:p w:rsidR="00331900" w:rsidRDefault="00D3189E" w:rsidP="00557970">
            <w:pPr>
              <w:spacing w:after="0"/>
              <w:jc w:val="center"/>
              <w:rPr>
                <w:color w:val="000000"/>
              </w:rPr>
            </w:pPr>
            <w:r>
              <w:rPr>
                <w:iCs/>
                <w:color w:val="000000"/>
              </w:rPr>
              <w:t>52</w:t>
            </w:r>
          </w:p>
        </w:tc>
        <w:tc>
          <w:tcPr>
            <w:tcW w:w="1530" w:type="dxa"/>
            <w:shd w:val="clear" w:color="auto" w:fill="auto"/>
            <w:vAlign w:val="center"/>
            <w:hideMark/>
          </w:tcPr>
          <w:p w:rsidR="00D3189E" w:rsidRDefault="00D3189E" w:rsidP="002D4568">
            <w:pPr>
              <w:jc w:val="center"/>
              <w:rPr>
                <w:color w:val="000000"/>
              </w:rPr>
            </w:pPr>
            <w:r>
              <w:rPr>
                <w:color w:val="000000"/>
              </w:rPr>
              <w:t>|52-48|</w:t>
            </w:r>
            <w:r w:rsidR="002D4568">
              <w:rPr>
                <w:color w:val="000000"/>
              </w:rPr>
              <w:t xml:space="preserve"> </w:t>
            </w:r>
            <w:r>
              <w:rPr>
                <w:color w:val="000000"/>
              </w:rPr>
              <w:t>=</w:t>
            </w:r>
            <w:r w:rsidR="002D4568">
              <w:rPr>
                <w:color w:val="000000"/>
              </w:rPr>
              <w:t xml:space="preserve"> </w:t>
            </w:r>
            <w:r>
              <w:rPr>
                <w:color w:val="000000"/>
              </w:rPr>
              <w:t>4.0</w:t>
            </w:r>
          </w:p>
        </w:tc>
        <w:tc>
          <w:tcPr>
            <w:tcW w:w="1530" w:type="dxa"/>
            <w:shd w:val="clear" w:color="auto" w:fill="auto"/>
            <w:vAlign w:val="center"/>
            <w:hideMark/>
          </w:tcPr>
          <w:p w:rsidR="00D3189E" w:rsidRDefault="00D3189E" w:rsidP="002D4568">
            <w:pPr>
              <w:jc w:val="center"/>
              <w:rPr>
                <w:color w:val="000000"/>
              </w:rPr>
            </w:pPr>
            <w:r>
              <w:rPr>
                <w:color w:val="000000"/>
              </w:rPr>
              <w:t>|52+48|</w:t>
            </w:r>
            <w:r w:rsidR="002D4568">
              <w:rPr>
                <w:color w:val="000000"/>
              </w:rPr>
              <w:t xml:space="preserve"> </w:t>
            </w:r>
            <w:r>
              <w:rPr>
                <w:color w:val="000000"/>
              </w:rPr>
              <w:t>=</w:t>
            </w:r>
            <w:r w:rsidR="002D4568">
              <w:rPr>
                <w:color w:val="000000"/>
              </w:rPr>
              <w:t xml:space="preserve"> </w:t>
            </w:r>
            <w:r>
              <w:rPr>
                <w:color w:val="000000"/>
              </w:rPr>
              <w:t>4.0</w:t>
            </w:r>
          </w:p>
        </w:tc>
        <w:tc>
          <w:tcPr>
            <w:tcW w:w="1710" w:type="dxa"/>
            <w:shd w:val="clear" w:color="auto" w:fill="auto"/>
            <w:vAlign w:val="center"/>
            <w:hideMark/>
          </w:tcPr>
          <w:p w:rsidR="00D3189E" w:rsidRDefault="00D3189E" w:rsidP="002D4568">
            <w:pPr>
              <w:jc w:val="center"/>
              <w:rPr>
                <w:color w:val="000000"/>
              </w:rPr>
            </w:pPr>
            <w:r>
              <w:rPr>
                <w:color w:val="000000"/>
              </w:rPr>
              <w:t>(52-48)</w:t>
            </w:r>
            <w:r w:rsidRPr="009268F6">
              <w:rPr>
                <w:color w:val="000000"/>
                <w:vertAlign w:val="superscript"/>
              </w:rPr>
              <w:t>2</w:t>
            </w:r>
            <w:r w:rsidR="002D4568">
              <w:rPr>
                <w:color w:val="000000"/>
                <w:vertAlign w:val="superscript"/>
              </w:rPr>
              <w:t xml:space="preserve"> </w:t>
            </w:r>
            <w:r>
              <w:rPr>
                <w:color w:val="000000"/>
              </w:rPr>
              <w:t>=</w:t>
            </w:r>
            <w:r w:rsidR="002D4568">
              <w:rPr>
                <w:color w:val="000000"/>
              </w:rPr>
              <w:t xml:space="preserve"> </w:t>
            </w:r>
            <w:r>
              <w:rPr>
                <w:color w:val="000000"/>
              </w:rPr>
              <w:t>16.0</w:t>
            </w:r>
          </w:p>
        </w:tc>
        <w:tc>
          <w:tcPr>
            <w:tcW w:w="1710" w:type="dxa"/>
            <w:shd w:val="clear" w:color="auto" w:fill="auto"/>
            <w:vAlign w:val="center"/>
            <w:hideMark/>
          </w:tcPr>
          <w:p w:rsidR="00D3189E" w:rsidRDefault="00D3189E" w:rsidP="002D4568">
            <w:pPr>
              <w:jc w:val="center"/>
              <w:rPr>
                <w:color w:val="000000"/>
              </w:rPr>
            </w:pPr>
            <w:r>
              <w:rPr>
                <w:color w:val="000000"/>
              </w:rPr>
              <w:t>(52-48)</w:t>
            </w:r>
            <w:r w:rsidRPr="009268F6">
              <w:rPr>
                <w:color w:val="000000"/>
                <w:vertAlign w:val="superscript"/>
              </w:rPr>
              <w:t xml:space="preserve"> 2</w:t>
            </w:r>
            <w:r w:rsidR="002D4568">
              <w:rPr>
                <w:color w:val="000000"/>
                <w:vertAlign w:val="superscript"/>
              </w:rPr>
              <w:t xml:space="preserve"> </w:t>
            </w:r>
            <w:r>
              <w:rPr>
                <w:color w:val="000000"/>
              </w:rPr>
              <w:t>=</w:t>
            </w:r>
            <w:r w:rsidR="002D4568">
              <w:rPr>
                <w:color w:val="000000"/>
              </w:rPr>
              <w:t xml:space="preserve"> </w:t>
            </w:r>
            <w:r>
              <w:rPr>
                <w:color w:val="000000"/>
              </w:rPr>
              <w:t>16.0</w:t>
            </w:r>
          </w:p>
        </w:tc>
      </w:tr>
      <w:tr w:rsidR="00D3189E" w:rsidTr="009D5328">
        <w:trPr>
          <w:trHeight w:val="324"/>
        </w:trPr>
        <w:tc>
          <w:tcPr>
            <w:tcW w:w="940" w:type="dxa"/>
            <w:shd w:val="clear" w:color="auto" w:fill="auto"/>
            <w:vAlign w:val="center"/>
            <w:hideMark/>
          </w:tcPr>
          <w:p w:rsidR="00331900" w:rsidRDefault="00D3189E" w:rsidP="00557970">
            <w:pPr>
              <w:spacing w:after="0"/>
              <w:ind w:firstLineChars="200" w:firstLine="480"/>
              <w:rPr>
                <w:color w:val="000000"/>
              </w:rPr>
            </w:pPr>
            <w:r>
              <w:rPr>
                <w:iCs/>
                <w:color w:val="000000"/>
              </w:rPr>
              <w:t>3</w:t>
            </w:r>
          </w:p>
        </w:tc>
        <w:tc>
          <w:tcPr>
            <w:tcW w:w="1220" w:type="dxa"/>
            <w:shd w:val="clear" w:color="auto" w:fill="auto"/>
            <w:vAlign w:val="center"/>
            <w:hideMark/>
          </w:tcPr>
          <w:p w:rsidR="00331900" w:rsidRDefault="00D3189E" w:rsidP="00557970">
            <w:pPr>
              <w:spacing w:after="0"/>
              <w:jc w:val="center"/>
              <w:rPr>
                <w:color w:val="000000"/>
              </w:rPr>
            </w:pPr>
            <w:r>
              <w:rPr>
                <w:iCs/>
                <w:color w:val="000000"/>
              </w:rPr>
              <w:t>49</w:t>
            </w:r>
          </w:p>
        </w:tc>
        <w:tc>
          <w:tcPr>
            <w:tcW w:w="1530" w:type="dxa"/>
            <w:shd w:val="clear" w:color="auto" w:fill="auto"/>
            <w:vAlign w:val="center"/>
            <w:hideMark/>
          </w:tcPr>
          <w:p w:rsidR="00D3189E" w:rsidRDefault="00D3189E" w:rsidP="002D4568">
            <w:pPr>
              <w:jc w:val="center"/>
              <w:rPr>
                <w:color w:val="000000"/>
              </w:rPr>
            </w:pPr>
            <w:r>
              <w:rPr>
                <w:color w:val="000000"/>
              </w:rPr>
              <w:t>|49-48.8|</w:t>
            </w:r>
            <w:r w:rsidR="002D4568">
              <w:rPr>
                <w:color w:val="000000"/>
              </w:rPr>
              <w:t xml:space="preserve"> </w:t>
            </w:r>
            <w:r>
              <w:rPr>
                <w:color w:val="000000"/>
              </w:rPr>
              <w:t>=</w:t>
            </w:r>
            <w:r w:rsidR="002D4568">
              <w:rPr>
                <w:color w:val="000000"/>
              </w:rPr>
              <w:t xml:space="preserve"> </w:t>
            </w:r>
            <w:r>
              <w:rPr>
                <w:color w:val="000000"/>
              </w:rPr>
              <w:t>0.2</w:t>
            </w:r>
          </w:p>
        </w:tc>
        <w:tc>
          <w:tcPr>
            <w:tcW w:w="1530" w:type="dxa"/>
            <w:shd w:val="clear" w:color="auto" w:fill="auto"/>
            <w:vAlign w:val="center"/>
            <w:hideMark/>
          </w:tcPr>
          <w:p w:rsidR="00D3189E" w:rsidRDefault="00D3189E" w:rsidP="002D4568">
            <w:pPr>
              <w:jc w:val="center"/>
              <w:rPr>
                <w:color w:val="000000"/>
              </w:rPr>
            </w:pPr>
            <w:r>
              <w:rPr>
                <w:color w:val="000000"/>
              </w:rPr>
              <w:t>|49-49.6|</w:t>
            </w:r>
            <w:r w:rsidR="002D4568">
              <w:rPr>
                <w:color w:val="000000"/>
              </w:rPr>
              <w:t xml:space="preserve"> </w:t>
            </w:r>
            <w:r>
              <w:rPr>
                <w:color w:val="000000"/>
              </w:rPr>
              <w:t>=</w:t>
            </w:r>
            <w:r w:rsidR="002D4568">
              <w:rPr>
                <w:color w:val="000000"/>
              </w:rPr>
              <w:t xml:space="preserve"> </w:t>
            </w:r>
            <w:r>
              <w:rPr>
                <w:color w:val="000000"/>
              </w:rPr>
              <w:t>0.6</w:t>
            </w:r>
          </w:p>
        </w:tc>
        <w:tc>
          <w:tcPr>
            <w:tcW w:w="1710" w:type="dxa"/>
            <w:shd w:val="clear" w:color="auto" w:fill="auto"/>
            <w:vAlign w:val="center"/>
            <w:hideMark/>
          </w:tcPr>
          <w:p w:rsidR="00D3189E" w:rsidRDefault="00D3189E" w:rsidP="002D4568">
            <w:pPr>
              <w:jc w:val="center"/>
              <w:rPr>
                <w:color w:val="000000"/>
              </w:rPr>
            </w:pPr>
            <w:r>
              <w:rPr>
                <w:color w:val="000000"/>
              </w:rPr>
              <w:t>(49-48.8)</w:t>
            </w:r>
            <w:r w:rsidRPr="009268F6">
              <w:rPr>
                <w:color w:val="000000"/>
                <w:vertAlign w:val="superscript"/>
              </w:rPr>
              <w:t xml:space="preserve"> 2</w:t>
            </w:r>
            <w:r w:rsidR="002D4568">
              <w:rPr>
                <w:color w:val="000000"/>
                <w:vertAlign w:val="superscript"/>
              </w:rPr>
              <w:t xml:space="preserve"> </w:t>
            </w:r>
            <w:r>
              <w:rPr>
                <w:color w:val="000000"/>
              </w:rPr>
              <w:t>=</w:t>
            </w:r>
            <w:r w:rsidR="002D4568">
              <w:rPr>
                <w:color w:val="000000"/>
              </w:rPr>
              <w:t xml:space="preserve"> </w:t>
            </w:r>
            <w:r>
              <w:rPr>
                <w:color w:val="000000"/>
              </w:rPr>
              <w:t>0.0</w:t>
            </w:r>
          </w:p>
        </w:tc>
        <w:tc>
          <w:tcPr>
            <w:tcW w:w="1710" w:type="dxa"/>
            <w:shd w:val="clear" w:color="auto" w:fill="auto"/>
            <w:vAlign w:val="center"/>
            <w:hideMark/>
          </w:tcPr>
          <w:p w:rsidR="00D3189E" w:rsidRDefault="00D3189E" w:rsidP="002D4568">
            <w:pPr>
              <w:jc w:val="center"/>
              <w:rPr>
                <w:color w:val="000000"/>
              </w:rPr>
            </w:pPr>
            <w:r>
              <w:rPr>
                <w:color w:val="000000"/>
              </w:rPr>
              <w:t>(49-49.6)</w:t>
            </w:r>
            <w:r w:rsidRPr="009268F6">
              <w:rPr>
                <w:color w:val="000000"/>
                <w:vertAlign w:val="superscript"/>
              </w:rPr>
              <w:t xml:space="preserve"> 2</w:t>
            </w:r>
            <w:r w:rsidR="002D4568">
              <w:rPr>
                <w:color w:val="000000"/>
                <w:vertAlign w:val="superscript"/>
              </w:rPr>
              <w:t xml:space="preserve"> </w:t>
            </w:r>
            <w:r>
              <w:rPr>
                <w:color w:val="000000"/>
              </w:rPr>
              <w:t>=</w:t>
            </w:r>
            <w:r w:rsidR="002D4568">
              <w:rPr>
                <w:color w:val="000000"/>
              </w:rPr>
              <w:t xml:space="preserve"> </w:t>
            </w:r>
            <w:r>
              <w:rPr>
                <w:color w:val="000000"/>
              </w:rPr>
              <w:t>0.4</w:t>
            </w:r>
          </w:p>
        </w:tc>
      </w:tr>
      <w:tr w:rsidR="00D3189E" w:rsidTr="009D5328">
        <w:trPr>
          <w:trHeight w:val="324"/>
        </w:trPr>
        <w:tc>
          <w:tcPr>
            <w:tcW w:w="940" w:type="dxa"/>
            <w:shd w:val="clear" w:color="auto" w:fill="auto"/>
            <w:vAlign w:val="center"/>
            <w:hideMark/>
          </w:tcPr>
          <w:p w:rsidR="00331900" w:rsidRDefault="00D3189E" w:rsidP="00557970">
            <w:pPr>
              <w:spacing w:after="0"/>
              <w:ind w:firstLineChars="200" w:firstLine="480"/>
              <w:rPr>
                <w:color w:val="000000"/>
              </w:rPr>
            </w:pPr>
            <w:r>
              <w:rPr>
                <w:iCs/>
                <w:color w:val="000000"/>
              </w:rPr>
              <w:t>4</w:t>
            </w:r>
          </w:p>
        </w:tc>
        <w:tc>
          <w:tcPr>
            <w:tcW w:w="1220" w:type="dxa"/>
            <w:shd w:val="clear" w:color="auto" w:fill="auto"/>
            <w:vAlign w:val="center"/>
            <w:hideMark/>
          </w:tcPr>
          <w:p w:rsidR="00331900" w:rsidRDefault="00D3189E" w:rsidP="00557970">
            <w:pPr>
              <w:spacing w:after="0"/>
              <w:jc w:val="center"/>
              <w:rPr>
                <w:color w:val="000000"/>
              </w:rPr>
            </w:pPr>
            <w:r>
              <w:rPr>
                <w:iCs/>
                <w:color w:val="000000"/>
              </w:rPr>
              <w:t>35</w:t>
            </w:r>
          </w:p>
        </w:tc>
        <w:tc>
          <w:tcPr>
            <w:tcW w:w="1530" w:type="dxa"/>
            <w:shd w:val="clear" w:color="auto" w:fill="auto"/>
            <w:vAlign w:val="center"/>
            <w:hideMark/>
          </w:tcPr>
          <w:p w:rsidR="00331900" w:rsidRDefault="00D3189E" w:rsidP="00557970">
            <w:pPr>
              <w:spacing w:after="0"/>
              <w:jc w:val="center"/>
              <w:rPr>
                <w:color w:val="000000"/>
              </w:rPr>
            </w:pPr>
            <w:r>
              <w:rPr>
                <w:color w:val="000000"/>
              </w:rPr>
              <w:t>13.8</w:t>
            </w:r>
          </w:p>
        </w:tc>
        <w:tc>
          <w:tcPr>
            <w:tcW w:w="1530" w:type="dxa"/>
            <w:shd w:val="clear" w:color="auto" w:fill="auto"/>
            <w:vAlign w:val="center"/>
            <w:hideMark/>
          </w:tcPr>
          <w:p w:rsidR="00331900" w:rsidRDefault="00D3189E" w:rsidP="00557970">
            <w:pPr>
              <w:spacing w:after="0"/>
              <w:jc w:val="center"/>
              <w:rPr>
                <w:color w:val="000000"/>
              </w:rPr>
            </w:pPr>
            <w:r>
              <w:rPr>
                <w:color w:val="000000"/>
              </w:rPr>
              <w:t>14.4</w:t>
            </w:r>
          </w:p>
        </w:tc>
        <w:tc>
          <w:tcPr>
            <w:tcW w:w="1710" w:type="dxa"/>
            <w:shd w:val="clear" w:color="auto" w:fill="auto"/>
            <w:vAlign w:val="center"/>
            <w:hideMark/>
          </w:tcPr>
          <w:p w:rsidR="00331900" w:rsidRDefault="00D3189E" w:rsidP="00557970">
            <w:pPr>
              <w:spacing w:after="0"/>
              <w:jc w:val="center"/>
              <w:rPr>
                <w:color w:val="000000"/>
              </w:rPr>
            </w:pPr>
            <w:r>
              <w:rPr>
                <w:color w:val="000000"/>
              </w:rPr>
              <w:t>191.5</w:t>
            </w:r>
          </w:p>
        </w:tc>
        <w:tc>
          <w:tcPr>
            <w:tcW w:w="1710" w:type="dxa"/>
            <w:shd w:val="clear" w:color="auto" w:fill="auto"/>
            <w:vAlign w:val="center"/>
            <w:hideMark/>
          </w:tcPr>
          <w:p w:rsidR="00331900" w:rsidRDefault="00D3189E" w:rsidP="00557970">
            <w:pPr>
              <w:spacing w:after="0"/>
              <w:jc w:val="center"/>
              <w:rPr>
                <w:color w:val="000000"/>
              </w:rPr>
            </w:pPr>
            <w:r>
              <w:rPr>
                <w:color w:val="000000"/>
              </w:rPr>
              <w:t>206.2</w:t>
            </w:r>
          </w:p>
        </w:tc>
      </w:tr>
      <w:tr w:rsidR="00D3189E" w:rsidTr="009D5328">
        <w:trPr>
          <w:trHeight w:val="324"/>
        </w:trPr>
        <w:tc>
          <w:tcPr>
            <w:tcW w:w="940" w:type="dxa"/>
            <w:shd w:val="clear" w:color="auto" w:fill="auto"/>
            <w:vAlign w:val="center"/>
            <w:hideMark/>
          </w:tcPr>
          <w:p w:rsidR="00331900" w:rsidRDefault="00D3189E" w:rsidP="00557970">
            <w:pPr>
              <w:spacing w:after="0"/>
              <w:ind w:firstLineChars="200" w:firstLine="480"/>
              <w:rPr>
                <w:color w:val="000000"/>
              </w:rPr>
            </w:pPr>
            <w:r>
              <w:rPr>
                <w:iCs/>
                <w:color w:val="000000"/>
              </w:rPr>
              <w:t>5</w:t>
            </w:r>
          </w:p>
        </w:tc>
        <w:tc>
          <w:tcPr>
            <w:tcW w:w="1220" w:type="dxa"/>
            <w:shd w:val="clear" w:color="auto" w:fill="auto"/>
            <w:vAlign w:val="center"/>
            <w:hideMark/>
          </w:tcPr>
          <w:p w:rsidR="00331900" w:rsidRDefault="00D3189E" w:rsidP="00557970">
            <w:pPr>
              <w:spacing w:after="0"/>
              <w:jc w:val="center"/>
              <w:rPr>
                <w:color w:val="000000"/>
              </w:rPr>
            </w:pPr>
            <w:r>
              <w:rPr>
                <w:iCs/>
                <w:color w:val="000000"/>
              </w:rPr>
              <w:t>47</w:t>
            </w:r>
          </w:p>
        </w:tc>
        <w:tc>
          <w:tcPr>
            <w:tcW w:w="1530" w:type="dxa"/>
            <w:shd w:val="clear" w:color="auto" w:fill="auto"/>
            <w:vAlign w:val="center"/>
            <w:hideMark/>
          </w:tcPr>
          <w:p w:rsidR="00331900" w:rsidRDefault="00D3189E" w:rsidP="00557970">
            <w:pPr>
              <w:spacing w:after="0"/>
              <w:jc w:val="center"/>
              <w:rPr>
                <w:color w:val="000000"/>
              </w:rPr>
            </w:pPr>
            <w:r>
              <w:rPr>
                <w:color w:val="000000"/>
              </w:rPr>
              <w:t>0.9</w:t>
            </w:r>
          </w:p>
        </w:tc>
        <w:tc>
          <w:tcPr>
            <w:tcW w:w="1530" w:type="dxa"/>
            <w:shd w:val="clear" w:color="auto" w:fill="auto"/>
            <w:vAlign w:val="center"/>
            <w:hideMark/>
          </w:tcPr>
          <w:p w:rsidR="00331900" w:rsidRDefault="00D3189E" w:rsidP="00557970">
            <w:pPr>
              <w:spacing w:after="0"/>
              <w:jc w:val="center"/>
              <w:rPr>
                <w:color w:val="000000"/>
              </w:rPr>
            </w:pPr>
            <w:r>
              <w:rPr>
                <w:color w:val="000000"/>
              </w:rPr>
              <w:t>3.4</w:t>
            </w:r>
          </w:p>
        </w:tc>
        <w:tc>
          <w:tcPr>
            <w:tcW w:w="1710" w:type="dxa"/>
            <w:shd w:val="clear" w:color="auto" w:fill="auto"/>
            <w:vAlign w:val="center"/>
            <w:hideMark/>
          </w:tcPr>
          <w:p w:rsidR="00331900" w:rsidRDefault="00D3189E" w:rsidP="00557970">
            <w:pPr>
              <w:spacing w:after="0"/>
              <w:jc w:val="center"/>
              <w:rPr>
                <w:color w:val="000000"/>
              </w:rPr>
            </w:pPr>
            <w:r>
              <w:rPr>
                <w:color w:val="000000"/>
              </w:rPr>
              <w:t>0.9</w:t>
            </w:r>
          </w:p>
        </w:tc>
        <w:tc>
          <w:tcPr>
            <w:tcW w:w="1710" w:type="dxa"/>
            <w:shd w:val="clear" w:color="auto" w:fill="auto"/>
            <w:vAlign w:val="center"/>
            <w:hideMark/>
          </w:tcPr>
          <w:p w:rsidR="00331900" w:rsidRDefault="00D3189E" w:rsidP="00557970">
            <w:pPr>
              <w:spacing w:after="0"/>
              <w:jc w:val="center"/>
              <w:rPr>
                <w:color w:val="000000"/>
              </w:rPr>
            </w:pPr>
            <w:r>
              <w:rPr>
                <w:color w:val="000000"/>
              </w:rPr>
              <w:t>11.5</w:t>
            </w:r>
          </w:p>
        </w:tc>
      </w:tr>
      <w:tr w:rsidR="00D3189E" w:rsidTr="009D5328">
        <w:trPr>
          <w:trHeight w:val="324"/>
        </w:trPr>
        <w:tc>
          <w:tcPr>
            <w:tcW w:w="940" w:type="dxa"/>
            <w:shd w:val="clear" w:color="auto" w:fill="auto"/>
            <w:vAlign w:val="center"/>
            <w:hideMark/>
          </w:tcPr>
          <w:p w:rsidR="00331900" w:rsidRDefault="00D3189E" w:rsidP="00557970">
            <w:pPr>
              <w:spacing w:after="0"/>
              <w:ind w:firstLineChars="200" w:firstLine="480"/>
              <w:rPr>
                <w:color w:val="000000"/>
              </w:rPr>
            </w:pPr>
            <w:r>
              <w:rPr>
                <w:iCs/>
                <w:color w:val="000000"/>
              </w:rPr>
              <w:t>6</w:t>
            </w:r>
          </w:p>
        </w:tc>
        <w:tc>
          <w:tcPr>
            <w:tcW w:w="1220" w:type="dxa"/>
            <w:shd w:val="clear" w:color="auto" w:fill="auto"/>
            <w:vAlign w:val="center"/>
            <w:hideMark/>
          </w:tcPr>
          <w:p w:rsidR="00331900" w:rsidRDefault="00D3189E" w:rsidP="00557970">
            <w:pPr>
              <w:spacing w:after="0"/>
              <w:jc w:val="center"/>
              <w:rPr>
                <w:color w:val="000000"/>
              </w:rPr>
            </w:pPr>
            <w:r>
              <w:rPr>
                <w:iCs/>
                <w:color w:val="000000"/>
              </w:rPr>
              <w:t>53</w:t>
            </w:r>
          </w:p>
        </w:tc>
        <w:tc>
          <w:tcPr>
            <w:tcW w:w="1530" w:type="dxa"/>
            <w:shd w:val="clear" w:color="auto" w:fill="auto"/>
            <w:vAlign w:val="center"/>
            <w:hideMark/>
          </w:tcPr>
          <w:p w:rsidR="00331900" w:rsidRDefault="00D3189E" w:rsidP="00557970">
            <w:pPr>
              <w:spacing w:after="0"/>
              <w:jc w:val="center"/>
              <w:rPr>
                <w:color w:val="000000"/>
              </w:rPr>
            </w:pPr>
            <w:r>
              <w:rPr>
                <w:color w:val="000000"/>
              </w:rPr>
              <w:t>6.7</w:t>
            </w:r>
          </w:p>
        </w:tc>
        <w:tc>
          <w:tcPr>
            <w:tcW w:w="1530" w:type="dxa"/>
            <w:shd w:val="clear" w:color="auto" w:fill="auto"/>
            <w:vAlign w:val="center"/>
            <w:hideMark/>
          </w:tcPr>
          <w:p w:rsidR="00331900" w:rsidRDefault="00D3189E" w:rsidP="00557970">
            <w:pPr>
              <w:spacing w:after="0"/>
              <w:jc w:val="center"/>
              <w:rPr>
                <w:color w:val="000000"/>
              </w:rPr>
            </w:pPr>
            <w:r>
              <w:rPr>
                <w:color w:val="000000"/>
              </w:rPr>
              <w:t>8.0</w:t>
            </w:r>
          </w:p>
        </w:tc>
        <w:tc>
          <w:tcPr>
            <w:tcW w:w="1710" w:type="dxa"/>
            <w:shd w:val="clear" w:color="auto" w:fill="auto"/>
            <w:vAlign w:val="center"/>
            <w:hideMark/>
          </w:tcPr>
          <w:p w:rsidR="00331900" w:rsidRDefault="00D3189E" w:rsidP="00557970">
            <w:pPr>
              <w:spacing w:after="0"/>
              <w:jc w:val="center"/>
              <w:rPr>
                <w:color w:val="000000"/>
              </w:rPr>
            </w:pPr>
            <w:r>
              <w:rPr>
                <w:color w:val="000000"/>
              </w:rPr>
              <w:t>45.5</w:t>
            </w:r>
          </w:p>
        </w:tc>
        <w:tc>
          <w:tcPr>
            <w:tcW w:w="1710" w:type="dxa"/>
            <w:shd w:val="clear" w:color="auto" w:fill="auto"/>
            <w:vAlign w:val="center"/>
            <w:hideMark/>
          </w:tcPr>
          <w:p w:rsidR="00331900" w:rsidRDefault="00D3189E" w:rsidP="00557970">
            <w:pPr>
              <w:spacing w:after="0"/>
              <w:jc w:val="center"/>
              <w:rPr>
                <w:color w:val="000000"/>
              </w:rPr>
            </w:pPr>
            <w:r>
              <w:rPr>
                <w:color w:val="000000"/>
              </w:rPr>
              <w:t>64.5</w:t>
            </w:r>
          </w:p>
        </w:tc>
      </w:tr>
      <w:tr w:rsidR="00D3189E" w:rsidTr="009D5328">
        <w:trPr>
          <w:trHeight w:val="324"/>
        </w:trPr>
        <w:tc>
          <w:tcPr>
            <w:tcW w:w="940" w:type="dxa"/>
            <w:shd w:val="clear" w:color="auto" w:fill="auto"/>
            <w:vAlign w:val="center"/>
            <w:hideMark/>
          </w:tcPr>
          <w:p w:rsidR="00331900" w:rsidRDefault="00D3189E" w:rsidP="00557970">
            <w:pPr>
              <w:spacing w:after="0"/>
              <w:ind w:firstLineChars="200" w:firstLine="480"/>
              <w:rPr>
                <w:color w:val="000000"/>
              </w:rPr>
            </w:pPr>
            <w:r>
              <w:rPr>
                <w:iCs/>
                <w:color w:val="000000"/>
              </w:rPr>
              <w:t>7</w:t>
            </w:r>
          </w:p>
        </w:tc>
        <w:tc>
          <w:tcPr>
            <w:tcW w:w="1220" w:type="dxa"/>
            <w:shd w:val="clear" w:color="auto" w:fill="auto"/>
            <w:vAlign w:val="center"/>
            <w:hideMark/>
          </w:tcPr>
          <w:p w:rsidR="00331900" w:rsidRDefault="00D3189E" w:rsidP="00557970">
            <w:pPr>
              <w:spacing w:after="0"/>
              <w:jc w:val="center"/>
              <w:rPr>
                <w:color w:val="000000"/>
              </w:rPr>
            </w:pPr>
            <w:r>
              <w:rPr>
                <w:iCs/>
                <w:color w:val="000000"/>
              </w:rPr>
              <w:t>48</w:t>
            </w:r>
          </w:p>
        </w:tc>
        <w:tc>
          <w:tcPr>
            <w:tcW w:w="1530" w:type="dxa"/>
            <w:shd w:val="clear" w:color="auto" w:fill="auto"/>
            <w:vAlign w:val="center"/>
            <w:hideMark/>
          </w:tcPr>
          <w:p w:rsidR="00331900" w:rsidRDefault="00D3189E" w:rsidP="00557970">
            <w:pPr>
              <w:spacing w:after="0"/>
              <w:jc w:val="center"/>
              <w:rPr>
                <w:color w:val="000000"/>
              </w:rPr>
            </w:pPr>
            <w:r>
              <w:rPr>
                <w:color w:val="000000"/>
              </w:rPr>
              <w:t>0.4</w:t>
            </w:r>
          </w:p>
        </w:tc>
        <w:tc>
          <w:tcPr>
            <w:tcW w:w="1530" w:type="dxa"/>
            <w:shd w:val="clear" w:color="auto" w:fill="auto"/>
            <w:vAlign w:val="center"/>
            <w:hideMark/>
          </w:tcPr>
          <w:p w:rsidR="00331900" w:rsidRDefault="00D3189E" w:rsidP="00557970">
            <w:pPr>
              <w:spacing w:after="0"/>
              <w:jc w:val="center"/>
              <w:rPr>
                <w:color w:val="000000"/>
              </w:rPr>
            </w:pPr>
            <w:r>
              <w:rPr>
                <w:color w:val="000000"/>
              </w:rPr>
              <w:t>0.2</w:t>
            </w:r>
          </w:p>
        </w:tc>
        <w:tc>
          <w:tcPr>
            <w:tcW w:w="1710" w:type="dxa"/>
            <w:shd w:val="clear" w:color="auto" w:fill="auto"/>
            <w:vAlign w:val="center"/>
            <w:hideMark/>
          </w:tcPr>
          <w:p w:rsidR="00331900" w:rsidRDefault="00D3189E" w:rsidP="00557970">
            <w:pPr>
              <w:spacing w:after="0"/>
              <w:jc w:val="center"/>
              <w:rPr>
                <w:color w:val="000000"/>
              </w:rPr>
            </w:pPr>
            <w:r>
              <w:rPr>
                <w:color w:val="000000"/>
              </w:rPr>
              <w:t>0.2</w:t>
            </w:r>
          </w:p>
        </w:tc>
        <w:tc>
          <w:tcPr>
            <w:tcW w:w="1710" w:type="dxa"/>
            <w:shd w:val="clear" w:color="auto" w:fill="auto"/>
            <w:vAlign w:val="center"/>
            <w:hideMark/>
          </w:tcPr>
          <w:p w:rsidR="00331900" w:rsidRDefault="00D3189E" w:rsidP="00557970">
            <w:pPr>
              <w:spacing w:after="0"/>
              <w:jc w:val="center"/>
              <w:rPr>
                <w:color w:val="000000"/>
              </w:rPr>
            </w:pPr>
            <w:r>
              <w:rPr>
                <w:color w:val="000000"/>
              </w:rPr>
              <w:t>0.0</w:t>
            </w:r>
          </w:p>
        </w:tc>
      </w:tr>
      <w:tr w:rsidR="00D3189E" w:rsidTr="009D5328">
        <w:trPr>
          <w:trHeight w:val="324"/>
        </w:trPr>
        <w:tc>
          <w:tcPr>
            <w:tcW w:w="940" w:type="dxa"/>
            <w:shd w:val="clear" w:color="auto" w:fill="auto"/>
            <w:vAlign w:val="center"/>
            <w:hideMark/>
          </w:tcPr>
          <w:p w:rsidR="00331900" w:rsidRDefault="00D3189E" w:rsidP="00557970">
            <w:pPr>
              <w:spacing w:after="0"/>
              <w:ind w:firstLineChars="200" w:firstLine="480"/>
              <w:rPr>
                <w:color w:val="000000"/>
              </w:rPr>
            </w:pPr>
            <w:r>
              <w:rPr>
                <w:iCs/>
                <w:color w:val="000000"/>
              </w:rPr>
              <w:t>8</w:t>
            </w:r>
          </w:p>
        </w:tc>
        <w:tc>
          <w:tcPr>
            <w:tcW w:w="1220" w:type="dxa"/>
            <w:shd w:val="clear" w:color="auto" w:fill="auto"/>
            <w:vAlign w:val="center"/>
            <w:hideMark/>
          </w:tcPr>
          <w:p w:rsidR="00331900" w:rsidRDefault="00D3189E" w:rsidP="00557970">
            <w:pPr>
              <w:spacing w:after="0"/>
              <w:jc w:val="center"/>
              <w:rPr>
                <w:color w:val="000000"/>
              </w:rPr>
            </w:pPr>
            <w:r>
              <w:rPr>
                <w:iCs/>
                <w:color w:val="000000"/>
              </w:rPr>
              <w:t>46</w:t>
            </w:r>
          </w:p>
        </w:tc>
        <w:tc>
          <w:tcPr>
            <w:tcW w:w="1530" w:type="dxa"/>
            <w:shd w:val="clear" w:color="auto" w:fill="auto"/>
            <w:vAlign w:val="center"/>
            <w:hideMark/>
          </w:tcPr>
          <w:p w:rsidR="00331900" w:rsidRDefault="00D3189E" w:rsidP="00557970">
            <w:pPr>
              <w:spacing w:after="0"/>
              <w:jc w:val="center"/>
              <w:rPr>
                <w:color w:val="000000"/>
              </w:rPr>
            </w:pPr>
            <w:r>
              <w:rPr>
                <w:color w:val="000000"/>
              </w:rPr>
              <w:t>1.7</w:t>
            </w:r>
          </w:p>
        </w:tc>
        <w:tc>
          <w:tcPr>
            <w:tcW w:w="1530" w:type="dxa"/>
            <w:shd w:val="clear" w:color="auto" w:fill="auto"/>
            <w:vAlign w:val="center"/>
            <w:hideMark/>
          </w:tcPr>
          <w:p w:rsidR="00331900" w:rsidRDefault="00D3189E" w:rsidP="00557970">
            <w:pPr>
              <w:spacing w:after="0"/>
              <w:jc w:val="center"/>
              <w:rPr>
                <w:color w:val="000000"/>
              </w:rPr>
            </w:pPr>
            <w:r>
              <w:rPr>
                <w:color w:val="000000"/>
              </w:rPr>
              <w:t>2.1</w:t>
            </w:r>
          </w:p>
        </w:tc>
        <w:tc>
          <w:tcPr>
            <w:tcW w:w="1710" w:type="dxa"/>
            <w:shd w:val="clear" w:color="auto" w:fill="auto"/>
            <w:vAlign w:val="center"/>
            <w:hideMark/>
          </w:tcPr>
          <w:p w:rsidR="00331900" w:rsidRDefault="00D3189E" w:rsidP="00557970">
            <w:pPr>
              <w:spacing w:after="0"/>
              <w:jc w:val="center"/>
              <w:rPr>
                <w:color w:val="000000"/>
              </w:rPr>
            </w:pPr>
            <w:r>
              <w:rPr>
                <w:color w:val="000000"/>
              </w:rPr>
              <w:t>2.8</w:t>
            </w:r>
          </w:p>
        </w:tc>
        <w:tc>
          <w:tcPr>
            <w:tcW w:w="1710" w:type="dxa"/>
            <w:shd w:val="clear" w:color="auto" w:fill="auto"/>
            <w:vAlign w:val="center"/>
            <w:hideMark/>
          </w:tcPr>
          <w:p w:rsidR="00331900" w:rsidRDefault="00D3189E" w:rsidP="00557970">
            <w:pPr>
              <w:spacing w:after="0"/>
              <w:jc w:val="center"/>
              <w:rPr>
                <w:color w:val="000000"/>
              </w:rPr>
            </w:pPr>
            <w:r>
              <w:rPr>
                <w:color w:val="000000"/>
              </w:rPr>
              <w:t>4.4</w:t>
            </w:r>
          </w:p>
        </w:tc>
      </w:tr>
      <w:tr w:rsidR="00D3189E" w:rsidTr="009D5328">
        <w:trPr>
          <w:trHeight w:val="324"/>
        </w:trPr>
        <w:tc>
          <w:tcPr>
            <w:tcW w:w="940" w:type="dxa"/>
            <w:shd w:val="clear" w:color="auto" w:fill="auto"/>
            <w:vAlign w:val="center"/>
            <w:hideMark/>
          </w:tcPr>
          <w:p w:rsidR="00331900" w:rsidRDefault="00D3189E" w:rsidP="00557970">
            <w:pPr>
              <w:spacing w:after="0"/>
              <w:ind w:firstLineChars="200" w:firstLine="480"/>
              <w:rPr>
                <w:color w:val="000000"/>
              </w:rPr>
            </w:pPr>
            <w:r>
              <w:rPr>
                <w:iCs/>
                <w:color w:val="000000"/>
              </w:rPr>
              <w:t>9</w:t>
            </w:r>
          </w:p>
        </w:tc>
        <w:tc>
          <w:tcPr>
            <w:tcW w:w="1220" w:type="dxa"/>
            <w:shd w:val="clear" w:color="auto" w:fill="auto"/>
            <w:vAlign w:val="center"/>
            <w:hideMark/>
          </w:tcPr>
          <w:p w:rsidR="00331900" w:rsidRDefault="00D3189E" w:rsidP="00557970">
            <w:pPr>
              <w:spacing w:after="0"/>
              <w:jc w:val="center"/>
              <w:rPr>
                <w:color w:val="000000"/>
              </w:rPr>
            </w:pPr>
            <w:r>
              <w:rPr>
                <w:iCs/>
                <w:color w:val="000000"/>
              </w:rPr>
              <w:t>55</w:t>
            </w:r>
          </w:p>
        </w:tc>
        <w:tc>
          <w:tcPr>
            <w:tcW w:w="1530" w:type="dxa"/>
            <w:shd w:val="clear" w:color="auto" w:fill="auto"/>
            <w:vAlign w:val="center"/>
            <w:hideMark/>
          </w:tcPr>
          <w:p w:rsidR="00331900" w:rsidRDefault="00D3189E" w:rsidP="00557970">
            <w:pPr>
              <w:spacing w:after="0"/>
              <w:jc w:val="center"/>
              <w:rPr>
                <w:color w:val="000000"/>
              </w:rPr>
            </w:pPr>
            <w:r>
              <w:rPr>
                <w:color w:val="000000"/>
              </w:rPr>
              <w:t>7.7</w:t>
            </w:r>
          </w:p>
        </w:tc>
        <w:tc>
          <w:tcPr>
            <w:tcW w:w="1530" w:type="dxa"/>
            <w:shd w:val="clear" w:color="auto" w:fill="auto"/>
            <w:vAlign w:val="center"/>
            <w:hideMark/>
          </w:tcPr>
          <w:p w:rsidR="00331900" w:rsidRDefault="00D3189E" w:rsidP="00557970">
            <w:pPr>
              <w:spacing w:after="0"/>
              <w:jc w:val="center"/>
              <w:rPr>
                <w:color w:val="000000"/>
              </w:rPr>
            </w:pPr>
            <w:r>
              <w:rPr>
                <w:color w:val="000000"/>
              </w:rPr>
              <w:t>7.7</w:t>
            </w:r>
          </w:p>
        </w:tc>
        <w:tc>
          <w:tcPr>
            <w:tcW w:w="1710" w:type="dxa"/>
            <w:shd w:val="clear" w:color="auto" w:fill="auto"/>
            <w:vAlign w:val="center"/>
            <w:hideMark/>
          </w:tcPr>
          <w:p w:rsidR="00331900" w:rsidRDefault="00D3189E" w:rsidP="00557970">
            <w:pPr>
              <w:spacing w:after="0"/>
              <w:jc w:val="center"/>
              <w:rPr>
                <w:color w:val="000000"/>
              </w:rPr>
            </w:pPr>
            <w:r>
              <w:rPr>
                <w:color w:val="000000"/>
              </w:rPr>
              <w:t>58.6</w:t>
            </w:r>
          </w:p>
        </w:tc>
        <w:tc>
          <w:tcPr>
            <w:tcW w:w="1710" w:type="dxa"/>
            <w:shd w:val="clear" w:color="auto" w:fill="auto"/>
            <w:vAlign w:val="center"/>
            <w:hideMark/>
          </w:tcPr>
          <w:p w:rsidR="00331900" w:rsidRDefault="00D3189E" w:rsidP="00557970">
            <w:pPr>
              <w:spacing w:after="0"/>
              <w:jc w:val="center"/>
              <w:rPr>
                <w:color w:val="000000"/>
              </w:rPr>
            </w:pPr>
            <w:r>
              <w:rPr>
                <w:color w:val="000000"/>
              </w:rPr>
              <w:t>59.8</w:t>
            </w:r>
          </w:p>
        </w:tc>
      </w:tr>
      <w:tr w:rsidR="00D3189E" w:rsidTr="009D5328">
        <w:trPr>
          <w:trHeight w:val="324"/>
        </w:trPr>
        <w:tc>
          <w:tcPr>
            <w:tcW w:w="940" w:type="dxa"/>
            <w:shd w:val="clear" w:color="auto" w:fill="auto"/>
            <w:vAlign w:val="center"/>
            <w:hideMark/>
          </w:tcPr>
          <w:p w:rsidR="00331900" w:rsidRDefault="00D3189E" w:rsidP="00557970">
            <w:pPr>
              <w:spacing w:after="0"/>
              <w:ind w:firstLineChars="200" w:firstLine="480"/>
              <w:rPr>
                <w:color w:val="000000"/>
              </w:rPr>
            </w:pPr>
            <w:r>
              <w:rPr>
                <w:iCs/>
                <w:color w:val="000000"/>
              </w:rPr>
              <w:lastRenderedPageBreak/>
              <w:t>10</w:t>
            </w:r>
          </w:p>
        </w:tc>
        <w:tc>
          <w:tcPr>
            <w:tcW w:w="1220" w:type="dxa"/>
            <w:shd w:val="clear" w:color="auto" w:fill="auto"/>
            <w:vAlign w:val="center"/>
            <w:hideMark/>
          </w:tcPr>
          <w:p w:rsidR="00331900" w:rsidRDefault="00D3189E" w:rsidP="00557970">
            <w:pPr>
              <w:spacing w:after="0"/>
              <w:jc w:val="center"/>
              <w:rPr>
                <w:color w:val="000000"/>
              </w:rPr>
            </w:pPr>
            <w:r>
              <w:rPr>
                <w:iCs/>
                <w:color w:val="000000"/>
              </w:rPr>
              <w:t>54</w:t>
            </w:r>
          </w:p>
        </w:tc>
        <w:tc>
          <w:tcPr>
            <w:tcW w:w="1530" w:type="dxa"/>
            <w:shd w:val="clear" w:color="auto" w:fill="auto"/>
            <w:vAlign w:val="center"/>
            <w:hideMark/>
          </w:tcPr>
          <w:p w:rsidR="00331900" w:rsidRDefault="00D3189E" w:rsidP="00557970">
            <w:pPr>
              <w:spacing w:after="0"/>
              <w:jc w:val="center"/>
              <w:rPr>
                <w:color w:val="000000"/>
              </w:rPr>
            </w:pPr>
            <w:r>
              <w:rPr>
                <w:color w:val="000000"/>
              </w:rPr>
              <w:t>5.1</w:t>
            </w:r>
          </w:p>
        </w:tc>
        <w:tc>
          <w:tcPr>
            <w:tcW w:w="1530" w:type="dxa"/>
            <w:shd w:val="clear" w:color="auto" w:fill="auto"/>
            <w:vAlign w:val="center"/>
            <w:hideMark/>
          </w:tcPr>
          <w:p w:rsidR="00331900" w:rsidRDefault="00D3189E" w:rsidP="00557970">
            <w:pPr>
              <w:spacing w:after="0"/>
              <w:jc w:val="center"/>
              <w:rPr>
                <w:color w:val="000000"/>
              </w:rPr>
            </w:pPr>
            <w:r>
              <w:rPr>
                <w:color w:val="000000"/>
              </w:rPr>
              <w:t>3.6</w:t>
            </w:r>
          </w:p>
        </w:tc>
        <w:tc>
          <w:tcPr>
            <w:tcW w:w="1710" w:type="dxa"/>
            <w:shd w:val="clear" w:color="auto" w:fill="auto"/>
            <w:vAlign w:val="center"/>
            <w:hideMark/>
          </w:tcPr>
          <w:p w:rsidR="00331900" w:rsidRDefault="00D3189E" w:rsidP="00557970">
            <w:pPr>
              <w:spacing w:after="0"/>
              <w:jc w:val="center"/>
              <w:rPr>
                <w:color w:val="000000"/>
              </w:rPr>
            </w:pPr>
            <w:r>
              <w:rPr>
                <w:color w:val="000000"/>
              </w:rPr>
              <w:t>26.2</w:t>
            </w:r>
          </w:p>
        </w:tc>
        <w:tc>
          <w:tcPr>
            <w:tcW w:w="1710" w:type="dxa"/>
            <w:shd w:val="clear" w:color="auto" w:fill="auto"/>
            <w:vAlign w:val="center"/>
            <w:hideMark/>
          </w:tcPr>
          <w:p w:rsidR="00331900" w:rsidRDefault="00D3189E" w:rsidP="00557970">
            <w:pPr>
              <w:spacing w:after="0"/>
              <w:jc w:val="center"/>
              <w:rPr>
                <w:color w:val="000000"/>
              </w:rPr>
            </w:pPr>
            <w:r>
              <w:rPr>
                <w:color w:val="000000"/>
              </w:rPr>
              <w:t>13.3</w:t>
            </w:r>
          </w:p>
        </w:tc>
      </w:tr>
      <w:tr w:rsidR="00D3189E" w:rsidTr="009D5328">
        <w:trPr>
          <w:trHeight w:val="324"/>
        </w:trPr>
        <w:tc>
          <w:tcPr>
            <w:tcW w:w="940" w:type="dxa"/>
            <w:shd w:val="clear" w:color="auto" w:fill="auto"/>
            <w:vAlign w:val="center"/>
            <w:hideMark/>
          </w:tcPr>
          <w:p w:rsidR="00331900" w:rsidRDefault="00D3189E" w:rsidP="00557970">
            <w:pPr>
              <w:spacing w:after="0"/>
              <w:ind w:firstLineChars="200" w:firstLine="480"/>
              <w:rPr>
                <w:color w:val="000000"/>
              </w:rPr>
            </w:pPr>
            <w:r>
              <w:rPr>
                <w:iCs/>
                <w:color w:val="000000"/>
              </w:rPr>
              <w:t>11</w:t>
            </w:r>
          </w:p>
        </w:tc>
        <w:tc>
          <w:tcPr>
            <w:tcW w:w="1220" w:type="dxa"/>
            <w:shd w:val="clear" w:color="auto" w:fill="auto"/>
            <w:vAlign w:val="center"/>
            <w:hideMark/>
          </w:tcPr>
          <w:p w:rsidR="00331900" w:rsidRDefault="00D3189E" w:rsidP="00557970">
            <w:pPr>
              <w:spacing w:after="0"/>
              <w:jc w:val="center"/>
              <w:rPr>
                <w:color w:val="000000"/>
              </w:rPr>
            </w:pPr>
            <w:r>
              <w:rPr>
                <w:iCs/>
                <w:color w:val="000000"/>
              </w:rPr>
              <w:t>58</w:t>
            </w:r>
          </w:p>
        </w:tc>
        <w:tc>
          <w:tcPr>
            <w:tcW w:w="1530" w:type="dxa"/>
            <w:shd w:val="clear" w:color="auto" w:fill="auto"/>
            <w:vAlign w:val="center"/>
            <w:hideMark/>
          </w:tcPr>
          <w:p w:rsidR="00331900" w:rsidRDefault="00D3189E" w:rsidP="00557970">
            <w:pPr>
              <w:spacing w:after="0"/>
              <w:jc w:val="center"/>
              <w:rPr>
                <w:color w:val="000000"/>
              </w:rPr>
            </w:pPr>
            <w:r>
              <w:rPr>
                <w:color w:val="000000"/>
              </w:rPr>
              <w:t>8.1</w:t>
            </w:r>
          </w:p>
        </w:tc>
        <w:tc>
          <w:tcPr>
            <w:tcW w:w="1530" w:type="dxa"/>
            <w:shd w:val="clear" w:color="auto" w:fill="auto"/>
            <w:vAlign w:val="center"/>
            <w:hideMark/>
          </w:tcPr>
          <w:p w:rsidR="00331900" w:rsidRDefault="00D3189E" w:rsidP="00557970">
            <w:pPr>
              <w:spacing w:after="0"/>
              <w:jc w:val="center"/>
              <w:rPr>
                <w:color w:val="000000"/>
              </w:rPr>
            </w:pPr>
            <w:r>
              <w:rPr>
                <w:color w:val="000000"/>
              </w:rPr>
              <w:t>6.2</w:t>
            </w:r>
          </w:p>
        </w:tc>
        <w:tc>
          <w:tcPr>
            <w:tcW w:w="1710" w:type="dxa"/>
            <w:shd w:val="clear" w:color="auto" w:fill="auto"/>
            <w:vAlign w:val="center"/>
            <w:hideMark/>
          </w:tcPr>
          <w:p w:rsidR="00331900" w:rsidRDefault="00D3189E" w:rsidP="00557970">
            <w:pPr>
              <w:spacing w:after="0"/>
              <w:jc w:val="center"/>
              <w:rPr>
                <w:color w:val="000000"/>
              </w:rPr>
            </w:pPr>
            <w:r>
              <w:rPr>
                <w:color w:val="000000"/>
              </w:rPr>
              <w:t>65.6</w:t>
            </w:r>
          </w:p>
        </w:tc>
        <w:tc>
          <w:tcPr>
            <w:tcW w:w="1710" w:type="dxa"/>
            <w:shd w:val="clear" w:color="auto" w:fill="auto"/>
            <w:vAlign w:val="center"/>
            <w:hideMark/>
          </w:tcPr>
          <w:p w:rsidR="00331900" w:rsidRDefault="00D3189E" w:rsidP="00557970">
            <w:pPr>
              <w:spacing w:after="0"/>
              <w:jc w:val="center"/>
              <w:rPr>
                <w:color w:val="000000"/>
              </w:rPr>
            </w:pPr>
            <w:r>
              <w:rPr>
                <w:color w:val="000000"/>
              </w:rPr>
              <w:t>38.2</w:t>
            </w:r>
          </w:p>
        </w:tc>
      </w:tr>
      <w:tr w:rsidR="00D3189E" w:rsidTr="009D5328">
        <w:trPr>
          <w:trHeight w:val="324"/>
        </w:trPr>
        <w:tc>
          <w:tcPr>
            <w:tcW w:w="940" w:type="dxa"/>
            <w:shd w:val="clear" w:color="auto" w:fill="auto"/>
            <w:vAlign w:val="center"/>
            <w:hideMark/>
          </w:tcPr>
          <w:p w:rsidR="00331900" w:rsidRDefault="00D3189E" w:rsidP="00557970">
            <w:pPr>
              <w:spacing w:after="0"/>
              <w:ind w:firstLineChars="200" w:firstLine="480"/>
              <w:rPr>
                <w:color w:val="000000"/>
              </w:rPr>
            </w:pPr>
            <w:r>
              <w:rPr>
                <w:iCs/>
                <w:color w:val="000000"/>
              </w:rPr>
              <w:t>12</w:t>
            </w:r>
          </w:p>
        </w:tc>
        <w:tc>
          <w:tcPr>
            <w:tcW w:w="1220" w:type="dxa"/>
            <w:shd w:val="clear" w:color="auto" w:fill="auto"/>
            <w:vAlign w:val="center"/>
            <w:hideMark/>
          </w:tcPr>
          <w:p w:rsidR="00331900" w:rsidRDefault="00D3189E" w:rsidP="00557970">
            <w:pPr>
              <w:spacing w:after="0"/>
              <w:jc w:val="center"/>
              <w:rPr>
                <w:color w:val="000000"/>
              </w:rPr>
            </w:pPr>
            <w:r>
              <w:rPr>
                <w:iCs/>
                <w:color w:val="000000"/>
              </w:rPr>
              <w:t>57</w:t>
            </w:r>
          </w:p>
        </w:tc>
        <w:tc>
          <w:tcPr>
            <w:tcW w:w="1530" w:type="dxa"/>
            <w:shd w:val="clear" w:color="auto" w:fill="auto"/>
            <w:vAlign w:val="center"/>
            <w:hideMark/>
          </w:tcPr>
          <w:p w:rsidR="00331900" w:rsidRDefault="00D3189E" w:rsidP="00557970">
            <w:pPr>
              <w:spacing w:after="0"/>
              <w:jc w:val="center"/>
              <w:rPr>
                <w:color w:val="000000"/>
              </w:rPr>
            </w:pPr>
            <w:r>
              <w:rPr>
                <w:color w:val="000000"/>
              </w:rPr>
              <w:t>5.5</w:t>
            </w:r>
          </w:p>
        </w:tc>
        <w:tc>
          <w:tcPr>
            <w:tcW w:w="1530" w:type="dxa"/>
            <w:shd w:val="clear" w:color="auto" w:fill="auto"/>
            <w:vAlign w:val="center"/>
            <w:hideMark/>
          </w:tcPr>
          <w:p w:rsidR="00331900" w:rsidRDefault="00D3189E" w:rsidP="00557970">
            <w:pPr>
              <w:spacing w:after="0"/>
              <w:jc w:val="center"/>
              <w:rPr>
                <w:color w:val="000000"/>
              </w:rPr>
            </w:pPr>
            <w:r>
              <w:rPr>
                <w:color w:val="000000"/>
              </w:rPr>
              <w:t>2.7</w:t>
            </w:r>
          </w:p>
        </w:tc>
        <w:tc>
          <w:tcPr>
            <w:tcW w:w="1710" w:type="dxa"/>
            <w:shd w:val="clear" w:color="auto" w:fill="auto"/>
            <w:vAlign w:val="center"/>
            <w:hideMark/>
          </w:tcPr>
          <w:p w:rsidR="00331900" w:rsidRDefault="00D3189E" w:rsidP="00557970">
            <w:pPr>
              <w:spacing w:after="0"/>
              <w:jc w:val="center"/>
              <w:rPr>
                <w:color w:val="000000"/>
              </w:rPr>
            </w:pPr>
            <w:r>
              <w:rPr>
                <w:color w:val="000000"/>
              </w:rPr>
              <w:t>30.0</w:t>
            </w:r>
          </w:p>
        </w:tc>
        <w:tc>
          <w:tcPr>
            <w:tcW w:w="1710" w:type="dxa"/>
            <w:shd w:val="clear" w:color="auto" w:fill="auto"/>
            <w:vAlign w:val="center"/>
            <w:hideMark/>
          </w:tcPr>
          <w:p w:rsidR="00331900" w:rsidRDefault="00D3189E" w:rsidP="00557970">
            <w:pPr>
              <w:spacing w:after="0"/>
              <w:jc w:val="center"/>
              <w:rPr>
                <w:color w:val="000000"/>
              </w:rPr>
            </w:pPr>
            <w:r>
              <w:rPr>
                <w:color w:val="000000"/>
              </w:rPr>
              <w:t>7.3</w:t>
            </w:r>
          </w:p>
        </w:tc>
      </w:tr>
      <w:tr w:rsidR="00D3189E" w:rsidTr="009D5328">
        <w:trPr>
          <w:trHeight w:val="324"/>
        </w:trPr>
        <w:tc>
          <w:tcPr>
            <w:tcW w:w="940" w:type="dxa"/>
            <w:shd w:val="clear" w:color="auto" w:fill="auto"/>
            <w:vAlign w:val="center"/>
            <w:hideMark/>
          </w:tcPr>
          <w:p w:rsidR="00331900" w:rsidRDefault="00D3189E" w:rsidP="00557970">
            <w:pPr>
              <w:spacing w:after="0"/>
              <w:ind w:firstLineChars="200" w:firstLine="480"/>
              <w:rPr>
                <w:color w:val="000000"/>
              </w:rPr>
            </w:pPr>
            <w:r>
              <w:rPr>
                <w:color w:val="000000"/>
              </w:rPr>
              <w:t>13</w:t>
            </w:r>
          </w:p>
        </w:tc>
        <w:tc>
          <w:tcPr>
            <w:tcW w:w="1220" w:type="dxa"/>
            <w:shd w:val="clear" w:color="auto" w:fill="auto"/>
            <w:vAlign w:val="center"/>
            <w:hideMark/>
          </w:tcPr>
          <w:p w:rsidR="00331900" w:rsidRDefault="00331900" w:rsidP="00557970">
            <w:pPr>
              <w:spacing w:after="0"/>
              <w:jc w:val="center"/>
              <w:rPr>
                <w:color w:val="000000"/>
              </w:rPr>
            </w:pPr>
          </w:p>
        </w:tc>
        <w:tc>
          <w:tcPr>
            <w:tcW w:w="1530" w:type="dxa"/>
            <w:shd w:val="clear" w:color="auto" w:fill="auto"/>
            <w:vAlign w:val="center"/>
            <w:hideMark/>
          </w:tcPr>
          <w:p w:rsidR="00331900" w:rsidRDefault="00D3189E" w:rsidP="00557970">
            <w:pPr>
              <w:spacing w:after="0"/>
              <w:jc w:val="center"/>
              <w:rPr>
                <w:color w:val="000000"/>
              </w:rPr>
            </w:pPr>
            <w:r>
              <w:rPr>
                <w:color w:val="000000"/>
              </w:rPr>
              <w:t>4.9</w:t>
            </w:r>
          </w:p>
        </w:tc>
        <w:tc>
          <w:tcPr>
            <w:tcW w:w="1530" w:type="dxa"/>
            <w:shd w:val="clear" w:color="auto" w:fill="auto"/>
            <w:vAlign w:val="center"/>
            <w:hideMark/>
          </w:tcPr>
          <w:p w:rsidR="00331900" w:rsidRDefault="00D3189E" w:rsidP="00557970">
            <w:pPr>
              <w:spacing w:after="0"/>
              <w:jc w:val="center"/>
              <w:rPr>
                <w:color w:val="000000"/>
              </w:rPr>
            </w:pPr>
            <w:r>
              <w:rPr>
                <w:color w:val="000000"/>
              </w:rPr>
              <w:t>4.8</w:t>
            </w:r>
          </w:p>
        </w:tc>
        <w:tc>
          <w:tcPr>
            <w:tcW w:w="1710" w:type="dxa"/>
            <w:shd w:val="clear" w:color="auto" w:fill="auto"/>
            <w:vAlign w:val="center"/>
            <w:hideMark/>
          </w:tcPr>
          <w:p w:rsidR="00331900" w:rsidRDefault="00D3189E" w:rsidP="00557970">
            <w:pPr>
              <w:spacing w:after="0"/>
              <w:jc w:val="center"/>
              <w:rPr>
                <w:color w:val="000000"/>
              </w:rPr>
            </w:pPr>
            <w:r>
              <w:rPr>
                <w:color w:val="000000"/>
              </w:rPr>
              <w:t>39.8</w:t>
            </w:r>
          </w:p>
        </w:tc>
        <w:tc>
          <w:tcPr>
            <w:tcW w:w="1710" w:type="dxa"/>
            <w:shd w:val="clear" w:color="auto" w:fill="auto"/>
            <w:vAlign w:val="center"/>
            <w:hideMark/>
          </w:tcPr>
          <w:p w:rsidR="00331900" w:rsidRDefault="00D3189E" w:rsidP="00557970">
            <w:pPr>
              <w:spacing w:after="0"/>
              <w:jc w:val="center"/>
              <w:rPr>
                <w:color w:val="000000"/>
              </w:rPr>
            </w:pPr>
            <w:r>
              <w:rPr>
                <w:color w:val="000000"/>
              </w:rPr>
              <w:t>38.3</w:t>
            </w:r>
          </w:p>
        </w:tc>
      </w:tr>
    </w:tbl>
    <w:p w:rsidR="00331900" w:rsidRDefault="00331900" w:rsidP="00557970">
      <w:pPr>
        <w:spacing w:after="0"/>
        <w:rPr>
          <w:iCs/>
        </w:rPr>
      </w:pPr>
    </w:p>
    <w:p w:rsidR="00331900" w:rsidRDefault="00D3189E" w:rsidP="00557970">
      <w:pPr>
        <w:spacing w:after="0"/>
        <w:rPr>
          <w:iCs/>
        </w:rPr>
      </w:pPr>
      <w:r w:rsidRPr="00F37B1D">
        <w:rPr>
          <w:iCs/>
          <w:position w:val="-122"/>
        </w:rPr>
        <w:object w:dxaOrig="7680" w:dyaOrig="2560">
          <v:shape id="_x0000_i1091" type="#_x0000_t75" style="width:383.4pt;height:128.1pt" o:ole="">
            <v:imagedata r:id="rId145" o:title=""/>
          </v:shape>
          <o:OLEObject Type="Embed" ProgID="Equation.DSMT4" ShapeID="_x0000_i1091" DrawAspect="Content" ObjectID="_1548151696" r:id="rId146"/>
        </w:object>
      </w:r>
    </w:p>
    <w:p w:rsidR="00331900" w:rsidRDefault="00D3189E" w:rsidP="00557970">
      <w:pPr>
        <w:spacing w:after="0"/>
        <w:rPr>
          <w:iCs/>
        </w:rPr>
      </w:pPr>
      <w:proofErr w:type="gramStart"/>
      <w:r>
        <w:rPr>
          <w:iCs/>
        </w:rPr>
        <w:t>The α</w:t>
      </w:r>
      <w:proofErr w:type="gramEnd"/>
      <w:r w:rsidR="002D4568">
        <w:rPr>
          <w:iCs/>
        </w:rPr>
        <w:t xml:space="preserve"> </w:t>
      </w:r>
      <w:r>
        <w:rPr>
          <w:iCs/>
        </w:rPr>
        <w:t>=</w:t>
      </w:r>
      <w:r w:rsidR="002D4568">
        <w:rPr>
          <w:iCs/>
        </w:rPr>
        <w:t xml:space="preserve"> </w:t>
      </w:r>
      <w:r>
        <w:rPr>
          <w:iCs/>
        </w:rPr>
        <w:t>0.4 smoothing constant produces forecasts that are more accurate.</w:t>
      </w:r>
    </w:p>
    <w:p w:rsidR="00331900" w:rsidRDefault="009D5328" w:rsidP="00557970">
      <w:pPr>
        <w:spacing w:after="0"/>
        <w:rPr>
          <w:iCs/>
        </w:rPr>
      </w:pPr>
      <w:r>
        <w:rPr>
          <w:iCs/>
        </w:rPr>
        <w:t>Cognitive Domain: Comprehension</w:t>
      </w:r>
    </w:p>
    <w:p w:rsidR="00331900" w:rsidRDefault="009D5328" w:rsidP="00557970">
      <w:pPr>
        <w:spacing w:after="0"/>
        <w:rPr>
          <w:iCs/>
        </w:rPr>
      </w:pPr>
      <w:r>
        <w:rPr>
          <w:iCs/>
        </w:rPr>
        <w:t>Difficulty Level: Medium</w:t>
      </w:r>
    </w:p>
    <w:p w:rsidR="00331900" w:rsidRDefault="00331900" w:rsidP="00557970">
      <w:pPr>
        <w:spacing w:after="0"/>
        <w:rPr>
          <w:iCs/>
        </w:rPr>
      </w:pPr>
    </w:p>
    <w:p w:rsidR="00331900" w:rsidRDefault="00D3189E" w:rsidP="00557970">
      <w:pPr>
        <w:spacing w:after="0"/>
        <w:rPr>
          <w:iCs/>
        </w:rPr>
      </w:pPr>
      <w:r>
        <w:rPr>
          <w:iCs/>
        </w:rPr>
        <w:t xml:space="preserve">31a. </w:t>
      </w:r>
      <w:r w:rsidRPr="001A5D12">
        <w:rPr>
          <w:iCs/>
          <w:position w:val="-24"/>
        </w:rPr>
        <w:object w:dxaOrig="3519" w:dyaOrig="620">
          <v:shape id="_x0000_i1092" type="#_x0000_t75" style="width:175.35pt;height:31.35pt" o:ole="">
            <v:imagedata r:id="rId147" o:title=""/>
          </v:shape>
          <o:OLEObject Type="Embed" ProgID="Equation.DSMT4" ShapeID="_x0000_i1092" DrawAspect="Content" ObjectID="_1548151697" r:id="rId148"/>
        </w:object>
      </w:r>
      <w:r>
        <w:rPr>
          <w:iCs/>
        </w:rPr>
        <w:t xml:space="preserve"> </w:t>
      </w:r>
    </w:p>
    <w:p w:rsidR="00331900" w:rsidRDefault="00D3189E" w:rsidP="00557970">
      <w:pPr>
        <w:spacing w:after="0"/>
        <w:rPr>
          <w:iCs/>
        </w:rPr>
      </w:pPr>
      <w:r>
        <w:rPr>
          <w:iCs/>
        </w:rPr>
        <w:t xml:space="preserve">31b. </w:t>
      </w:r>
      <w:r w:rsidRPr="001A5D12">
        <w:rPr>
          <w:iCs/>
          <w:position w:val="-12"/>
        </w:rPr>
        <w:object w:dxaOrig="4760" w:dyaOrig="360">
          <v:shape id="_x0000_i1093" type="#_x0000_t75" style="width:237.65pt;height:18.1pt" o:ole="">
            <v:imagedata r:id="rId149" o:title=""/>
          </v:shape>
          <o:OLEObject Type="Embed" ProgID="Equation.DSMT4" ShapeID="_x0000_i1093" DrawAspect="Content" ObjectID="_1548151698" r:id="rId150"/>
        </w:object>
      </w:r>
    </w:p>
    <w:p w:rsidR="00331900" w:rsidRDefault="00D3189E" w:rsidP="00557970">
      <w:pPr>
        <w:spacing w:after="0"/>
        <w:rPr>
          <w:iCs/>
        </w:rPr>
      </w:pPr>
      <w:r>
        <w:rPr>
          <w:iCs/>
        </w:rPr>
        <w:t xml:space="preserve">31c. </w:t>
      </w:r>
      <w:r w:rsidRPr="001A5D12">
        <w:rPr>
          <w:iCs/>
          <w:position w:val="-12"/>
        </w:rPr>
        <w:object w:dxaOrig="3120" w:dyaOrig="360">
          <v:shape id="_x0000_i1094" type="#_x0000_t75" style="width:155.95pt;height:18.1pt" o:ole="">
            <v:imagedata r:id="rId151" o:title=""/>
          </v:shape>
          <o:OLEObject Type="Embed" ProgID="Equation.DSMT4" ShapeID="_x0000_i1094" DrawAspect="Content" ObjectID="_1548151699" r:id="rId152"/>
        </w:object>
      </w:r>
    </w:p>
    <w:p w:rsidR="00331900" w:rsidRDefault="009D5328" w:rsidP="00557970">
      <w:pPr>
        <w:spacing w:after="0"/>
        <w:rPr>
          <w:iCs/>
        </w:rPr>
      </w:pPr>
      <w:r>
        <w:rPr>
          <w:iCs/>
        </w:rPr>
        <w:t>Cognitive Domain: Comprehension</w:t>
      </w:r>
    </w:p>
    <w:p w:rsidR="00331900" w:rsidRDefault="009D5328" w:rsidP="00557970">
      <w:pPr>
        <w:spacing w:after="0"/>
        <w:rPr>
          <w:iCs/>
        </w:rPr>
      </w:pPr>
      <w:r>
        <w:rPr>
          <w:iCs/>
        </w:rPr>
        <w:t>Difficulty Level: Medium</w:t>
      </w:r>
    </w:p>
    <w:p w:rsidR="00331900" w:rsidRDefault="00331900" w:rsidP="00557970">
      <w:pPr>
        <w:spacing w:after="0"/>
        <w:rPr>
          <w:iCs/>
        </w:rPr>
      </w:pPr>
    </w:p>
    <w:p w:rsidR="00331900" w:rsidRDefault="00D3189E" w:rsidP="00557970">
      <w:pPr>
        <w:spacing w:after="0"/>
        <w:rPr>
          <w:iCs/>
        </w:rPr>
      </w:pPr>
      <w:r>
        <w:rPr>
          <w:iCs/>
        </w:rPr>
        <w:t>32a.There appears to be a cycle of 3 months.</w:t>
      </w:r>
    </w:p>
    <w:p w:rsidR="00331900" w:rsidRDefault="00331900" w:rsidP="00557970">
      <w:pPr>
        <w:spacing w:after="0"/>
        <w:rPr>
          <w:iCs/>
        </w:rPr>
      </w:pPr>
    </w:p>
    <w:p w:rsidR="00331900" w:rsidRDefault="00D3189E" w:rsidP="00557970">
      <w:pPr>
        <w:spacing w:after="0"/>
        <w:rPr>
          <w:iCs/>
        </w:rPr>
      </w:pPr>
      <w:r>
        <w:rPr>
          <w:noProof/>
        </w:rPr>
        <w:drawing>
          <wp:inline distT="0" distB="0" distL="0" distR="0" wp14:anchorId="2771EBBE" wp14:editId="586DA3ED">
            <wp:extent cx="4009697" cy="2343806"/>
            <wp:effectExtent l="19050" t="0" r="9853" b="0"/>
            <wp:docPr id="4" name="Chart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3"/>
              </a:graphicData>
            </a:graphic>
          </wp:inline>
        </w:drawing>
      </w:r>
    </w:p>
    <w:p w:rsidR="00331900" w:rsidRDefault="00331900" w:rsidP="00557970">
      <w:pPr>
        <w:spacing w:after="0"/>
        <w:rPr>
          <w:iCs/>
        </w:rPr>
      </w:pPr>
    </w:p>
    <w:p w:rsidR="00331900" w:rsidRDefault="00D3189E" w:rsidP="00557970">
      <w:pPr>
        <w:spacing w:after="0"/>
        <w:rPr>
          <w:iCs/>
        </w:rPr>
      </w:pPr>
      <w:r>
        <w:rPr>
          <w:iCs/>
        </w:rPr>
        <w:t xml:space="preserve">32b. </w:t>
      </w:r>
    </w:p>
    <w:tbl>
      <w:tblPr>
        <w:tblW w:w="4060" w:type="dxa"/>
        <w:tblInd w:w="53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53"/>
        <w:gridCol w:w="1313"/>
        <w:gridCol w:w="1794"/>
      </w:tblGrid>
      <w:tr w:rsidR="00D3189E" w:rsidRPr="002D4568" w:rsidTr="009D5328">
        <w:trPr>
          <w:trHeight w:val="336"/>
        </w:trPr>
        <w:tc>
          <w:tcPr>
            <w:tcW w:w="1040" w:type="dxa"/>
            <w:shd w:val="clear" w:color="auto" w:fill="auto"/>
            <w:vAlign w:val="center"/>
            <w:hideMark/>
          </w:tcPr>
          <w:p w:rsidR="00331900" w:rsidRPr="00557970" w:rsidRDefault="00D152CD" w:rsidP="00557970">
            <w:pPr>
              <w:spacing w:after="0"/>
              <w:jc w:val="center"/>
              <w:rPr>
                <w:i/>
                <w:color w:val="000000"/>
              </w:rPr>
            </w:pPr>
            <w:r w:rsidRPr="00557970">
              <w:rPr>
                <w:i/>
                <w:iCs/>
                <w:color w:val="000000"/>
              </w:rPr>
              <w:t>Month</w:t>
            </w:r>
          </w:p>
        </w:tc>
        <w:tc>
          <w:tcPr>
            <w:tcW w:w="1540" w:type="dxa"/>
            <w:shd w:val="clear" w:color="auto" w:fill="auto"/>
            <w:vAlign w:val="center"/>
            <w:hideMark/>
          </w:tcPr>
          <w:p w:rsidR="00331900" w:rsidRPr="00557970" w:rsidRDefault="00D152CD" w:rsidP="00557970">
            <w:pPr>
              <w:spacing w:after="0"/>
              <w:jc w:val="center"/>
              <w:rPr>
                <w:i/>
                <w:color w:val="000000"/>
              </w:rPr>
            </w:pPr>
            <w:r w:rsidRPr="00557970">
              <w:rPr>
                <w:i/>
                <w:iCs/>
                <w:color w:val="000000"/>
              </w:rPr>
              <w:t>Demand</w:t>
            </w:r>
          </w:p>
        </w:tc>
        <w:tc>
          <w:tcPr>
            <w:tcW w:w="1480" w:type="dxa"/>
            <w:shd w:val="clear" w:color="auto" w:fill="auto"/>
            <w:vAlign w:val="center"/>
            <w:hideMark/>
          </w:tcPr>
          <w:p w:rsidR="00331900" w:rsidRPr="00557970" w:rsidRDefault="00D152CD" w:rsidP="00557970">
            <w:pPr>
              <w:spacing w:after="0"/>
              <w:jc w:val="center"/>
              <w:rPr>
                <w:i/>
                <w:color w:val="000000"/>
              </w:rPr>
            </w:pPr>
            <w:r w:rsidRPr="00557970">
              <w:rPr>
                <w:i/>
                <w:color w:val="000000"/>
              </w:rPr>
              <w:t>MA</w:t>
            </w:r>
            <w:r w:rsidRPr="00557970">
              <w:rPr>
                <w:rFonts w:ascii="Calibri" w:hAnsi="Calibri"/>
                <w:i/>
                <w:color w:val="000000"/>
                <w:sz w:val="22"/>
                <w:szCs w:val="22"/>
                <w:vertAlign w:val="subscript"/>
              </w:rPr>
              <w:t>3</w:t>
            </w:r>
          </w:p>
        </w:tc>
      </w:tr>
      <w:tr w:rsidR="00D3189E" w:rsidTr="009D5328">
        <w:trPr>
          <w:trHeight w:val="324"/>
        </w:trPr>
        <w:tc>
          <w:tcPr>
            <w:tcW w:w="1040" w:type="dxa"/>
            <w:shd w:val="clear" w:color="auto" w:fill="auto"/>
            <w:vAlign w:val="center"/>
            <w:hideMark/>
          </w:tcPr>
          <w:p w:rsidR="00331900" w:rsidRDefault="00D3189E" w:rsidP="00557970">
            <w:pPr>
              <w:spacing w:after="0"/>
              <w:jc w:val="center"/>
              <w:rPr>
                <w:color w:val="000000"/>
              </w:rPr>
            </w:pPr>
            <w:r>
              <w:rPr>
                <w:iCs/>
                <w:color w:val="000000"/>
              </w:rPr>
              <w:lastRenderedPageBreak/>
              <w:t>1</w:t>
            </w:r>
          </w:p>
        </w:tc>
        <w:tc>
          <w:tcPr>
            <w:tcW w:w="1540" w:type="dxa"/>
            <w:shd w:val="clear" w:color="auto" w:fill="auto"/>
            <w:vAlign w:val="center"/>
            <w:hideMark/>
          </w:tcPr>
          <w:p w:rsidR="00331900" w:rsidRDefault="00D3189E" w:rsidP="00557970">
            <w:pPr>
              <w:spacing w:after="0"/>
              <w:jc w:val="center"/>
              <w:rPr>
                <w:color w:val="000000"/>
              </w:rPr>
            </w:pPr>
            <w:r>
              <w:rPr>
                <w:iCs/>
                <w:color w:val="000000"/>
              </w:rPr>
              <w:t>60</w:t>
            </w:r>
          </w:p>
        </w:tc>
        <w:tc>
          <w:tcPr>
            <w:tcW w:w="1480" w:type="dxa"/>
            <w:shd w:val="clear" w:color="auto" w:fill="auto"/>
            <w:vAlign w:val="center"/>
            <w:hideMark/>
          </w:tcPr>
          <w:p w:rsidR="00331900" w:rsidRDefault="00331900" w:rsidP="00557970">
            <w:pPr>
              <w:spacing w:after="0"/>
              <w:jc w:val="center"/>
              <w:rPr>
                <w:color w:val="000000"/>
              </w:rPr>
            </w:pPr>
          </w:p>
        </w:tc>
      </w:tr>
      <w:tr w:rsidR="00D3189E" w:rsidTr="009D5328">
        <w:trPr>
          <w:trHeight w:val="324"/>
        </w:trPr>
        <w:tc>
          <w:tcPr>
            <w:tcW w:w="1040" w:type="dxa"/>
            <w:shd w:val="clear" w:color="auto" w:fill="auto"/>
            <w:vAlign w:val="center"/>
            <w:hideMark/>
          </w:tcPr>
          <w:p w:rsidR="00331900" w:rsidRDefault="00D3189E" w:rsidP="00557970">
            <w:pPr>
              <w:spacing w:after="0"/>
              <w:jc w:val="center"/>
              <w:rPr>
                <w:color w:val="000000"/>
              </w:rPr>
            </w:pPr>
            <w:r>
              <w:rPr>
                <w:iCs/>
                <w:color w:val="000000"/>
              </w:rPr>
              <w:t>2</w:t>
            </w:r>
          </w:p>
        </w:tc>
        <w:tc>
          <w:tcPr>
            <w:tcW w:w="1540" w:type="dxa"/>
            <w:shd w:val="clear" w:color="auto" w:fill="auto"/>
            <w:vAlign w:val="center"/>
            <w:hideMark/>
          </w:tcPr>
          <w:p w:rsidR="00331900" w:rsidRDefault="00D3189E" w:rsidP="00557970">
            <w:pPr>
              <w:spacing w:after="0"/>
              <w:jc w:val="center"/>
              <w:rPr>
                <w:color w:val="000000"/>
              </w:rPr>
            </w:pPr>
            <w:r>
              <w:rPr>
                <w:iCs/>
                <w:color w:val="000000"/>
              </w:rPr>
              <w:t>80</w:t>
            </w:r>
          </w:p>
        </w:tc>
        <w:tc>
          <w:tcPr>
            <w:tcW w:w="1480" w:type="dxa"/>
            <w:shd w:val="clear" w:color="auto" w:fill="auto"/>
            <w:vAlign w:val="center"/>
            <w:hideMark/>
          </w:tcPr>
          <w:p w:rsidR="00331900" w:rsidRDefault="00331900" w:rsidP="00557970">
            <w:pPr>
              <w:spacing w:after="0"/>
              <w:jc w:val="center"/>
              <w:rPr>
                <w:color w:val="000000"/>
              </w:rPr>
            </w:pPr>
          </w:p>
        </w:tc>
      </w:tr>
      <w:tr w:rsidR="00D3189E" w:rsidTr="009D5328">
        <w:trPr>
          <w:trHeight w:val="324"/>
        </w:trPr>
        <w:tc>
          <w:tcPr>
            <w:tcW w:w="1040" w:type="dxa"/>
            <w:shd w:val="clear" w:color="auto" w:fill="auto"/>
            <w:vAlign w:val="center"/>
            <w:hideMark/>
          </w:tcPr>
          <w:p w:rsidR="00331900" w:rsidRDefault="00D3189E" w:rsidP="00557970">
            <w:pPr>
              <w:spacing w:after="0"/>
              <w:jc w:val="center"/>
              <w:rPr>
                <w:color w:val="000000"/>
              </w:rPr>
            </w:pPr>
            <w:r>
              <w:rPr>
                <w:iCs/>
                <w:color w:val="000000"/>
              </w:rPr>
              <w:t>3</w:t>
            </w:r>
          </w:p>
        </w:tc>
        <w:tc>
          <w:tcPr>
            <w:tcW w:w="1540" w:type="dxa"/>
            <w:shd w:val="clear" w:color="auto" w:fill="auto"/>
            <w:vAlign w:val="center"/>
            <w:hideMark/>
          </w:tcPr>
          <w:p w:rsidR="00331900" w:rsidRDefault="00D3189E" w:rsidP="00557970">
            <w:pPr>
              <w:spacing w:after="0"/>
              <w:jc w:val="center"/>
              <w:rPr>
                <w:color w:val="000000"/>
              </w:rPr>
            </w:pPr>
            <w:r>
              <w:rPr>
                <w:iCs/>
                <w:color w:val="000000"/>
              </w:rPr>
              <w:t>40</w:t>
            </w:r>
          </w:p>
        </w:tc>
        <w:tc>
          <w:tcPr>
            <w:tcW w:w="1480" w:type="dxa"/>
            <w:shd w:val="clear" w:color="auto" w:fill="auto"/>
            <w:vAlign w:val="center"/>
            <w:hideMark/>
          </w:tcPr>
          <w:p w:rsidR="00331900" w:rsidRDefault="00331900" w:rsidP="00557970">
            <w:pPr>
              <w:spacing w:after="0"/>
              <w:jc w:val="center"/>
              <w:rPr>
                <w:color w:val="000000"/>
              </w:rPr>
            </w:pPr>
          </w:p>
        </w:tc>
      </w:tr>
      <w:tr w:rsidR="00D3189E" w:rsidTr="009D5328">
        <w:trPr>
          <w:trHeight w:val="324"/>
        </w:trPr>
        <w:tc>
          <w:tcPr>
            <w:tcW w:w="1040" w:type="dxa"/>
            <w:shd w:val="clear" w:color="auto" w:fill="auto"/>
            <w:vAlign w:val="center"/>
            <w:hideMark/>
          </w:tcPr>
          <w:p w:rsidR="00331900" w:rsidRDefault="00D3189E" w:rsidP="00557970">
            <w:pPr>
              <w:spacing w:after="0"/>
              <w:jc w:val="center"/>
              <w:rPr>
                <w:color w:val="000000"/>
              </w:rPr>
            </w:pPr>
            <w:r>
              <w:rPr>
                <w:iCs/>
                <w:color w:val="000000"/>
              </w:rPr>
              <w:t>4</w:t>
            </w:r>
          </w:p>
        </w:tc>
        <w:tc>
          <w:tcPr>
            <w:tcW w:w="1540" w:type="dxa"/>
            <w:shd w:val="clear" w:color="auto" w:fill="auto"/>
            <w:vAlign w:val="center"/>
            <w:hideMark/>
          </w:tcPr>
          <w:p w:rsidR="00331900" w:rsidRDefault="00D3189E" w:rsidP="00557970">
            <w:pPr>
              <w:spacing w:after="0"/>
              <w:jc w:val="center"/>
              <w:rPr>
                <w:color w:val="000000"/>
              </w:rPr>
            </w:pPr>
            <w:r>
              <w:rPr>
                <w:iCs/>
                <w:color w:val="000000"/>
              </w:rPr>
              <w:t>80</w:t>
            </w:r>
          </w:p>
        </w:tc>
        <w:tc>
          <w:tcPr>
            <w:tcW w:w="1480" w:type="dxa"/>
            <w:shd w:val="clear" w:color="auto" w:fill="auto"/>
            <w:vAlign w:val="center"/>
            <w:hideMark/>
          </w:tcPr>
          <w:p w:rsidR="00331900" w:rsidRDefault="00D3189E" w:rsidP="00557970">
            <w:pPr>
              <w:spacing w:after="0"/>
              <w:jc w:val="center"/>
              <w:rPr>
                <w:color w:val="000000"/>
              </w:rPr>
            </w:pPr>
            <w:r>
              <w:rPr>
                <w:color w:val="000000"/>
              </w:rPr>
              <w:t>(60+80+40)/3</w:t>
            </w:r>
            <w:r w:rsidR="002D4568">
              <w:rPr>
                <w:color w:val="000000"/>
              </w:rPr>
              <w:t xml:space="preserve"> </w:t>
            </w:r>
            <w:r>
              <w:rPr>
                <w:color w:val="000000"/>
              </w:rPr>
              <w:t>=</w:t>
            </w:r>
            <w:r w:rsidR="002D4568">
              <w:rPr>
                <w:color w:val="000000"/>
              </w:rPr>
              <w:t xml:space="preserve"> </w:t>
            </w:r>
            <w:r>
              <w:rPr>
                <w:color w:val="000000"/>
              </w:rPr>
              <w:t>60.00</w:t>
            </w:r>
          </w:p>
        </w:tc>
      </w:tr>
      <w:tr w:rsidR="00D3189E" w:rsidTr="009D5328">
        <w:trPr>
          <w:trHeight w:val="324"/>
        </w:trPr>
        <w:tc>
          <w:tcPr>
            <w:tcW w:w="1040" w:type="dxa"/>
            <w:shd w:val="clear" w:color="auto" w:fill="auto"/>
            <w:vAlign w:val="center"/>
            <w:hideMark/>
          </w:tcPr>
          <w:p w:rsidR="00331900" w:rsidRDefault="00D3189E" w:rsidP="00557970">
            <w:pPr>
              <w:spacing w:after="0"/>
              <w:jc w:val="center"/>
              <w:rPr>
                <w:color w:val="000000"/>
              </w:rPr>
            </w:pPr>
            <w:r>
              <w:rPr>
                <w:iCs/>
                <w:color w:val="000000"/>
              </w:rPr>
              <w:t>5</w:t>
            </w:r>
          </w:p>
        </w:tc>
        <w:tc>
          <w:tcPr>
            <w:tcW w:w="1540" w:type="dxa"/>
            <w:shd w:val="clear" w:color="auto" w:fill="auto"/>
            <w:vAlign w:val="center"/>
            <w:hideMark/>
          </w:tcPr>
          <w:p w:rsidR="00331900" w:rsidRDefault="00D3189E" w:rsidP="00557970">
            <w:pPr>
              <w:spacing w:after="0"/>
              <w:jc w:val="center"/>
              <w:rPr>
                <w:color w:val="000000"/>
              </w:rPr>
            </w:pPr>
            <w:r>
              <w:rPr>
                <w:iCs/>
                <w:color w:val="000000"/>
              </w:rPr>
              <w:t>120</w:t>
            </w:r>
          </w:p>
        </w:tc>
        <w:tc>
          <w:tcPr>
            <w:tcW w:w="1480" w:type="dxa"/>
            <w:shd w:val="clear" w:color="auto" w:fill="auto"/>
            <w:vAlign w:val="center"/>
            <w:hideMark/>
          </w:tcPr>
          <w:p w:rsidR="00331900" w:rsidRDefault="00D3189E" w:rsidP="00557970">
            <w:pPr>
              <w:spacing w:after="0"/>
              <w:jc w:val="center"/>
              <w:rPr>
                <w:color w:val="000000"/>
              </w:rPr>
            </w:pPr>
            <w:r>
              <w:rPr>
                <w:color w:val="000000"/>
              </w:rPr>
              <w:t>(80+40+80)/3</w:t>
            </w:r>
            <w:r w:rsidR="002D4568">
              <w:rPr>
                <w:color w:val="000000"/>
              </w:rPr>
              <w:t xml:space="preserve"> </w:t>
            </w:r>
            <w:r>
              <w:rPr>
                <w:color w:val="000000"/>
              </w:rPr>
              <w:t>=</w:t>
            </w:r>
            <w:r w:rsidR="002D4568">
              <w:rPr>
                <w:color w:val="000000"/>
              </w:rPr>
              <w:t xml:space="preserve"> </w:t>
            </w:r>
            <w:r>
              <w:rPr>
                <w:color w:val="000000"/>
              </w:rPr>
              <w:t>66.67</w:t>
            </w:r>
          </w:p>
        </w:tc>
      </w:tr>
      <w:tr w:rsidR="00D3189E" w:rsidTr="009D5328">
        <w:trPr>
          <w:trHeight w:val="324"/>
        </w:trPr>
        <w:tc>
          <w:tcPr>
            <w:tcW w:w="1040" w:type="dxa"/>
            <w:shd w:val="clear" w:color="auto" w:fill="auto"/>
            <w:vAlign w:val="center"/>
            <w:hideMark/>
          </w:tcPr>
          <w:p w:rsidR="00331900" w:rsidRDefault="00D3189E" w:rsidP="00557970">
            <w:pPr>
              <w:spacing w:after="0"/>
              <w:jc w:val="center"/>
              <w:rPr>
                <w:color w:val="000000"/>
              </w:rPr>
            </w:pPr>
            <w:r>
              <w:rPr>
                <w:iCs/>
                <w:color w:val="000000"/>
              </w:rPr>
              <w:t>6</w:t>
            </w:r>
          </w:p>
        </w:tc>
        <w:tc>
          <w:tcPr>
            <w:tcW w:w="1540" w:type="dxa"/>
            <w:shd w:val="clear" w:color="auto" w:fill="auto"/>
            <w:vAlign w:val="center"/>
            <w:hideMark/>
          </w:tcPr>
          <w:p w:rsidR="00331900" w:rsidRDefault="00D3189E" w:rsidP="00557970">
            <w:pPr>
              <w:spacing w:after="0"/>
              <w:jc w:val="center"/>
              <w:rPr>
                <w:color w:val="000000"/>
              </w:rPr>
            </w:pPr>
            <w:r>
              <w:rPr>
                <w:iCs/>
                <w:color w:val="000000"/>
              </w:rPr>
              <w:t>70</w:t>
            </w:r>
          </w:p>
        </w:tc>
        <w:tc>
          <w:tcPr>
            <w:tcW w:w="1480" w:type="dxa"/>
            <w:shd w:val="clear" w:color="auto" w:fill="auto"/>
            <w:vAlign w:val="center"/>
            <w:hideMark/>
          </w:tcPr>
          <w:p w:rsidR="00331900" w:rsidRDefault="00D3189E" w:rsidP="00557970">
            <w:pPr>
              <w:spacing w:after="0"/>
              <w:jc w:val="center"/>
              <w:rPr>
                <w:color w:val="000000"/>
              </w:rPr>
            </w:pPr>
            <w:r>
              <w:rPr>
                <w:color w:val="000000"/>
              </w:rPr>
              <w:t>(40+80+120)/3</w:t>
            </w:r>
            <w:r w:rsidR="002D4568">
              <w:rPr>
                <w:color w:val="000000"/>
              </w:rPr>
              <w:t xml:space="preserve"> </w:t>
            </w:r>
            <w:r>
              <w:rPr>
                <w:color w:val="000000"/>
              </w:rPr>
              <w:t>=</w:t>
            </w:r>
            <w:r w:rsidR="002D4568">
              <w:rPr>
                <w:color w:val="000000"/>
              </w:rPr>
              <w:t xml:space="preserve"> </w:t>
            </w:r>
            <w:r>
              <w:rPr>
                <w:color w:val="000000"/>
              </w:rPr>
              <w:t>80.00</w:t>
            </w:r>
          </w:p>
        </w:tc>
      </w:tr>
      <w:tr w:rsidR="00D3189E" w:rsidTr="009D5328">
        <w:trPr>
          <w:trHeight w:val="324"/>
        </w:trPr>
        <w:tc>
          <w:tcPr>
            <w:tcW w:w="1040" w:type="dxa"/>
            <w:shd w:val="clear" w:color="auto" w:fill="auto"/>
            <w:vAlign w:val="center"/>
            <w:hideMark/>
          </w:tcPr>
          <w:p w:rsidR="00331900" w:rsidRDefault="00D3189E" w:rsidP="00557970">
            <w:pPr>
              <w:spacing w:after="0"/>
              <w:jc w:val="center"/>
              <w:rPr>
                <w:color w:val="000000"/>
              </w:rPr>
            </w:pPr>
            <w:r>
              <w:rPr>
                <w:iCs/>
                <w:color w:val="000000"/>
              </w:rPr>
              <w:t>7</w:t>
            </w:r>
          </w:p>
        </w:tc>
        <w:tc>
          <w:tcPr>
            <w:tcW w:w="1540" w:type="dxa"/>
            <w:shd w:val="clear" w:color="auto" w:fill="auto"/>
            <w:vAlign w:val="center"/>
            <w:hideMark/>
          </w:tcPr>
          <w:p w:rsidR="00331900" w:rsidRDefault="00D3189E" w:rsidP="00557970">
            <w:pPr>
              <w:spacing w:after="0"/>
              <w:jc w:val="center"/>
              <w:rPr>
                <w:color w:val="000000"/>
              </w:rPr>
            </w:pPr>
            <w:r>
              <w:rPr>
                <w:iCs/>
                <w:color w:val="000000"/>
              </w:rPr>
              <w:t>110</w:t>
            </w:r>
          </w:p>
        </w:tc>
        <w:tc>
          <w:tcPr>
            <w:tcW w:w="1480" w:type="dxa"/>
            <w:shd w:val="clear" w:color="auto" w:fill="auto"/>
            <w:vAlign w:val="center"/>
            <w:hideMark/>
          </w:tcPr>
          <w:p w:rsidR="00331900" w:rsidRDefault="00D3189E" w:rsidP="00557970">
            <w:pPr>
              <w:spacing w:after="0"/>
              <w:jc w:val="center"/>
              <w:rPr>
                <w:color w:val="000000"/>
              </w:rPr>
            </w:pPr>
            <w:r>
              <w:rPr>
                <w:color w:val="000000"/>
              </w:rPr>
              <w:t>(80+120+70)/3</w:t>
            </w:r>
            <w:r w:rsidR="002D4568">
              <w:rPr>
                <w:color w:val="000000"/>
              </w:rPr>
              <w:t xml:space="preserve"> </w:t>
            </w:r>
            <w:r>
              <w:rPr>
                <w:color w:val="000000"/>
              </w:rPr>
              <w:t>=</w:t>
            </w:r>
            <w:r w:rsidR="002D4568">
              <w:rPr>
                <w:color w:val="000000"/>
              </w:rPr>
              <w:t xml:space="preserve"> </w:t>
            </w:r>
            <w:r>
              <w:rPr>
                <w:color w:val="000000"/>
              </w:rPr>
              <w:t>90.00</w:t>
            </w:r>
          </w:p>
        </w:tc>
      </w:tr>
      <w:tr w:rsidR="00D3189E" w:rsidTr="009D5328">
        <w:trPr>
          <w:trHeight w:val="324"/>
        </w:trPr>
        <w:tc>
          <w:tcPr>
            <w:tcW w:w="1040" w:type="dxa"/>
            <w:shd w:val="clear" w:color="auto" w:fill="auto"/>
            <w:vAlign w:val="center"/>
            <w:hideMark/>
          </w:tcPr>
          <w:p w:rsidR="00331900" w:rsidRDefault="00D3189E" w:rsidP="00557970">
            <w:pPr>
              <w:spacing w:after="0"/>
              <w:jc w:val="center"/>
              <w:rPr>
                <w:color w:val="000000"/>
              </w:rPr>
            </w:pPr>
            <w:r>
              <w:rPr>
                <w:iCs/>
                <w:color w:val="000000"/>
              </w:rPr>
              <w:t>8</w:t>
            </w:r>
          </w:p>
        </w:tc>
        <w:tc>
          <w:tcPr>
            <w:tcW w:w="1540" w:type="dxa"/>
            <w:shd w:val="clear" w:color="auto" w:fill="auto"/>
            <w:vAlign w:val="center"/>
            <w:hideMark/>
          </w:tcPr>
          <w:p w:rsidR="00331900" w:rsidRDefault="00D3189E" w:rsidP="00557970">
            <w:pPr>
              <w:spacing w:after="0"/>
              <w:jc w:val="center"/>
              <w:rPr>
                <w:color w:val="000000"/>
              </w:rPr>
            </w:pPr>
            <w:r>
              <w:rPr>
                <w:iCs/>
                <w:color w:val="000000"/>
              </w:rPr>
              <w:t>120</w:t>
            </w:r>
          </w:p>
        </w:tc>
        <w:tc>
          <w:tcPr>
            <w:tcW w:w="1480" w:type="dxa"/>
            <w:shd w:val="clear" w:color="auto" w:fill="auto"/>
            <w:vAlign w:val="center"/>
            <w:hideMark/>
          </w:tcPr>
          <w:p w:rsidR="00331900" w:rsidRDefault="00D3189E" w:rsidP="00557970">
            <w:pPr>
              <w:spacing w:after="0"/>
              <w:jc w:val="center"/>
              <w:rPr>
                <w:color w:val="000000"/>
              </w:rPr>
            </w:pPr>
            <w:r>
              <w:rPr>
                <w:color w:val="000000"/>
              </w:rPr>
              <w:t>(120+70+110)/3</w:t>
            </w:r>
            <w:r w:rsidR="002D4568">
              <w:rPr>
                <w:color w:val="000000"/>
              </w:rPr>
              <w:t xml:space="preserve"> </w:t>
            </w:r>
            <w:r>
              <w:rPr>
                <w:color w:val="000000"/>
              </w:rPr>
              <w:t>=</w:t>
            </w:r>
            <w:r w:rsidR="002D4568">
              <w:rPr>
                <w:color w:val="000000"/>
              </w:rPr>
              <w:t xml:space="preserve"> </w:t>
            </w:r>
            <w:r>
              <w:rPr>
                <w:color w:val="000000"/>
              </w:rPr>
              <w:t>100.00</w:t>
            </w:r>
          </w:p>
        </w:tc>
      </w:tr>
      <w:tr w:rsidR="00D3189E" w:rsidTr="009D5328">
        <w:trPr>
          <w:trHeight w:val="324"/>
        </w:trPr>
        <w:tc>
          <w:tcPr>
            <w:tcW w:w="1040" w:type="dxa"/>
            <w:shd w:val="clear" w:color="auto" w:fill="auto"/>
            <w:vAlign w:val="center"/>
            <w:hideMark/>
          </w:tcPr>
          <w:p w:rsidR="00331900" w:rsidRDefault="00D3189E" w:rsidP="00557970">
            <w:pPr>
              <w:spacing w:after="0"/>
              <w:jc w:val="center"/>
              <w:rPr>
                <w:color w:val="000000"/>
              </w:rPr>
            </w:pPr>
            <w:r>
              <w:rPr>
                <w:iCs/>
                <w:color w:val="000000"/>
              </w:rPr>
              <w:t>9</w:t>
            </w:r>
          </w:p>
        </w:tc>
        <w:tc>
          <w:tcPr>
            <w:tcW w:w="1540" w:type="dxa"/>
            <w:shd w:val="clear" w:color="auto" w:fill="auto"/>
            <w:vAlign w:val="center"/>
            <w:hideMark/>
          </w:tcPr>
          <w:p w:rsidR="00331900" w:rsidRDefault="00D3189E" w:rsidP="00557970">
            <w:pPr>
              <w:spacing w:after="0"/>
              <w:jc w:val="center"/>
              <w:rPr>
                <w:color w:val="000000"/>
              </w:rPr>
            </w:pPr>
            <w:r>
              <w:rPr>
                <w:iCs/>
                <w:color w:val="000000"/>
              </w:rPr>
              <w:t>80</w:t>
            </w:r>
          </w:p>
        </w:tc>
        <w:tc>
          <w:tcPr>
            <w:tcW w:w="1480" w:type="dxa"/>
            <w:shd w:val="clear" w:color="auto" w:fill="auto"/>
            <w:vAlign w:val="center"/>
            <w:hideMark/>
          </w:tcPr>
          <w:p w:rsidR="00331900" w:rsidRDefault="00D3189E" w:rsidP="00557970">
            <w:pPr>
              <w:spacing w:after="0"/>
              <w:jc w:val="center"/>
              <w:rPr>
                <w:color w:val="000000"/>
              </w:rPr>
            </w:pPr>
            <w:r>
              <w:rPr>
                <w:color w:val="000000"/>
              </w:rPr>
              <w:t>(70+110+120)/3</w:t>
            </w:r>
            <w:r w:rsidR="002D4568">
              <w:rPr>
                <w:color w:val="000000"/>
              </w:rPr>
              <w:t xml:space="preserve"> </w:t>
            </w:r>
            <w:r>
              <w:rPr>
                <w:color w:val="000000"/>
              </w:rPr>
              <w:t>=</w:t>
            </w:r>
            <w:r w:rsidR="002D4568">
              <w:rPr>
                <w:color w:val="000000"/>
              </w:rPr>
              <w:t xml:space="preserve"> </w:t>
            </w:r>
            <w:r>
              <w:rPr>
                <w:color w:val="000000"/>
              </w:rPr>
              <w:t>100.00</w:t>
            </w:r>
          </w:p>
        </w:tc>
      </w:tr>
      <w:tr w:rsidR="00D3189E" w:rsidTr="009D5328">
        <w:trPr>
          <w:trHeight w:val="324"/>
        </w:trPr>
        <w:tc>
          <w:tcPr>
            <w:tcW w:w="1040" w:type="dxa"/>
            <w:shd w:val="clear" w:color="auto" w:fill="auto"/>
            <w:vAlign w:val="center"/>
            <w:hideMark/>
          </w:tcPr>
          <w:p w:rsidR="00331900" w:rsidRDefault="00D3189E" w:rsidP="00557970">
            <w:pPr>
              <w:spacing w:after="0"/>
              <w:jc w:val="center"/>
              <w:rPr>
                <w:color w:val="000000"/>
              </w:rPr>
            </w:pPr>
            <w:r>
              <w:rPr>
                <w:iCs/>
                <w:color w:val="000000"/>
              </w:rPr>
              <w:t>10</w:t>
            </w:r>
          </w:p>
        </w:tc>
        <w:tc>
          <w:tcPr>
            <w:tcW w:w="1540" w:type="dxa"/>
            <w:shd w:val="clear" w:color="auto" w:fill="auto"/>
            <w:vAlign w:val="center"/>
            <w:hideMark/>
          </w:tcPr>
          <w:p w:rsidR="00331900" w:rsidRDefault="00D3189E" w:rsidP="00557970">
            <w:pPr>
              <w:spacing w:after="0"/>
              <w:jc w:val="center"/>
              <w:rPr>
                <w:color w:val="000000"/>
              </w:rPr>
            </w:pPr>
            <w:r>
              <w:rPr>
                <w:iCs/>
                <w:color w:val="000000"/>
              </w:rPr>
              <w:t>100</w:t>
            </w:r>
          </w:p>
        </w:tc>
        <w:tc>
          <w:tcPr>
            <w:tcW w:w="1480" w:type="dxa"/>
            <w:shd w:val="clear" w:color="auto" w:fill="auto"/>
            <w:vAlign w:val="center"/>
            <w:hideMark/>
          </w:tcPr>
          <w:p w:rsidR="00331900" w:rsidRDefault="00D3189E" w:rsidP="00557970">
            <w:pPr>
              <w:spacing w:after="0"/>
              <w:jc w:val="center"/>
              <w:rPr>
                <w:color w:val="000000"/>
              </w:rPr>
            </w:pPr>
            <w:r>
              <w:rPr>
                <w:color w:val="000000"/>
              </w:rPr>
              <w:t>(110+120+80)/3</w:t>
            </w:r>
            <w:r w:rsidR="002D4568">
              <w:rPr>
                <w:color w:val="000000"/>
              </w:rPr>
              <w:t xml:space="preserve"> </w:t>
            </w:r>
            <w:r>
              <w:rPr>
                <w:color w:val="000000"/>
              </w:rPr>
              <w:t>=</w:t>
            </w:r>
            <w:r w:rsidR="002D4568">
              <w:rPr>
                <w:color w:val="000000"/>
              </w:rPr>
              <w:t xml:space="preserve"> </w:t>
            </w:r>
            <w:r>
              <w:rPr>
                <w:color w:val="000000"/>
              </w:rPr>
              <w:t>103.33</w:t>
            </w:r>
          </w:p>
        </w:tc>
      </w:tr>
    </w:tbl>
    <w:p w:rsidR="00331900" w:rsidRDefault="00331900" w:rsidP="00557970">
      <w:pPr>
        <w:spacing w:after="0"/>
        <w:rPr>
          <w:iCs/>
        </w:rPr>
      </w:pPr>
    </w:p>
    <w:p w:rsidR="00331900" w:rsidRDefault="00D3189E" w:rsidP="00557970">
      <w:pPr>
        <w:spacing w:after="0"/>
        <w:rPr>
          <w:iCs/>
        </w:rPr>
      </w:pPr>
      <w:r>
        <w:rPr>
          <w:iCs/>
        </w:rPr>
        <w:t>32c.</w:t>
      </w:r>
    </w:p>
    <w:tbl>
      <w:tblPr>
        <w:tblW w:w="3840" w:type="dxa"/>
        <w:tblInd w:w="53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843"/>
        <w:gridCol w:w="1540"/>
        <w:gridCol w:w="1932"/>
      </w:tblGrid>
      <w:tr w:rsidR="00D3189E" w:rsidTr="009D5328">
        <w:trPr>
          <w:trHeight w:val="372"/>
        </w:trPr>
        <w:tc>
          <w:tcPr>
            <w:tcW w:w="1040" w:type="dxa"/>
            <w:shd w:val="clear" w:color="auto" w:fill="auto"/>
            <w:vAlign w:val="center"/>
            <w:hideMark/>
          </w:tcPr>
          <w:p w:rsidR="00331900" w:rsidRPr="00557970" w:rsidRDefault="00D152CD" w:rsidP="00557970">
            <w:pPr>
              <w:spacing w:after="0"/>
              <w:jc w:val="center"/>
              <w:rPr>
                <w:i/>
                <w:color w:val="000000"/>
              </w:rPr>
            </w:pPr>
            <w:r w:rsidRPr="00557970">
              <w:rPr>
                <w:i/>
                <w:iCs/>
                <w:color w:val="000000"/>
              </w:rPr>
              <w:t>Month</w:t>
            </w:r>
          </w:p>
        </w:tc>
        <w:tc>
          <w:tcPr>
            <w:tcW w:w="1540" w:type="dxa"/>
            <w:shd w:val="clear" w:color="auto" w:fill="auto"/>
            <w:vAlign w:val="center"/>
            <w:hideMark/>
          </w:tcPr>
          <w:p w:rsidR="00331900" w:rsidRPr="00557970" w:rsidRDefault="00D152CD" w:rsidP="00557970">
            <w:pPr>
              <w:spacing w:after="0"/>
              <w:jc w:val="center"/>
              <w:rPr>
                <w:i/>
                <w:color w:val="000000"/>
              </w:rPr>
            </w:pPr>
            <w:r w:rsidRPr="00557970">
              <w:rPr>
                <w:i/>
                <w:iCs/>
                <w:color w:val="000000"/>
              </w:rPr>
              <w:t>Demand</w:t>
            </w:r>
          </w:p>
        </w:tc>
        <w:tc>
          <w:tcPr>
            <w:tcW w:w="1260" w:type="dxa"/>
            <w:shd w:val="clear" w:color="auto" w:fill="auto"/>
            <w:vAlign w:val="center"/>
            <w:hideMark/>
          </w:tcPr>
          <w:p w:rsidR="00331900" w:rsidRPr="00557970" w:rsidRDefault="00D152CD" w:rsidP="00557970">
            <w:pPr>
              <w:spacing w:after="0"/>
              <w:jc w:val="center"/>
              <w:rPr>
                <w:i/>
                <w:color w:val="000000"/>
              </w:rPr>
            </w:pPr>
            <w:r w:rsidRPr="00557970">
              <w:rPr>
                <w:i/>
                <w:color w:val="000000"/>
              </w:rPr>
              <w:t>Expon</w:t>
            </w:r>
            <w:r w:rsidRPr="00557970">
              <w:rPr>
                <w:i/>
                <w:color w:val="000000"/>
                <w:vertAlign w:val="subscript"/>
              </w:rPr>
              <w:t>α=.4</w:t>
            </w:r>
          </w:p>
        </w:tc>
      </w:tr>
      <w:tr w:rsidR="00D3189E" w:rsidTr="009D5328">
        <w:trPr>
          <w:trHeight w:val="324"/>
        </w:trPr>
        <w:tc>
          <w:tcPr>
            <w:tcW w:w="1040" w:type="dxa"/>
            <w:shd w:val="clear" w:color="auto" w:fill="auto"/>
            <w:vAlign w:val="center"/>
            <w:hideMark/>
          </w:tcPr>
          <w:p w:rsidR="00331900" w:rsidRDefault="00D3189E" w:rsidP="00557970">
            <w:pPr>
              <w:spacing w:after="0"/>
              <w:jc w:val="center"/>
              <w:rPr>
                <w:color w:val="000000"/>
              </w:rPr>
            </w:pPr>
            <w:r>
              <w:rPr>
                <w:iCs/>
                <w:color w:val="000000"/>
              </w:rPr>
              <w:t>1</w:t>
            </w:r>
          </w:p>
        </w:tc>
        <w:tc>
          <w:tcPr>
            <w:tcW w:w="1540" w:type="dxa"/>
            <w:shd w:val="clear" w:color="auto" w:fill="auto"/>
            <w:vAlign w:val="center"/>
            <w:hideMark/>
          </w:tcPr>
          <w:p w:rsidR="00331900" w:rsidRDefault="00D3189E" w:rsidP="00557970">
            <w:pPr>
              <w:spacing w:after="0"/>
              <w:jc w:val="center"/>
              <w:rPr>
                <w:color w:val="000000"/>
              </w:rPr>
            </w:pPr>
            <w:r>
              <w:rPr>
                <w:iCs/>
                <w:color w:val="000000"/>
              </w:rPr>
              <w:t>60</w:t>
            </w:r>
          </w:p>
        </w:tc>
        <w:tc>
          <w:tcPr>
            <w:tcW w:w="1260" w:type="dxa"/>
            <w:shd w:val="clear" w:color="auto" w:fill="auto"/>
            <w:vAlign w:val="center"/>
            <w:hideMark/>
          </w:tcPr>
          <w:p w:rsidR="00331900" w:rsidRDefault="00331900" w:rsidP="00557970">
            <w:pPr>
              <w:spacing w:after="0"/>
              <w:jc w:val="center"/>
              <w:rPr>
                <w:color w:val="000000"/>
              </w:rPr>
            </w:pPr>
          </w:p>
        </w:tc>
      </w:tr>
      <w:tr w:rsidR="00D3189E" w:rsidTr="009D5328">
        <w:trPr>
          <w:trHeight w:val="324"/>
        </w:trPr>
        <w:tc>
          <w:tcPr>
            <w:tcW w:w="1040" w:type="dxa"/>
            <w:shd w:val="clear" w:color="auto" w:fill="auto"/>
            <w:vAlign w:val="center"/>
            <w:hideMark/>
          </w:tcPr>
          <w:p w:rsidR="00331900" w:rsidRDefault="00D3189E" w:rsidP="00557970">
            <w:pPr>
              <w:spacing w:after="0"/>
              <w:jc w:val="center"/>
              <w:rPr>
                <w:color w:val="000000"/>
              </w:rPr>
            </w:pPr>
            <w:r>
              <w:rPr>
                <w:iCs/>
                <w:color w:val="000000"/>
              </w:rPr>
              <w:t>2</w:t>
            </w:r>
          </w:p>
        </w:tc>
        <w:tc>
          <w:tcPr>
            <w:tcW w:w="1540" w:type="dxa"/>
            <w:shd w:val="clear" w:color="auto" w:fill="auto"/>
            <w:vAlign w:val="center"/>
            <w:hideMark/>
          </w:tcPr>
          <w:p w:rsidR="00331900" w:rsidRDefault="00D3189E" w:rsidP="00557970">
            <w:pPr>
              <w:spacing w:after="0"/>
              <w:jc w:val="center"/>
              <w:rPr>
                <w:color w:val="000000"/>
              </w:rPr>
            </w:pPr>
            <w:r>
              <w:rPr>
                <w:iCs/>
                <w:color w:val="000000"/>
              </w:rPr>
              <w:t>80</w:t>
            </w:r>
          </w:p>
        </w:tc>
        <w:tc>
          <w:tcPr>
            <w:tcW w:w="1260" w:type="dxa"/>
            <w:shd w:val="clear" w:color="auto" w:fill="auto"/>
            <w:vAlign w:val="center"/>
            <w:hideMark/>
          </w:tcPr>
          <w:p w:rsidR="00331900" w:rsidRDefault="00331900" w:rsidP="00557970">
            <w:pPr>
              <w:spacing w:after="0"/>
              <w:jc w:val="center"/>
              <w:rPr>
                <w:color w:val="000000"/>
              </w:rPr>
            </w:pPr>
          </w:p>
        </w:tc>
      </w:tr>
      <w:tr w:rsidR="00D3189E" w:rsidTr="009D5328">
        <w:trPr>
          <w:trHeight w:val="324"/>
        </w:trPr>
        <w:tc>
          <w:tcPr>
            <w:tcW w:w="1040" w:type="dxa"/>
            <w:shd w:val="clear" w:color="auto" w:fill="auto"/>
            <w:vAlign w:val="center"/>
            <w:hideMark/>
          </w:tcPr>
          <w:p w:rsidR="00331900" w:rsidRDefault="00D3189E" w:rsidP="00557970">
            <w:pPr>
              <w:spacing w:after="0"/>
              <w:jc w:val="center"/>
              <w:rPr>
                <w:color w:val="000000"/>
              </w:rPr>
            </w:pPr>
            <w:r>
              <w:rPr>
                <w:iCs/>
                <w:color w:val="000000"/>
              </w:rPr>
              <w:t>3</w:t>
            </w:r>
          </w:p>
        </w:tc>
        <w:tc>
          <w:tcPr>
            <w:tcW w:w="1540" w:type="dxa"/>
            <w:shd w:val="clear" w:color="auto" w:fill="auto"/>
            <w:vAlign w:val="center"/>
            <w:hideMark/>
          </w:tcPr>
          <w:p w:rsidR="00331900" w:rsidRDefault="00D3189E" w:rsidP="00557970">
            <w:pPr>
              <w:spacing w:after="0"/>
              <w:jc w:val="center"/>
              <w:rPr>
                <w:color w:val="000000"/>
              </w:rPr>
            </w:pPr>
            <w:r>
              <w:rPr>
                <w:iCs/>
                <w:color w:val="000000"/>
              </w:rPr>
              <w:t>40</w:t>
            </w:r>
          </w:p>
        </w:tc>
        <w:tc>
          <w:tcPr>
            <w:tcW w:w="1260" w:type="dxa"/>
            <w:shd w:val="clear" w:color="auto" w:fill="auto"/>
            <w:vAlign w:val="center"/>
            <w:hideMark/>
          </w:tcPr>
          <w:p w:rsidR="00331900" w:rsidRDefault="00331900" w:rsidP="00557970">
            <w:pPr>
              <w:spacing w:after="0"/>
              <w:jc w:val="center"/>
              <w:rPr>
                <w:color w:val="000000"/>
              </w:rPr>
            </w:pPr>
          </w:p>
        </w:tc>
      </w:tr>
      <w:tr w:rsidR="00D3189E" w:rsidTr="009D5328">
        <w:trPr>
          <w:trHeight w:val="324"/>
        </w:trPr>
        <w:tc>
          <w:tcPr>
            <w:tcW w:w="1040" w:type="dxa"/>
            <w:shd w:val="clear" w:color="auto" w:fill="auto"/>
            <w:vAlign w:val="center"/>
            <w:hideMark/>
          </w:tcPr>
          <w:p w:rsidR="00331900" w:rsidRDefault="00D3189E" w:rsidP="00557970">
            <w:pPr>
              <w:spacing w:after="0"/>
              <w:jc w:val="center"/>
              <w:rPr>
                <w:color w:val="000000"/>
              </w:rPr>
            </w:pPr>
            <w:r>
              <w:rPr>
                <w:iCs/>
                <w:color w:val="000000"/>
              </w:rPr>
              <w:t>4</w:t>
            </w:r>
          </w:p>
        </w:tc>
        <w:tc>
          <w:tcPr>
            <w:tcW w:w="1540" w:type="dxa"/>
            <w:shd w:val="clear" w:color="auto" w:fill="auto"/>
            <w:vAlign w:val="center"/>
            <w:hideMark/>
          </w:tcPr>
          <w:p w:rsidR="00331900" w:rsidRDefault="00D3189E" w:rsidP="00557970">
            <w:pPr>
              <w:spacing w:after="0"/>
              <w:jc w:val="center"/>
              <w:rPr>
                <w:color w:val="000000"/>
              </w:rPr>
            </w:pPr>
            <w:r>
              <w:rPr>
                <w:iCs/>
                <w:color w:val="000000"/>
              </w:rPr>
              <w:t>80</w:t>
            </w:r>
          </w:p>
        </w:tc>
        <w:tc>
          <w:tcPr>
            <w:tcW w:w="1260" w:type="dxa"/>
            <w:shd w:val="clear" w:color="auto" w:fill="auto"/>
            <w:vAlign w:val="center"/>
            <w:hideMark/>
          </w:tcPr>
          <w:p w:rsidR="00331900" w:rsidRDefault="00D3189E" w:rsidP="00557970">
            <w:pPr>
              <w:spacing w:after="0"/>
              <w:jc w:val="center"/>
              <w:rPr>
                <w:color w:val="000000"/>
              </w:rPr>
            </w:pPr>
            <w:r>
              <w:rPr>
                <w:color w:val="000000"/>
              </w:rPr>
              <w:t>80.00</w:t>
            </w:r>
          </w:p>
        </w:tc>
      </w:tr>
      <w:tr w:rsidR="00D3189E" w:rsidTr="009D5328">
        <w:trPr>
          <w:trHeight w:val="324"/>
        </w:trPr>
        <w:tc>
          <w:tcPr>
            <w:tcW w:w="1040" w:type="dxa"/>
            <w:shd w:val="clear" w:color="auto" w:fill="auto"/>
            <w:vAlign w:val="center"/>
            <w:hideMark/>
          </w:tcPr>
          <w:p w:rsidR="00331900" w:rsidRDefault="00D3189E" w:rsidP="00557970">
            <w:pPr>
              <w:spacing w:after="0"/>
              <w:jc w:val="center"/>
              <w:rPr>
                <w:color w:val="000000"/>
              </w:rPr>
            </w:pPr>
            <w:r>
              <w:rPr>
                <w:iCs/>
                <w:color w:val="000000"/>
              </w:rPr>
              <w:t>5</w:t>
            </w:r>
          </w:p>
        </w:tc>
        <w:tc>
          <w:tcPr>
            <w:tcW w:w="1540" w:type="dxa"/>
            <w:shd w:val="clear" w:color="auto" w:fill="auto"/>
            <w:vAlign w:val="center"/>
            <w:hideMark/>
          </w:tcPr>
          <w:p w:rsidR="00331900" w:rsidRDefault="00D3189E" w:rsidP="00557970">
            <w:pPr>
              <w:spacing w:after="0"/>
              <w:jc w:val="center"/>
              <w:rPr>
                <w:color w:val="000000"/>
              </w:rPr>
            </w:pPr>
            <w:r>
              <w:rPr>
                <w:iCs/>
                <w:color w:val="000000"/>
              </w:rPr>
              <w:t>120</w:t>
            </w:r>
          </w:p>
        </w:tc>
        <w:tc>
          <w:tcPr>
            <w:tcW w:w="1260" w:type="dxa"/>
            <w:shd w:val="clear" w:color="auto" w:fill="auto"/>
            <w:vAlign w:val="center"/>
            <w:hideMark/>
          </w:tcPr>
          <w:p w:rsidR="00331900" w:rsidRDefault="00D3189E" w:rsidP="00557970">
            <w:pPr>
              <w:spacing w:after="0"/>
              <w:rPr>
                <w:color w:val="000000"/>
              </w:rPr>
            </w:pPr>
            <w:r>
              <w:rPr>
                <w:color w:val="000000"/>
              </w:rPr>
              <w:t>.4(80)+.6(80)</w:t>
            </w:r>
            <w:r w:rsidR="002D4568">
              <w:rPr>
                <w:color w:val="000000"/>
              </w:rPr>
              <w:t xml:space="preserve"> </w:t>
            </w:r>
            <w:r>
              <w:rPr>
                <w:color w:val="000000"/>
              </w:rPr>
              <w:t>=</w:t>
            </w:r>
            <w:r w:rsidR="002D4568">
              <w:rPr>
                <w:color w:val="000000"/>
              </w:rPr>
              <w:t xml:space="preserve"> </w:t>
            </w:r>
            <w:r>
              <w:rPr>
                <w:color w:val="000000"/>
              </w:rPr>
              <w:t>80.00</w:t>
            </w:r>
          </w:p>
        </w:tc>
      </w:tr>
      <w:tr w:rsidR="00D3189E" w:rsidTr="009D5328">
        <w:trPr>
          <w:trHeight w:val="324"/>
        </w:trPr>
        <w:tc>
          <w:tcPr>
            <w:tcW w:w="1040" w:type="dxa"/>
            <w:shd w:val="clear" w:color="auto" w:fill="auto"/>
            <w:vAlign w:val="center"/>
            <w:hideMark/>
          </w:tcPr>
          <w:p w:rsidR="00331900" w:rsidRDefault="00D3189E" w:rsidP="00557970">
            <w:pPr>
              <w:spacing w:after="0"/>
              <w:jc w:val="center"/>
              <w:rPr>
                <w:color w:val="000000"/>
              </w:rPr>
            </w:pPr>
            <w:r>
              <w:rPr>
                <w:iCs/>
                <w:color w:val="000000"/>
              </w:rPr>
              <w:t>6</w:t>
            </w:r>
          </w:p>
        </w:tc>
        <w:tc>
          <w:tcPr>
            <w:tcW w:w="1540" w:type="dxa"/>
            <w:shd w:val="clear" w:color="auto" w:fill="auto"/>
            <w:vAlign w:val="center"/>
            <w:hideMark/>
          </w:tcPr>
          <w:p w:rsidR="00331900" w:rsidRDefault="00D3189E" w:rsidP="00557970">
            <w:pPr>
              <w:spacing w:after="0"/>
              <w:jc w:val="center"/>
              <w:rPr>
                <w:color w:val="000000"/>
              </w:rPr>
            </w:pPr>
            <w:r>
              <w:rPr>
                <w:iCs/>
                <w:color w:val="000000"/>
              </w:rPr>
              <w:t>70</w:t>
            </w:r>
          </w:p>
        </w:tc>
        <w:tc>
          <w:tcPr>
            <w:tcW w:w="1260" w:type="dxa"/>
            <w:shd w:val="clear" w:color="auto" w:fill="auto"/>
            <w:vAlign w:val="center"/>
            <w:hideMark/>
          </w:tcPr>
          <w:p w:rsidR="00331900" w:rsidRDefault="00D3189E" w:rsidP="00557970">
            <w:pPr>
              <w:spacing w:after="0"/>
              <w:rPr>
                <w:color w:val="000000"/>
              </w:rPr>
            </w:pPr>
            <w:r>
              <w:rPr>
                <w:color w:val="000000"/>
              </w:rPr>
              <w:t>.4(120)+.6(80)</w:t>
            </w:r>
            <w:r w:rsidR="002D4568">
              <w:rPr>
                <w:color w:val="000000"/>
              </w:rPr>
              <w:t xml:space="preserve"> </w:t>
            </w:r>
            <w:r>
              <w:rPr>
                <w:color w:val="000000"/>
              </w:rPr>
              <w:t>=</w:t>
            </w:r>
            <w:r w:rsidR="002D4568">
              <w:rPr>
                <w:color w:val="000000"/>
              </w:rPr>
              <w:t xml:space="preserve"> </w:t>
            </w:r>
            <w:r>
              <w:rPr>
                <w:color w:val="000000"/>
              </w:rPr>
              <w:t>96.00</w:t>
            </w:r>
          </w:p>
        </w:tc>
      </w:tr>
      <w:tr w:rsidR="00D3189E" w:rsidTr="009D5328">
        <w:trPr>
          <w:trHeight w:val="324"/>
        </w:trPr>
        <w:tc>
          <w:tcPr>
            <w:tcW w:w="1040" w:type="dxa"/>
            <w:shd w:val="clear" w:color="auto" w:fill="auto"/>
            <w:vAlign w:val="center"/>
            <w:hideMark/>
          </w:tcPr>
          <w:p w:rsidR="00331900" w:rsidRDefault="00D3189E" w:rsidP="00557970">
            <w:pPr>
              <w:spacing w:after="0"/>
              <w:jc w:val="center"/>
              <w:rPr>
                <w:color w:val="000000"/>
              </w:rPr>
            </w:pPr>
            <w:r>
              <w:rPr>
                <w:iCs/>
                <w:color w:val="000000"/>
              </w:rPr>
              <w:t>7</w:t>
            </w:r>
          </w:p>
        </w:tc>
        <w:tc>
          <w:tcPr>
            <w:tcW w:w="1540" w:type="dxa"/>
            <w:shd w:val="clear" w:color="auto" w:fill="auto"/>
            <w:vAlign w:val="center"/>
            <w:hideMark/>
          </w:tcPr>
          <w:p w:rsidR="00331900" w:rsidRDefault="00D3189E" w:rsidP="00557970">
            <w:pPr>
              <w:spacing w:after="0"/>
              <w:jc w:val="center"/>
              <w:rPr>
                <w:color w:val="000000"/>
              </w:rPr>
            </w:pPr>
            <w:r>
              <w:rPr>
                <w:iCs/>
                <w:color w:val="000000"/>
              </w:rPr>
              <w:t>110</w:t>
            </w:r>
          </w:p>
        </w:tc>
        <w:tc>
          <w:tcPr>
            <w:tcW w:w="1260" w:type="dxa"/>
            <w:shd w:val="clear" w:color="auto" w:fill="auto"/>
            <w:vAlign w:val="center"/>
            <w:hideMark/>
          </w:tcPr>
          <w:p w:rsidR="00331900" w:rsidRDefault="00D3189E" w:rsidP="00557970">
            <w:pPr>
              <w:spacing w:after="0"/>
              <w:rPr>
                <w:color w:val="000000"/>
              </w:rPr>
            </w:pPr>
            <w:r>
              <w:rPr>
                <w:color w:val="000000"/>
              </w:rPr>
              <w:t>.4(70)+.6(96)</w:t>
            </w:r>
            <w:r w:rsidR="002D4568">
              <w:rPr>
                <w:color w:val="000000"/>
              </w:rPr>
              <w:t xml:space="preserve"> </w:t>
            </w:r>
            <w:r>
              <w:rPr>
                <w:color w:val="000000"/>
              </w:rPr>
              <w:t>=</w:t>
            </w:r>
            <w:r w:rsidR="002D4568">
              <w:rPr>
                <w:color w:val="000000"/>
              </w:rPr>
              <w:t xml:space="preserve"> </w:t>
            </w:r>
            <w:r>
              <w:rPr>
                <w:color w:val="000000"/>
              </w:rPr>
              <w:t>85.60</w:t>
            </w:r>
          </w:p>
        </w:tc>
      </w:tr>
      <w:tr w:rsidR="00D3189E" w:rsidTr="009D5328">
        <w:trPr>
          <w:trHeight w:val="324"/>
        </w:trPr>
        <w:tc>
          <w:tcPr>
            <w:tcW w:w="1040" w:type="dxa"/>
            <w:shd w:val="clear" w:color="auto" w:fill="auto"/>
            <w:vAlign w:val="center"/>
            <w:hideMark/>
          </w:tcPr>
          <w:p w:rsidR="00331900" w:rsidRDefault="00D3189E" w:rsidP="00557970">
            <w:pPr>
              <w:spacing w:after="0"/>
              <w:jc w:val="center"/>
              <w:rPr>
                <w:color w:val="000000"/>
              </w:rPr>
            </w:pPr>
            <w:r>
              <w:rPr>
                <w:iCs/>
                <w:color w:val="000000"/>
              </w:rPr>
              <w:t>8</w:t>
            </w:r>
          </w:p>
        </w:tc>
        <w:tc>
          <w:tcPr>
            <w:tcW w:w="1540" w:type="dxa"/>
            <w:shd w:val="clear" w:color="auto" w:fill="auto"/>
            <w:vAlign w:val="center"/>
            <w:hideMark/>
          </w:tcPr>
          <w:p w:rsidR="00331900" w:rsidRDefault="00D3189E" w:rsidP="00557970">
            <w:pPr>
              <w:spacing w:after="0"/>
              <w:jc w:val="center"/>
              <w:rPr>
                <w:color w:val="000000"/>
              </w:rPr>
            </w:pPr>
            <w:r>
              <w:rPr>
                <w:iCs/>
                <w:color w:val="000000"/>
              </w:rPr>
              <w:t>120</w:t>
            </w:r>
          </w:p>
        </w:tc>
        <w:tc>
          <w:tcPr>
            <w:tcW w:w="1260" w:type="dxa"/>
            <w:shd w:val="clear" w:color="auto" w:fill="auto"/>
            <w:vAlign w:val="center"/>
            <w:hideMark/>
          </w:tcPr>
          <w:p w:rsidR="00331900" w:rsidRDefault="00D3189E" w:rsidP="00557970">
            <w:pPr>
              <w:spacing w:after="0"/>
              <w:rPr>
                <w:color w:val="000000"/>
              </w:rPr>
            </w:pPr>
            <w:r>
              <w:rPr>
                <w:color w:val="000000"/>
              </w:rPr>
              <w:t>.4(110)+.6(85.6)</w:t>
            </w:r>
            <w:r w:rsidR="002D4568">
              <w:rPr>
                <w:color w:val="000000"/>
              </w:rPr>
              <w:t xml:space="preserve"> </w:t>
            </w:r>
            <w:r>
              <w:rPr>
                <w:color w:val="000000"/>
              </w:rPr>
              <w:t>=</w:t>
            </w:r>
            <w:r w:rsidR="002D4568">
              <w:rPr>
                <w:color w:val="000000"/>
              </w:rPr>
              <w:t xml:space="preserve"> </w:t>
            </w:r>
            <w:r>
              <w:rPr>
                <w:color w:val="000000"/>
              </w:rPr>
              <w:t>95.36</w:t>
            </w:r>
          </w:p>
        </w:tc>
      </w:tr>
      <w:tr w:rsidR="00D3189E" w:rsidTr="009D5328">
        <w:trPr>
          <w:trHeight w:val="324"/>
        </w:trPr>
        <w:tc>
          <w:tcPr>
            <w:tcW w:w="1040" w:type="dxa"/>
            <w:shd w:val="clear" w:color="auto" w:fill="auto"/>
            <w:vAlign w:val="center"/>
            <w:hideMark/>
          </w:tcPr>
          <w:p w:rsidR="00331900" w:rsidRDefault="00D3189E" w:rsidP="00557970">
            <w:pPr>
              <w:spacing w:after="0"/>
              <w:jc w:val="center"/>
              <w:rPr>
                <w:color w:val="000000"/>
              </w:rPr>
            </w:pPr>
            <w:r>
              <w:rPr>
                <w:iCs/>
                <w:color w:val="000000"/>
              </w:rPr>
              <w:t>9</w:t>
            </w:r>
          </w:p>
        </w:tc>
        <w:tc>
          <w:tcPr>
            <w:tcW w:w="1540" w:type="dxa"/>
            <w:shd w:val="clear" w:color="auto" w:fill="auto"/>
            <w:vAlign w:val="center"/>
            <w:hideMark/>
          </w:tcPr>
          <w:p w:rsidR="00331900" w:rsidRDefault="00D3189E" w:rsidP="00557970">
            <w:pPr>
              <w:spacing w:after="0"/>
              <w:jc w:val="center"/>
              <w:rPr>
                <w:color w:val="000000"/>
              </w:rPr>
            </w:pPr>
            <w:r>
              <w:rPr>
                <w:iCs/>
                <w:color w:val="000000"/>
              </w:rPr>
              <w:t>80</w:t>
            </w:r>
          </w:p>
        </w:tc>
        <w:tc>
          <w:tcPr>
            <w:tcW w:w="1260" w:type="dxa"/>
            <w:shd w:val="clear" w:color="auto" w:fill="auto"/>
            <w:vAlign w:val="center"/>
            <w:hideMark/>
          </w:tcPr>
          <w:p w:rsidR="00331900" w:rsidRDefault="00D3189E" w:rsidP="00557970">
            <w:pPr>
              <w:spacing w:after="0"/>
              <w:rPr>
                <w:color w:val="000000"/>
              </w:rPr>
            </w:pPr>
            <w:r>
              <w:rPr>
                <w:color w:val="000000"/>
              </w:rPr>
              <w:t>.4(120)+.6(95.36)</w:t>
            </w:r>
            <w:r w:rsidR="002D4568">
              <w:rPr>
                <w:color w:val="000000"/>
              </w:rPr>
              <w:t xml:space="preserve"> </w:t>
            </w:r>
            <w:r>
              <w:rPr>
                <w:color w:val="000000"/>
              </w:rPr>
              <w:t>=</w:t>
            </w:r>
            <w:r w:rsidR="002D4568">
              <w:rPr>
                <w:color w:val="000000"/>
              </w:rPr>
              <w:t xml:space="preserve"> </w:t>
            </w:r>
            <w:r>
              <w:rPr>
                <w:color w:val="000000"/>
              </w:rPr>
              <w:t>105.22</w:t>
            </w:r>
          </w:p>
        </w:tc>
      </w:tr>
      <w:tr w:rsidR="00D3189E" w:rsidTr="009D5328">
        <w:trPr>
          <w:trHeight w:val="324"/>
        </w:trPr>
        <w:tc>
          <w:tcPr>
            <w:tcW w:w="1040" w:type="dxa"/>
            <w:shd w:val="clear" w:color="auto" w:fill="auto"/>
            <w:vAlign w:val="center"/>
            <w:hideMark/>
          </w:tcPr>
          <w:p w:rsidR="00331900" w:rsidRDefault="00D3189E" w:rsidP="00557970">
            <w:pPr>
              <w:spacing w:after="0"/>
              <w:jc w:val="center"/>
              <w:rPr>
                <w:color w:val="000000"/>
              </w:rPr>
            </w:pPr>
            <w:r>
              <w:rPr>
                <w:iCs/>
                <w:color w:val="000000"/>
              </w:rPr>
              <w:t>10</w:t>
            </w:r>
          </w:p>
        </w:tc>
        <w:tc>
          <w:tcPr>
            <w:tcW w:w="1540" w:type="dxa"/>
            <w:shd w:val="clear" w:color="auto" w:fill="auto"/>
            <w:vAlign w:val="center"/>
            <w:hideMark/>
          </w:tcPr>
          <w:p w:rsidR="00331900" w:rsidRDefault="00D3189E" w:rsidP="00557970">
            <w:pPr>
              <w:spacing w:after="0"/>
              <w:jc w:val="center"/>
              <w:rPr>
                <w:color w:val="000000"/>
              </w:rPr>
            </w:pPr>
            <w:r>
              <w:rPr>
                <w:iCs/>
                <w:color w:val="000000"/>
              </w:rPr>
              <w:t>100</w:t>
            </w:r>
          </w:p>
        </w:tc>
        <w:tc>
          <w:tcPr>
            <w:tcW w:w="1260" w:type="dxa"/>
            <w:shd w:val="clear" w:color="auto" w:fill="auto"/>
            <w:vAlign w:val="center"/>
            <w:hideMark/>
          </w:tcPr>
          <w:p w:rsidR="00331900" w:rsidRDefault="00D3189E" w:rsidP="00557970">
            <w:pPr>
              <w:spacing w:after="0"/>
              <w:rPr>
                <w:color w:val="000000"/>
              </w:rPr>
            </w:pPr>
            <w:r>
              <w:rPr>
                <w:color w:val="000000"/>
              </w:rPr>
              <w:t>.4(80)+.6(105.22)</w:t>
            </w:r>
            <w:r w:rsidR="002D4568">
              <w:rPr>
                <w:color w:val="000000"/>
              </w:rPr>
              <w:t xml:space="preserve"> </w:t>
            </w:r>
            <w:r>
              <w:rPr>
                <w:color w:val="000000"/>
              </w:rPr>
              <w:t>=</w:t>
            </w:r>
            <w:r w:rsidR="002D4568">
              <w:rPr>
                <w:color w:val="000000"/>
              </w:rPr>
              <w:t xml:space="preserve"> </w:t>
            </w:r>
            <w:r>
              <w:rPr>
                <w:color w:val="000000"/>
              </w:rPr>
              <w:t>95.13</w:t>
            </w:r>
          </w:p>
        </w:tc>
      </w:tr>
      <w:tr w:rsidR="00D3189E" w:rsidTr="009D5328">
        <w:trPr>
          <w:trHeight w:val="324"/>
        </w:trPr>
        <w:tc>
          <w:tcPr>
            <w:tcW w:w="1040" w:type="dxa"/>
            <w:shd w:val="clear" w:color="auto" w:fill="auto"/>
            <w:vAlign w:val="center"/>
            <w:hideMark/>
          </w:tcPr>
          <w:p w:rsidR="00331900" w:rsidRDefault="00D3189E" w:rsidP="00557970">
            <w:pPr>
              <w:spacing w:after="0"/>
              <w:jc w:val="center"/>
              <w:rPr>
                <w:color w:val="000000"/>
              </w:rPr>
            </w:pPr>
            <w:r>
              <w:rPr>
                <w:color w:val="000000"/>
              </w:rPr>
              <w:t>11</w:t>
            </w:r>
          </w:p>
        </w:tc>
        <w:tc>
          <w:tcPr>
            <w:tcW w:w="1540" w:type="dxa"/>
            <w:shd w:val="clear" w:color="auto" w:fill="auto"/>
            <w:noWrap/>
            <w:vAlign w:val="bottom"/>
            <w:hideMark/>
          </w:tcPr>
          <w:p w:rsidR="00331900" w:rsidRDefault="00331900" w:rsidP="00557970">
            <w:pPr>
              <w:spacing w:after="0"/>
              <w:jc w:val="center"/>
              <w:rPr>
                <w:color w:val="000000"/>
              </w:rPr>
            </w:pPr>
          </w:p>
        </w:tc>
        <w:tc>
          <w:tcPr>
            <w:tcW w:w="1260" w:type="dxa"/>
            <w:shd w:val="clear" w:color="auto" w:fill="auto"/>
            <w:vAlign w:val="center"/>
            <w:hideMark/>
          </w:tcPr>
          <w:p w:rsidR="00331900" w:rsidRDefault="00D3189E" w:rsidP="00557970">
            <w:pPr>
              <w:spacing w:after="0"/>
              <w:rPr>
                <w:color w:val="000000"/>
              </w:rPr>
            </w:pPr>
            <w:r>
              <w:rPr>
                <w:color w:val="000000"/>
              </w:rPr>
              <w:t>.4(100)+.6(95.13)</w:t>
            </w:r>
            <w:r w:rsidR="002D4568">
              <w:rPr>
                <w:color w:val="000000"/>
              </w:rPr>
              <w:t xml:space="preserve"> </w:t>
            </w:r>
            <w:r>
              <w:rPr>
                <w:color w:val="000000"/>
              </w:rPr>
              <w:t>=</w:t>
            </w:r>
            <w:bookmarkStart w:id="0" w:name="_GoBack"/>
            <w:r w:rsidR="002D4568">
              <w:rPr>
                <w:color w:val="000000"/>
              </w:rPr>
              <w:t xml:space="preserve"> </w:t>
            </w:r>
            <w:bookmarkEnd w:id="0"/>
            <w:r>
              <w:rPr>
                <w:color w:val="000000"/>
              </w:rPr>
              <w:t>97.08</w:t>
            </w:r>
          </w:p>
        </w:tc>
      </w:tr>
    </w:tbl>
    <w:p w:rsidR="00331900" w:rsidRDefault="00D3189E" w:rsidP="00557970">
      <w:pPr>
        <w:spacing w:after="0"/>
        <w:rPr>
          <w:iCs/>
        </w:rPr>
      </w:pPr>
      <w:r>
        <w:rPr>
          <w:iCs/>
        </w:rPr>
        <w:t xml:space="preserve">32d. </w:t>
      </w:r>
      <w:proofErr w:type="gramStart"/>
      <w:r w:rsidR="00557970">
        <w:rPr>
          <w:iCs/>
        </w:rPr>
        <w:t>It</w:t>
      </w:r>
      <w:proofErr w:type="gramEnd"/>
      <w:r>
        <w:rPr>
          <w:iCs/>
        </w:rPr>
        <w:t xml:space="preserve"> appears the moving average is doing a better job matching the actual demand data.</w:t>
      </w:r>
    </w:p>
    <w:p w:rsidR="00331900" w:rsidRDefault="009D5328" w:rsidP="00557970">
      <w:pPr>
        <w:autoSpaceDE w:val="0"/>
        <w:autoSpaceDN w:val="0"/>
        <w:adjustRightInd w:val="0"/>
        <w:spacing w:after="0"/>
      </w:pPr>
      <w:r>
        <w:t>Cognitive Domain: Application</w:t>
      </w:r>
    </w:p>
    <w:p w:rsidR="00331900" w:rsidRDefault="009D5328" w:rsidP="00557970">
      <w:pPr>
        <w:autoSpaceDE w:val="0"/>
        <w:autoSpaceDN w:val="0"/>
        <w:adjustRightInd w:val="0"/>
        <w:spacing w:after="0"/>
      </w:pPr>
      <w:r>
        <w:t>Difficulty Level: Hard</w:t>
      </w:r>
    </w:p>
    <w:p w:rsidR="00331900" w:rsidRDefault="00331900" w:rsidP="00557970">
      <w:pPr>
        <w:spacing w:after="0"/>
        <w:rPr>
          <w:iCs/>
        </w:rPr>
      </w:pPr>
    </w:p>
    <w:p w:rsidR="00331900" w:rsidRDefault="00D3189E" w:rsidP="00557970">
      <w:pPr>
        <w:spacing w:after="0"/>
        <w:rPr>
          <w:iCs/>
        </w:rPr>
      </w:pPr>
      <w:r>
        <w:rPr>
          <w:iCs/>
        </w:rPr>
        <w:t>33a.</w:t>
      </w:r>
    </w:p>
    <w:tbl>
      <w:tblPr>
        <w:tblW w:w="4060" w:type="dxa"/>
        <w:tblInd w:w="53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90"/>
        <w:gridCol w:w="1516"/>
        <w:gridCol w:w="1554"/>
      </w:tblGrid>
      <w:tr w:rsidR="00D3189E" w:rsidTr="009D5328">
        <w:trPr>
          <w:trHeight w:val="636"/>
        </w:trPr>
        <w:tc>
          <w:tcPr>
            <w:tcW w:w="1040" w:type="dxa"/>
            <w:shd w:val="clear" w:color="auto" w:fill="auto"/>
            <w:vAlign w:val="center"/>
            <w:hideMark/>
          </w:tcPr>
          <w:p w:rsidR="00331900" w:rsidRPr="00557970" w:rsidRDefault="00D152CD" w:rsidP="00557970">
            <w:pPr>
              <w:spacing w:after="0"/>
              <w:jc w:val="center"/>
              <w:rPr>
                <w:i/>
                <w:color w:val="000000"/>
              </w:rPr>
            </w:pPr>
            <w:r w:rsidRPr="00557970">
              <w:rPr>
                <w:i/>
                <w:iCs/>
                <w:color w:val="000000"/>
              </w:rPr>
              <w:lastRenderedPageBreak/>
              <w:t>Year</w:t>
            </w:r>
          </w:p>
        </w:tc>
        <w:tc>
          <w:tcPr>
            <w:tcW w:w="1540" w:type="dxa"/>
            <w:shd w:val="clear" w:color="auto" w:fill="auto"/>
            <w:vAlign w:val="center"/>
            <w:hideMark/>
          </w:tcPr>
          <w:p w:rsidR="00331900" w:rsidRPr="00557970" w:rsidRDefault="00D152CD" w:rsidP="00557970">
            <w:pPr>
              <w:spacing w:after="0"/>
              <w:jc w:val="center"/>
              <w:rPr>
                <w:i/>
                <w:color w:val="000000"/>
              </w:rPr>
            </w:pPr>
            <w:r w:rsidRPr="00557970">
              <w:rPr>
                <w:i/>
                <w:iCs/>
                <w:color w:val="000000"/>
              </w:rPr>
              <w:t>Kidney Transplants</w:t>
            </w:r>
          </w:p>
        </w:tc>
        <w:tc>
          <w:tcPr>
            <w:tcW w:w="1480" w:type="dxa"/>
            <w:shd w:val="clear" w:color="auto" w:fill="auto"/>
            <w:vAlign w:val="center"/>
            <w:hideMark/>
          </w:tcPr>
          <w:p w:rsidR="00331900" w:rsidRPr="00557970" w:rsidRDefault="00D152CD" w:rsidP="00557970">
            <w:pPr>
              <w:spacing w:after="0"/>
              <w:jc w:val="center"/>
              <w:rPr>
                <w:i/>
                <w:color w:val="000000"/>
              </w:rPr>
            </w:pPr>
            <w:r w:rsidRPr="00557970">
              <w:rPr>
                <w:i/>
                <w:color w:val="000000"/>
              </w:rPr>
              <w:t>MA</w:t>
            </w:r>
            <w:r w:rsidRPr="00557970">
              <w:rPr>
                <w:i/>
                <w:color w:val="000000"/>
                <w:vertAlign w:val="subscript"/>
              </w:rPr>
              <w:t>3</w:t>
            </w:r>
          </w:p>
        </w:tc>
      </w:tr>
      <w:tr w:rsidR="00D3189E" w:rsidTr="009D5328">
        <w:trPr>
          <w:trHeight w:val="324"/>
        </w:trPr>
        <w:tc>
          <w:tcPr>
            <w:tcW w:w="1040" w:type="dxa"/>
            <w:shd w:val="clear" w:color="auto" w:fill="auto"/>
            <w:vAlign w:val="center"/>
            <w:hideMark/>
          </w:tcPr>
          <w:p w:rsidR="00331900" w:rsidRDefault="00D3189E" w:rsidP="00557970">
            <w:pPr>
              <w:spacing w:after="0"/>
              <w:jc w:val="center"/>
              <w:rPr>
                <w:color w:val="000000"/>
              </w:rPr>
            </w:pPr>
            <w:r>
              <w:rPr>
                <w:iCs/>
                <w:color w:val="000000"/>
              </w:rPr>
              <w:t>1</w:t>
            </w:r>
          </w:p>
        </w:tc>
        <w:tc>
          <w:tcPr>
            <w:tcW w:w="1540" w:type="dxa"/>
            <w:shd w:val="clear" w:color="auto" w:fill="auto"/>
            <w:vAlign w:val="center"/>
            <w:hideMark/>
          </w:tcPr>
          <w:p w:rsidR="00331900" w:rsidRDefault="00D3189E" w:rsidP="00557970">
            <w:pPr>
              <w:spacing w:after="0"/>
              <w:jc w:val="center"/>
              <w:rPr>
                <w:color w:val="000000"/>
              </w:rPr>
            </w:pPr>
            <w:r>
              <w:rPr>
                <w:iCs/>
                <w:color w:val="000000"/>
              </w:rPr>
              <w:t>38</w:t>
            </w:r>
          </w:p>
        </w:tc>
        <w:tc>
          <w:tcPr>
            <w:tcW w:w="1480" w:type="dxa"/>
            <w:shd w:val="clear" w:color="auto" w:fill="auto"/>
            <w:vAlign w:val="center"/>
            <w:hideMark/>
          </w:tcPr>
          <w:p w:rsidR="00331900" w:rsidRDefault="00331900" w:rsidP="00557970">
            <w:pPr>
              <w:spacing w:after="0"/>
              <w:jc w:val="center"/>
              <w:rPr>
                <w:color w:val="000000"/>
              </w:rPr>
            </w:pPr>
          </w:p>
        </w:tc>
      </w:tr>
      <w:tr w:rsidR="00D3189E" w:rsidTr="009D5328">
        <w:trPr>
          <w:trHeight w:val="324"/>
        </w:trPr>
        <w:tc>
          <w:tcPr>
            <w:tcW w:w="1040" w:type="dxa"/>
            <w:shd w:val="clear" w:color="auto" w:fill="auto"/>
            <w:vAlign w:val="center"/>
            <w:hideMark/>
          </w:tcPr>
          <w:p w:rsidR="00331900" w:rsidRDefault="00D3189E" w:rsidP="00557970">
            <w:pPr>
              <w:spacing w:after="0"/>
              <w:jc w:val="center"/>
              <w:rPr>
                <w:color w:val="000000"/>
              </w:rPr>
            </w:pPr>
            <w:r>
              <w:rPr>
                <w:iCs/>
                <w:color w:val="000000"/>
              </w:rPr>
              <w:t>2</w:t>
            </w:r>
          </w:p>
        </w:tc>
        <w:tc>
          <w:tcPr>
            <w:tcW w:w="1540" w:type="dxa"/>
            <w:shd w:val="clear" w:color="auto" w:fill="auto"/>
            <w:vAlign w:val="center"/>
            <w:hideMark/>
          </w:tcPr>
          <w:p w:rsidR="00331900" w:rsidRDefault="00D3189E" w:rsidP="00557970">
            <w:pPr>
              <w:spacing w:after="0"/>
              <w:jc w:val="center"/>
              <w:rPr>
                <w:color w:val="000000"/>
              </w:rPr>
            </w:pPr>
            <w:r>
              <w:rPr>
                <w:iCs/>
                <w:color w:val="000000"/>
              </w:rPr>
              <w:t>42</w:t>
            </w:r>
          </w:p>
        </w:tc>
        <w:tc>
          <w:tcPr>
            <w:tcW w:w="1480" w:type="dxa"/>
            <w:shd w:val="clear" w:color="auto" w:fill="auto"/>
            <w:vAlign w:val="center"/>
            <w:hideMark/>
          </w:tcPr>
          <w:p w:rsidR="00331900" w:rsidRDefault="00331900" w:rsidP="00557970">
            <w:pPr>
              <w:spacing w:after="0"/>
              <w:jc w:val="center"/>
              <w:rPr>
                <w:color w:val="000000"/>
              </w:rPr>
            </w:pPr>
          </w:p>
        </w:tc>
      </w:tr>
      <w:tr w:rsidR="00D3189E" w:rsidTr="009D5328">
        <w:trPr>
          <w:trHeight w:val="324"/>
        </w:trPr>
        <w:tc>
          <w:tcPr>
            <w:tcW w:w="1040" w:type="dxa"/>
            <w:shd w:val="clear" w:color="auto" w:fill="auto"/>
            <w:vAlign w:val="center"/>
            <w:hideMark/>
          </w:tcPr>
          <w:p w:rsidR="00331900" w:rsidRDefault="00D3189E" w:rsidP="00557970">
            <w:pPr>
              <w:spacing w:after="0"/>
              <w:jc w:val="center"/>
              <w:rPr>
                <w:color w:val="000000"/>
              </w:rPr>
            </w:pPr>
            <w:r>
              <w:rPr>
                <w:iCs/>
                <w:color w:val="000000"/>
              </w:rPr>
              <w:t>3</w:t>
            </w:r>
          </w:p>
        </w:tc>
        <w:tc>
          <w:tcPr>
            <w:tcW w:w="1540" w:type="dxa"/>
            <w:shd w:val="clear" w:color="auto" w:fill="auto"/>
            <w:vAlign w:val="center"/>
            <w:hideMark/>
          </w:tcPr>
          <w:p w:rsidR="00331900" w:rsidRDefault="00D3189E" w:rsidP="00557970">
            <w:pPr>
              <w:spacing w:after="0"/>
              <w:jc w:val="center"/>
              <w:rPr>
                <w:color w:val="000000"/>
              </w:rPr>
            </w:pPr>
            <w:r>
              <w:rPr>
                <w:iCs/>
                <w:color w:val="000000"/>
              </w:rPr>
              <w:t>47</w:t>
            </w:r>
          </w:p>
        </w:tc>
        <w:tc>
          <w:tcPr>
            <w:tcW w:w="1480" w:type="dxa"/>
            <w:shd w:val="clear" w:color="auto" w:fill="auto"/>
            <w:vAlign w:val="center"/>
            <w:hideMark/>
          </w:tcPr>
          <w:p w:rsidR="00331900" w:rsidRDefault="00331900" w:rsidP="00557970">
            <w:pPr>
              <w:spacing w:after="0"/>
              <w:jc w:val="center"/>
              <w:rPr>
                <w:color w:val="000000"/>
              </w:rPr>
            </w:pPr>
          </w:p>
        </w:tc>
      </w:tr>
      <w:tr w:rsidR="00D3189E" w:rsidTr="009D5328">
        <w:trPr>
          <w:trHeight w:val="324"/>
        </w:trPr>
        <w:tc>
          <w:tcPr>
            <w:tcW w:w="1040" w:type="dxa"/>
            <w:shd w:val="clear" w:color="auto" w:fill="auto"/>
            <w:vAlign w:val="center"/>
            <w:hideMark/>
          </w:tcPr>
          <w:p w:rsidR="00331900" w:rsidRDefault="00D3189E" w:rsidP="00557970">
            <w:pPr>
              <w:spacing w:after="0"/>
              <w:jc w:val="center"/>
              <w:rPr>
                <w:color w:val="000000"/>
              </w:rPr>
            </w:pPr>
            <w:r>
              <w:rPr>
                <w:iCs/>
                <w:color w:val="000000"/>
              </w:rPr>
              <w:t>4</w:t>
            </w:r>
          </w:p>
        </w:tc>
        <w:tc>
          <w:tcPr>
            <w:tcW w:w="1540" w:type="dxa"/>
            <w:shd w:val="clear" w:color="auto" w:fill="auto"/>
            <w:vAlign w:val="center"/>
            <w:hideMark/>
          </w:tcPr>
          <w:p w:rsidR="00331900" w:rsidRDefault="00D3189E" w:rsidP="00557970">
            <w:pPr>
              <w:spacing w:after="0"/>
              <w:jc w:val="center"/>
              <w:rPr>
                <w:color w:val="000000"/>
              </w:rPr>
            </w:pPr>
            <w:r>
              <w:rPr>
                <w:iCs/>
                <w:color w:val="000000"/>
              </w:rPr>
              <w:t>51</w:t>
            </w:r>
          </w:p>
        </w:tc>
        <w:tc>
          <w:tcPr>
            <w:tcW w:w="1480" w:type="dxa"/>
            <w:shd w:val="clear" w:color="auto" w:fill="auto"/>
            <w:vAlign w:val="center"/>
            <w:hideMark/>
          </w:tcPr>
          <w:p w:rsidR="00331900" w:rsidRDefault="00D3189E" w:rsidP="00557970">
            <w:pPr>
              <w:spacing w:after="0"/>
              <w:jc w:val="center"/>
              <w:rPr>
                <w:color w:val="000000"/>
              </w:rPr>
            </w:pPr>
            <w:r>
              <w:rPr>
                <w:color w:val="000000"/>
              </w:rPr>
              <w:t>(38+42+47)/3</w:t>
            </w:r>
            <w:r w:rsidR="002D4568">
              <w:rPr>
                <w:color w:val="000000"/>
              </w:rPr>
              <w:t xml:space="preserve"> </w:t>
            </w:r>
            <w:r>
              <w:rPr>
                <w:color w:val="000000"/>
              </w:rPr>
              <w:t>=</w:t>
            </w:r>
            <w:r w:rsidR="002D4568">
              <w:rPr>
                <w:color w:val="000000"/>
              </w:rPr>
              <w:t xml:space="preserve"> </w:t>
            </w:r>
            <w:r>
              <w:rPr>
                <w:color w:val="000000"/>
              </w:rPr>
              <w:t>42.33</w:t>
            </w:r>
          </w:p>
        </w:tc>
      </w:tr>
      <w:tr w:rsidR="00D3189E" w:rsidTr="009D5328">
        <w:trPr>
          <w:trHeight w:val="324"/>
        </w:trPr>
        <w:tc>
          <w:tcPr>
            <w:tcW w:w="1040" w:type="dxa"/>
            <w:shd w:val="clear" w:color="auto" w:fill="auto"/>
            <w:vAlign w:val="center"/>
            <w:hideMark/>
          </w:tcPr>
          <w:p w:rsidR="00331900" w:rsidRDefault="00D3189E" w:rsidP="00557970">
            <w:pPr>
              <w:spacing w:after="0"/>
              <w:jc w:val="center"/>
              <w:rPr>
                <w:color w:val="000000"/>
              </w:rPr>
            </w:pPr>
            <w:r>
              <w:rPr>
                <w:iCs/>
                <w:color w:val="000000"/>
              </w:rPr>
              <w:t>5</w:t>
            </w:r>
          </w:p>
        </w:tc>
        <w:tc>
          <w:tcPr>
            <w:tcW w:w="1540" w:type="dxa"/>
            <w:shd w:val="clear" w:color="auto" w:fill="auto"/>
            <w:vAlign w:val="center"/>
            <w:hideMark/>
          </w:tcPr>
          <w:p w:rsidR="00331900" w:rsidRDefault="00D3189E" w:rsidP="00557970">
            <w:pPr>
              <w:spacing w:after="0"/>
              <w:jc w:val="center"/>
              <w:rPr>
                <w:color w:val="000000"/>
              </w:rPr>
            </w:pPr>
            <w:r>
              <w:rPr>
                <w:iCs/>
                <w:color w:val="000000"/>
              </w:rPr>
              <w:t>58</w:t>
            </w:r>
          </w:p>
        </w:tc>
        <w:tc>
          <w:tcPr>
            <w:tcW w:w="1480" w:type="dxa"/>
            <w:shd w:val="clear" w:color="auto" w:fill="auto"/>
            <w:vAlign w:val="center"/>
            <w:hideMark/>
          </w:tcPr>
          <w:p w:rsidR="00331900" w:rsidRDefault="00D3189E" w:rsidP="00557970">
            <w:pPr>
              <w:spacing w:after="0"/>
              <w:jc w:val="center"/>
              <w:rPr>
                <w:color w:val="000000"/>
              </w:rPr>
            </w:pPr>
            <w:r>
              <w:rPr>
                <w:color w:val="000000"/>
              </w:rPr>
              <w:t>(42+47+51)/3</w:t>
            </w:r>
            <w:r w:rsidR="002D4568">
              <w:rPr>
                <w:color w:val="000000"/>
              </w:rPr>
              <w:t xml:space="preserve"> </w:t>
            </w:r>
            <w:r>
              <w:rPr>
                <w:color w:val="000000"/>
              </w:rPr>
              <w:t>=</w:t>
            </w:r>
            <w:r w:rsidR="002D4568">
              <w:rPr>
                <w:color w:val="000000"/>
              </w:rPr>
              <w:t xml:space="preserve"> </w:t>
            </w:r>
            <w:r>
              <w:rPr>
                <w:color w:val="000000"/>
              </w:rPr>
              <w:t>46.67</w:t>
            </w:r>
          </w:p>
        </w:tc>
      </w:tr>
      <w:tr w:rsidR="00D3189E" w:rsidTr="009D5328">
        <w:trPr>
          <w:trHeight w:val="324"/>
        </w:trPr>
        <w:tc>
          <w:tcPr>
            <w:tcW w:w="1040" w:type="dxa"/>
            <w:shd w:val="clear" w:color="auto" w:fill="auto"/>
            <w:vAlign w:val="center"/>
            <w:hideMark/>
          </w:tcPr>
          <w:p w:rsidR="00331900" w:rsidRDefault="00D3189E" w:rsidP="00557970">
            <w:pPr>
              <w:spacing w:after="0"/>
              <w:jc w:val="center"/>
              <w:rPr>
                <w:color w:val="000000"/>
              </w:rPr>
            </w:pPr>
            <w:r>
              <w:rPr>
                <w:iCs/>
                <w:color w:val="000000"/>
              </w:rPr>
              <w:t>6</w:t>
            </w:r>
          </w:p>
        </w:tc>
        <w:tc>
          <w:tcPr>
            <w:tcW w:w="1540" w:type="dxa"/>
            <w:shd w:val="clear" w:color="auto" w:fill="auto"/>
            <w:vAlign w:val="center"/>
            <w:hideMark/>
          </w:tcPr>
          <w:p w:rsidR="00331900" w:rsidRDefault="00D3189E" w:rsidP="00557970">
            <w:pPr>
              <w:spacing w:after="0"/>
              <w:jc w:val="center"/>
              <w:rPr>
                <w:color w:val="000000"/>
              </w:rPr>
            </w:pPr>
            <w:r>
              <w:rPr>
                <w:iCs/>
                <w:color w:val="000000"/>
              </w:rPr>
              <w:t>60</w:t>
            </w:r>
          </w:p>
        </w:tc>
        <w:tc>
          <w:tcPr>
            <w:tcW w:w="1480" w:type="dxa"/>
            <w:shd w:val="clear" w:color="auto" w:fill="auto"/>
            <w:vAlign w:val="center"/>
            <w:hideMark/>
          </w:tcPr>
          <w:p w:rsidR="00331900" w:rsidRDefault="00D3189E" w:rsidP="00557970">
            <w:pPr>
              <w:spacing w:after="0"/>
              <w:jc w:val="center"/>
              <w:rPr>
                <w:color w:val="000000"/>
              </w:rPr>
            </w:pPr>
            <w:r>
              <w:rPr>
                <w:color w:val="000000"/>
              </w:rPr>
              <w:t>(47+51+58)/3</w:t>
            </w:r>
            <w:r w:rsidR="002D4568">
              <w:rPr>
                <w:color w:val="000000"/>
              </w:rPr>
              <w:t xml:space="preserve"> </w:t>
            </w:r>
            <w:r>
              <w:rPr>
                <w:color w:val="000000"/>
              </w:rPr>
              <w:t>=</w:t>
            </w:r>
            <w:r w:rsidR="002D4568">
              <w:rPr>
                <w:color w:val="000000"/>
              </w:rPr>
              <w:t xml:space="preserve"> </w:t>
            </w:r>
            <w:r>
              <w:rPr>
                <w:color w:val="000000"/>
              </w:rPr>
              <w:t>52.00</w:t>
            </w:r>
          </w:p>
        </w:tc>
      </w:tr>
      <w:tr w:rsidR="00D3189E" w:rsidTr="009D5328">
        <w:trPr>
          <w:trHeight w:val="324"/>
        </w:trPr>
        <w:tc>
          <w:tcPr>
            <w:tcW w:w="1040" w:type="dxa"/>
            <w:shd w:val="clear" w:color="auto" w:fill="auto"/>
            <w:vAlign w:val="center"/>
            <w:hideMark/>
          </w:tcPr>
          <w:p w:rsidR="00331900" w:rsidRDefault="00D3189E" w:rsidP="00557970">
            <w:pPr>
              <w:spacing w:after="0"/>
              <w:jc w:val="center"/>
              <w:rPr>
                <w:color w:val="000000"/>
              </w:rPr>
            </w:pPr>
            <w:r>
              <w:rPr>
                <w:iCs/>
                <w:color w:val="000000"/>
              </w:rPr>
              <w:t>7</w:t>
            </w:r>
          </w:p>
        </w:tc>
        <w:tc>
          <w:tcPr>
            <w:tcW w:w="1540" w:type="dxa"/>
            <w:shd w:val="clear" w:color="auto" w:fill="auto"/>
            <w:vAlign w:val="center"/>
            <w:hideMark/>
          </w:tcPr>
          <w:p w:rsidR="00331900" w:rsidRDefault="00D3189E" w:rsidP="00557970">
            <w:pPr>
              <w:spacing w:after="0"/>
              <w:jc w:val="center"/>
              <w:rPr>
                <w:color w:val="000000"/>
              </w:rPr>
            </w:pPr>
            <w:r>
              <w:rPr>
                <w:iCs/>
                <w:color w:val="000000"/>
              </w:rPr>
              <w:t>63</w:t>
            </w:r>
          </w:p>
        </w:tc>
        <w:tc>
          <w:tcPr>
            <w:tcW w:w="1480" w:type="dxa"/>
            <w:shd w:val="clear" w:color="auto" w:fill="auto"/>
            <w:vAlign w:val="center"/>
            <w:hideMark/>
          </w:tcPr>
          <w:p w:rsidR="00331900" w:rsidRDefault="00D3189E" w:rsidP="00557970">
            <w:pPr>
              <w:spacing w:after="0"/>
              <w:jc w:val="center"/>
              <w:rPr>
                <w:color w:val="000000"/>
              </w:rPr>
            </w:pPr>
            <w:r>
              <w:rPr>
                <w:color w:val="000000"/>
              </w:rPr>
              <w:t>(51+58+60)/3</w:t>
            </w:r>
            <w:r w:rsidR="002D4568">
              <w:rPr>
                <w:color w:val="000000"/>
              </w:rPr>
              <w:t xml:space="preserve"> </w:t>
            </w:r>
            <w:r>
              <w:rPr>
                <w:color w:val="000000"/>
              </w:rPr>
              <w:t>=</w:t>
            </w:r>
            <w:r w:rsidR="002D4568">
              <w:rPr>
                <w:color w:val="000000"/>
              </w:rPr>
              <w:t xml:space="preserve"> </w:t>
            </w:r>
            <w:r>
              <w:rPr>
                <w:color w:val="000000"/>
              </w:rPr>
              <w:t>56.33</w:t>
            </w:r>
          </w:p>
        </w:tc>
      </w:tr>
      <w:tr w:rsidR="00D3189E" w:rsidTr="009D5328">
        <w:trPr>
          <w:trHeight w:val="324"/>
        </w:trPr>
        <w:tc>
          <w:tcPr>
            <w:tcW w:w="1040" w:type="dxa"/>
            <w:shd w:val="clear" w:color="auto" w:fill="auto"/>
            <w:vAlign w:val="center"/>
            <w:hideMark/>
          </w:tcPr>
          <w:p w:rsidR="00331900" w:rsidRDefault="00D3189E" w:rsidP="00557970">
            <w:pPr>
              <w:spacing w:after="0"/>
              <w:jc w:val="center"/>
              <w:rPr>
                <w:color w:val="000000"/>
              </w:rPr>
            </w:pPr>
            <w:r>
              <w:rPr>
                <w:color w:val="000000"/>
              </w:rPr>
              <w:t>8</w:t>
            </w:r>
          </w:p>
        </w:tc>
        <w:tc>
          <w:tcPr>
            <w:tcW w:w="1540" w:type="dxa"/>
            <w:shd w:val="clear" w:color="auto" w:fill="auto"/>
            <w:vAlign w:val="center"/>
            <w:hideMark/>
          </w:tcPr>
          <w:p w:rsidR="00331900" w:rsidRDefault="00331900" w:rsidP="00557970">
            <w:pPr>
              <w:spacing w:after="0"/>
              <w:jc w:val="center"/>
              <w:rPr>
                <w:color w:val="000000"/>
              </w:rPr>
            </w:pPr>
          </w:p>
        </w:tc>
        <w:tc>
          <w:tcPr>
            <w:tcW w:w="1480" w:type="dxa"/>
            <w:shd w:val="clear" w:color="auto" w:fill="auto"/>
            <w:vAlign w:val="center"/>
            <w:hideMark/>
          </w:tcPr>
          <w:p w:rsidR="00331900" w:rsidRDefault="00D3189E" w:rsidP="00557970">
            <w:pPr>
              <w:spacing w:after="0"/>
              <w:jc w:val="center"/>
              <w:rPr>
                <w:color w:val="000000"/>
              </w:rPr>
            </w:pPr>
            <w:r>
              <w:rPr>
                <w:color w:val="000000"/>
              </w:rPr>
              <w:t>(58+60+63)/3</w:t>
            </w:r>
            <w:r w:rsidR="002D4568">
              <w:rPr>
                <w:color w:val="000000"/>
              </w:rPr>
              <w:t xml:space="preserve"> </w:t>
            </w:r>
            <w:r>
              <w:rPr>
                <w:color w:val="000000"/>
              </w:rPr>
              <w:t>=</w:t>
            </w:r>
            <w:r w:rsidR="002D4568">
              <w:rPr>
                <w:color w:val="000000"/>
              </w:rPr>
              <w:t xml:space="preserve"> </w:t>
            </w:r>
            <w:r>
              <w:rPr>
                <w:color w:val="000000"/>
              </w:rPr>
              <w:t>60.33</w:t>
            </w:r>
          </w:p>
        </w:tc>
      </w:tr>
    </w:tbl>
    <w:p w:rsidR="00331900" w:rsidRDefault="00D3189E" w:rsidP="00557970">
      <w:pPr>
        <w:spacing w:after="0"/>
        <w:rPr>
          <w:iCs/>
        </w:rPr>
      </w:pPr>
      <w:r>
        <w:rPr>
          <w:iCs/>
        </w:rPr>
        <w:t xml:space="preserve">33b. </w:t>
      </w:r>
    </w:p>
    <w:tbl>
      <w:tblPr>
        <w:tblW w:w="6333" w:type="dxa"/>
        <w:tblInd w:w="53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683"/>
        <w:gridCol w:w="1364"/>
        <w:gridCol w:w="2233"/>
        <w:gridCol w:w="2053"/>
      </w:tblGrid>
      <w:tr w:rsidR="00D3189E" w:rsidTr="009D5328">
        <w:trPr>
          <w:trHeight w:val="636"/>
        </w:trPr>
        <w:tc>
          <w:tcPr>
            <w:tcW w:w="683" w:type="dxa"/>
            <w:shd w:val="clear" w:color="auto" w:fill="auto"/>
            <w:vAlign w:val="center"/>
            <w:hideMark/>
          </w:tcPr>
          <w:p w:rsidR="00331900" w:rsidRPr="00557970" w:rsidRDefault="00D152CD" w:rsidP="00557970">
            <w:pPr>
              <w:spacing w:after="0"/>
              <w:jc w:val="center"/>
              <w:rPr>
                <w:i/>
                <w:color w:val="000000"/>
              </w:rPr>
            </w:pPr>
            <w:r w:rsidRPr="00557970">
              <w:rPr>
                <w:i/>
                <w:iCs/>
                <w:color w:val="000000"/>
              </w:rPr>
              <w:t>Year</w:t>
            </w:r>
          </w:p>
        </w:tc>
        <w:tc>
          <w:tcPr>
            <w:tcW w:w="1336" w:type="dxa"/>
            <w:shd w:val="clear" w:color="auto" w:fill="auto"/>
            <w:vAlign w:val="center"/>
            <w:hideMark/>
          </w:tcPr>
          <w:p w:rsidR="00331900" w:rsidRPr="00557970" w:rsidRDefault="00D152CD" w:rsidP="00557970">
            <w:pPr>
              <w:spacing w:after="0"/>
              <w:jc w:val="center"/>
              <w:rPr>
                <w:i/>
                <w:color w:val="000000"/>
              </w:rPr>
            </w:pPr>
            <w:r w:rsidRPr="00557970">
              <w:rPr>
                <w:i/>
                <w:iCs/>
                <w:color w:val="000000"/>
              </w:rPr>
              <w:t>Kidney Transplants</w:t>
            </w:r>
          </w:p>
        </w:tc>
        <w:tc>
          <w:tcPr>
            <w:tcW w:w="2247" w:type="dxa"/>
            <w:shd w:val="clear" w:color="auto" w:fill="auto"/>
            <w:vAlign w:val="center"/>
            <w:hideMark/>
          </w:tcPr>
          <w:p w:rsidR="00331900" w:rsidRPr="00557970" w:rsidRDefault="00D152CD" w:rsidP="00557970">
            <w:pPr>
              <w:spacing w:after="0"/>
              <w:jc w:val="center"/>
              <w:rPr>
                <w:i/>
                <w:color w:val="000000"/>
              </w:rPr>
            </w:pPr>
            <w:r w:rsidRPr="00557970">
              <w:rPr>
                <w:i/>
                <w:color w:val="000000"/>
              </w:rPr>
              <w:t>Expon</w:t>
            </w:r>
            <w:r w:rsidRPr="00557970">
              <w:rPr>
                <w:rFonts w:ascii="Calibri" w:hAnsi="Calibri"/>
                <w:i/>
                <w:color w:val="000000"/>
                <w:sz w:val="22"/>
                <w:szCs w:val="22"/>
                <w:vertAlign w:val="subscript"/>
              </w:rPr>
              <w:t>α</w:t>
            </w:r>
            <w:r w:rsidRPr="00557970">
              <w:rPr>
                <w:rFonts w:ascii="Calibri" w:hAnsi="Calibri"/>
                <w:i/>
                <w:color w:val="000000"/>
                <w:sz w:val="32"/>
                <w:szCs w:val="32"/>
                <w:vertAlign w:val="subscript"/>
              </w:rPr>
              <w:t>=.5</w:t>
            </w:r>
          </w:p>
        </w:tc>
        <w:tc>
          <w:tcPr>
            <w:tcW w:w="2067" w:type="dxa"/>
            <w:shd w:val="clear" w:color="auto" w:fill="auto"/>
            <w:vAlign w:val="center"/>
            <w:hideMark/>
          </w:tcPr>
          <w:p w:rsidR="00331900" w:rsidRPr="00557970" w:rsidRDefault="00D152CD" w:rsidP="00557970">
            <w:pPr>
              <w:spacing w:after="0"/>
              <w:jc w:val="center"/>
              <w:rPr>
                <w:i/>
                <w:color w:val="000000"/>
              </w:rPr>
            </w:pPr>
            <w:r w:rsidRPr="00557970">
              <w:rPr>
                <w:i/>
                <w:color w:val="000000"/>
              </w:rPr>
              <w:t>Expon</w:t>
            </w:r>
            <w:r w:rsidRPr="00557970">
              <w:rPr>
                <w:rFonts w:ascii="Calibri" w:hAnsi="Calibri"/>
                <w:i/>
                <w:color w:val="000000"/>
                <w:sz w:val="22"/>
                <w:szCs w:val="22"/>
                <w:vertAlign w:val="subscript"/>
              </w:rPr>
              <w:t>α</w:t>
            </w:r>
            <w:r w:rsidRPr="00557970">
              <w:rPr>
                <w:rFonts w:ascii="Calibri" w:hAnsi="Calibri"/>
                <w:i/>
                <w:color w:val="000000"/>
                <w:sz w:val="32"/>
                <w:szCs w:val="32"/>
                <w:vertAlign w:val="subscript"/>
              </w:rPr>
              <w:t>=.7</w:t>
            </w:r>
          </w:p>
        </w:tc>
      </w:tr>
      <w:tr w:rsidR="00D3189E" w:rsidTr="009D5328">
        <w:trPr>
          <w:trHeight w:val="324"/>
        </w:trPr>
        <w:tc>
          <w:tcPr>
            <w:tcW w:w="683" w:type="dxa"/>
            <w:shd w:val="clear" w:color="auto" w:fill="auto"/>
            <w:vAlign w:val="center"/>
            <w:hideMark/>
          </w:tcPr>
          <w:p w:rsidR="00331900" w:rsidRDefault="00D3189E" w:rsidP="00557970">
            <w:pPr>
              <w:spacing w:after="0"/>
              <w:jc w:val="center"/>
              <w:rPr>
                <w:color w:val="000000"/>
              </w:rPr>
            </w:pPr>
            <w:r>
              <w:rPr>
                <w:iCs/>
                <w:color w:val="000000"/>
              </w:rPr>
              <w:t>1</w:t>
            </w:r>
          </w:p>
        </w:tc>
        <w:tc>
          <w:tcPr>
            <w:tcW w:w="1336" w:type="dxa"/>
            <w:shd w:val="clear" w:color="auto" w:fill="auto"/>
            <w:vAlign w:val="center"/>
            <w:hideMark/>
          </w:tcPr>
          <w:p w:rsidR="00331900" w:rsidRDefault="00D3189E" w:rsidP="00557970">
            <w:pPr>
              <w:spacing w:after="0"/>
              <w:jc w:val="center"/>
              <w:rPr>
                <w:color w:val="000000"/>
              </w:rPr>
            </w:pPr>
            <w:r>
              <w:rPr>
                <w:iCs/>
                <w:color w:val="000000"/>
              </w:rPr>
              <w:t>38</w:t>
            </w:r>
          </w:p>
        </w:tc>
        <w:tc>
          <w:tcPr>
            <w:tcW w:w="2247" w:type="dxa"/>
            <w:shd w:val="clear" w:color="auto" w:fill="auto"/>
            <w:vAlign w:val="center"/>
            <w:hideMark/>
          </w:tcPr>
          <w:p w:rsidR="00331900" w:rsidRDefault="00331900" w:rsidP="00557970">
            <w:pPr>
              <w:spacing w:after="0"/>
              <w:jc w:val="center"/>
              <w:rPr>
                <w:color w:val="000000"/>
              </w:rPr>
            </w:pPr>
          </w:p>
        </w:tc>
        <w:tc>
          <w:tcPr>
            <w:tcW w:w="2067" w:type="dxa"/>
            <w:shd w:val="clear" w:color="auto" w:fill="auto"/>
            <w:vAlign w:val="center"/>
            <w:hideMark/>
          </w:tcPr>
          <w:p w:rsidR="00331900" w:rsidRDefault="00331900" w:rsidP="00557970">
            <w:pPr>
              <w:spacing w:after="0"/>
              <w:jc w:val="center"/>
              <w:rPr>
                <w:color w:val="000000"/>
              </w:rPr>
            </w:pPr>
          </w:p>
        </w:tc>
      </w:tr>
      <w:tr w:rsidR="00D3189E" w:rsidTr="009D5328">
        <w:trPr>
          <w:trHeight w:val="324"/>
        </w:trPr>
        <w:tc>
          <w:tcPr>
            <w:tcW w:w="683" w:type="dxa"/>
            <w:shd w:val="clear" w:color="auto" w:fill="auto"/>
            <w:vAlign w:val="center"/>
            <w:hideMark/>
          </w:tcPr>
          <w:p w:rsidR="00331900" w:rsidRDefault="00D3189E" w:rsidP="00557970">
            <w:pPr>
              <w:spacing w:after="0"/>
              <w:jc w:val="center"/>
              <w:rPr>
                <w:color w:val="000000"/>
              </w:rPr>
            </w:pPr>
            <w:r>
              <w:rPr>
                <w:iCs/>
                <w:color w:val="000000"/>
              </w:rPr>
              <w:t>2</w:t>
            </w:r>
          </w:p>
        </w:tc>
        <w:tc>
          <w:tcPr>
            <w:tcW w:w="1336" w:type="dxa"/>
            <w:shd w:val="clear" w:color="auto" w:fill="auto"/>
            <w:vAlign w:val="center"/>
            <w:hideMark/>
          </w:tcPr>
          <w:p w:rsidR="00331900" w:rsidRDefault="00D3189E" w:rsidP="00557970">
            <w:pPr>
              <w:spacing w:after="0"/>
              <w:jc w:val="center"/>
              <w:rPr>
                <w:color w:val="000000"/>
              </w:rPr>
            </w:pPr>
            <w:r>
              <w:rPr>
                <w:iCs/>
                <w:color w:val="000000"/>
              </w:rPr>
              <w:t>42</w:t>
            </w:r>
          </w:p>
        </w:tc>
        <w:tc>
          <w:tcPr>
            <w:tcW w:w="2247" w:type="dxa"/>
            <w:shd w:val="clear" w:color="auto" w:fill="auto"/>
            <w:vAlign w:val="center"/>
            <w:hideMark/>
          </w:tcPr>
          <w:p w:rsidR="00331900" w:rsidRDefault="00331900" w:rsidP="00557970">
            <w:pPr>
              <w:spacing w:after="0"/>
              <w:jc w:val="center"/>
              <w:rPr>
                <w:color w:val="000000"/>
              </w:rPr>
            </w:pPr>
          </w:p>
        </w:tc>
        <w:tc>
          <w:tcPr>
            <w:tcW w:w="2067" w:type="dxa"/>
            <w:shd w:val="clear" w:color="auto" w:fill="auto"/>
            <w:vAlign w:val="center"/>
            <w:hideMark/>
          </w:tcPr>
          <w:p w:rsidR="00331900" w:rsidRDefault="00331900" w:rsidP="00557970">
            <w:pPr>
              <w:spacing w:after="0"/>
              <w:jc w:val="center"/>
              <w:rPr>
                <w:color w:val="000000"/>
              </w:rPr>
            </w:pPr>
          </w:p>
        </w:tc>
      </w:tr>
      <w:tr w:rsidR="00D3189E" w:rsidTr="009D5328">
        <w:trPr>
          <w:trHeight w:val="324"/>
        </w:trPr>
        <w:tc>
          <w:tcPr>
            <w:tcW w:w="683" w:type="dxa"/>
            <w:shd w:val="clear" w:color="auto" w:fill="auto"/>
            <w:vAlign w:val="center"/>
            <w:hideMark/>
          </w:tcPr>
          <w:p w:rsidR="00331900" w:rsidRDefault="00D3189E" w:rsidP="00557970">
            <w:pPr>
              <w:spacing w:after="0"/>
              <w:jc w:val="center"/>
              <w:rPr>
                <w:color w:val="000000"/>
              </w:rPr>
            </w:pPr>
            <w:r>
              <w:rPr>
                <w:iCs/>
                <w:color w:val="000000"/>
              </w:rPr>
              <w:t>3</w:t>
            </w:r>
          </w:p>
        </w:tc>
        <w:tc>
          <w:tcPr>
            <w:tcW w:w="1336" w:type="dxa"/>
            <w:shd w:val="clear" w:color="auto" w:fill="auto"/>
            <w:vAlign w:val="center"/>
            <w:hideMark/>
          </w:tcPr>
          <w:p w:rsidR="00331900" w:rsidRDefault="00D3189E" w:rsidP="00557970">
            <w:pPr>
              <w:spacing w:after="0"/>
              <w:jc w:val="center"/>
              <w:rPr>
                <w:color w:val="000000"/>
              </w:rPr>
            </w:pPr>
            <w:r>
              <w:rPr>
                <w:iCs/>
                <w:color w:val="000000"/>
              </w:rPr>
              <w:t>47</w:t>
            </w:r>
          </w:p>
        </w:tc>
        <w:tc>
          <w:tcPr>
            <w:tcW w:w="2247" w:type="dxa"/>
            <w:shd w:val="clear" w:color="auto" w:fill="auto"/>
            <w:vAlign w:val="center"/>
            <w:hideMark/>
          </w:tcPr>
          <w:p w:rsidR="00331900" w:rsidRDefault="00331900" w:rsidP="00557970">
            <w:pPr>
              <w:spacing w:after="0"/>
              <w:jc w:val="center"/>
              <w:rPr>
                <w:color w:val="000000"/>
              </w:rPr>
            </w:pPr>
          </w:p>
        </w:tc>
        <w:tc>
          <w:tcPr>
            <w:tcW w:w="2067" w:type="dxa"/>
            <w:shd w:val="clear" w:color="auto" w:fill="auto"/>
            <w:vAlign w:val="center"/>
            <w:hideMark/>
          </w:tcPr>
          <w:p w:rsidR="00331900" w:rsidRDefault="00331900" w:rsidP="00557970">
            <w:pPr>
              <w:spacing w:after="0"/>
              <w:jc w:val="center"/>
              <w:rPr>
                <w:color w:val="000000"/>
              </w:rPr>
            </w:pPr>
          </w:p>
        </w:tc>
      </w:tr>
      <w:tr w:rsidR="00D3189E" w:rsidTr="009D5328">
        <w:trPr>
          <w:trHeight w:val="324"/>
        </w:trPr>
        <w:tc>
          <w:tcPr>
            <w:tcW w:w="683" w:type="dxa"/>
            <w:shd w:val="clear" w:color="auto" w:fill="auto"/>
            <w:vAlign w:val="center"/>
            <w:hideMark/>
          </w:tcPr>
          <w:p w:rsidR="00331900" w:rsidRDefault="00D3189E" w:rsidP="00557970">
            <w:pPr>
              <w:spacing w:after="0"/>
              <w:jc w:val="center"/>
              <w:rPr>
                <w:color w:val="000000"/>
              </w:rPr>
            </w:pPr>
            <w:r>
              <w:rPr>
                <w:iCs/>
                <w:color w:val="000000"/>
              </w:rPr>
              <w:t>4</w:t>
            </w:r>
          </w:p>
        </w:tc>
        <w:tc>
          <w:tcPr>
            <w:tcW w:w="1336" w:type="dxa"/>
            <w:shd w:val="clear" w:color="auto" w:fill="auto"/>
            <w:vAlign w:val="center"/>
            <w:hideMark/>
          </w:tcPr>
          <w:p w:rsidR="00331900" w:rsidRDefault="00D3189E" w:rsidP="00557970">
            <w:pPr>
              <w:spacing w:after="0"/>
              <w:jc w:val="center"/>
              <w:rPr>
                <w:color w:val="000000"/>
              </w:rPr>
            </w:pPr>
            <w:r>
              <w:rPr>
                <w:iCs/>
                <w:color w:val="000000"/>
              </w:rPr>
              <w:t>51</w:t>
            </w:r>
          </w:p>
        </w:tc>
        <w:tc>
          <w:tcPr>
            <w:tcW w:w="2247" w:type="dxa"/>
            <w:shd w:val="clear" w:color="auto" w:fill="auto"/>
            <w:vAlign w:val="center"/>
            <w:hideMark/>
          </w:tcPr>
          <w:p w:rsidR="00331900" w:rsidRDefault="00D3189E" w:rsidP="00557970">
            <w:pPr>
              <w:spacing w:after="0"/>
              <w:jc w:val="center"/>
              <w:rPr>
                <w:color w:val="000000"/>
              </w:rPr>
            </w:pPr>
            <w:r>
              <w:rPr>
                <w:color w:val="000000"/>
              </w:rPr>
              <w:t>51</w:t>
            </w:r>
          </w:p>
        </w:tc>
        <w:tc>
          <w:tcPr>
            <w:tcW w:w="2067" w:type="dxa"/>
            <w:shd w:val="clear" w:color="auto" w:fill="auto"/>
            <w:vAlign w:val="center"/>
            <w:hideMark/>
          </w:tcPr>
          <w:p w:rsidR="00331900" w:rsidRDefault="00D3189E" w:rsidP="00557970">
            <w:pPr>
              <w:spacing w:after="0"/>
              <w:jc w:val="center"/>
              <w:rPr>
                <w:color w:val="000000"/>
              </w:rPr>
            </w:pPr>
            <w:r>
              <w:rPr>
                <w:color w:val="000000"/>
              </w:rPr>
              <w:t>51</w:t>
            </w:r>
          </w:p>
        </w:tc>
      </w:tr>
      <w:tr w:rsidR="00D3189E" w:rsidTr="009D5328">
        <w:trPr>
          <w:trHeight w:val="324"/>
        </w:trPr>
        <w:tc>
          <w:tcPr>
            <w:tcW w:w="683" w:type="dxa"/>
            <w:shd w:val="clear" w:color="auto" w:fill="auto"/>
            <w:vAlign w:val="center"/>
            <w:hideMark/>
          </w:tcPr>
          <w:p w:rsidR="00331900" w:rsidRDefault="00D3189E" w:rsidP="00557970">
            <w:pPr>
              <w:spacing w:after="0"/>
              <w:jc w:val="center"/>
              <w:rPr>
                <w:color w:val="000000"/>
              </w:rPr>
            </w:pPr>
            <w:r>
              <w:rPr>
                <w:iCs/>
                <w:color w:val="000000"/>
              </w:rPr>
              <w:t>5</w:t>
            </w:r>
          </w:p>
        </w:tc>
        <w:tc>
          <w:tcPr>
            <w:tcW w:w="1336" w:type="dxa"/>
            <w:shd w:val="clear" w:color="auto" w:fill="auto"/>
            <w:vAlign w:val="center"/>
            <w:hideMark/>
          </w:tcPr>
          <w:p w:rsidR="00331900" w:rsidRDefault="00D3189E" w:rsidP="00557970">
            <w:pPr>
              <w:spacing w:after="0"/>
              <w:jc w:val="center"/>
              <w:rPr>
                <w:color w:val="000000"/>
              </w:rPr>
            </w:pPr>
            <w:r>
              <w:rPr>
                <w:iCs/>
                <w:color w:val="000000"/>
              </w:rPr>
              <w:t>58</w:t>
            </w:r>
          </w:p>
        </w:tc>
        <w:tc>
          <w:tcPr>
            <w:tcW w:w="2247" w:type="dxa"/>
            <w:shd w:val="clear" w:color="auto" w:fill="auto"/>
            <w:vAlign w:val="center"/>
            <w:hideMark/>
          </w:tcPr>
          <w:p w:rsidR="00331900" w:rsidRDefault="00D3189E" w:rsidP="00557970">
            <w:pPr>
              <w:spacing w:after="0"/>
              <w:jc w:val="center"/>
              <w:rPr>
                <w:color w:val="000000"/>
              </w:rPr>
            </w:pPr>
            <w:r>
              <w:rPr>
                <w:color w:val="000000"/>
              </w:rPr>
              <w:t>.5(51)+.5(51)</w:t>
            </w:r>
            <w:r w:rsidR="002D4568">
              <w:rPr>
                <w:color w:val="000000"/>
              </w:rPr>
              <w:t xml:space="preserve"> </w:t>
            </w:r>
            <w:r>
              <w:rPr>
                <w:color w:val="000000"/>
              </w:rPr>
              <w:t>=</w:t>
            </w:r>
            <w:r w:rsidR="002D4568">
              <w:rPr>
                <w:color w:val="000000"/>
              </w:rPr>
              <w:t xml:space="preserve"> </w:t>
            </w:r>
            <w:r>
              <w:rPr>
                <w:color w:val="000000"/>
              </w:rPr>
              <w:t>51</w:t>
            </w:r>
          </w:p>
        </w:tc>
        <w:tc>
          <w:tcPr>
            <w:tcW w:w="2067" w:type="dxa"/>
            <w:shd w:val="clear" w:color="auto" w:fill="auto"/>
            <w:vAlign w:val="center"/>
            <w:hideMark/>
          </w:tcPr>
          <w:p w:rsidR="00331900" w:rsidRDefault="00D3189E" w:rsidP="00557970">
            <w:pPr>
              <w:spacing w:after="0"/>
              <w:jc w:val="center"/>
              <w:rPr>
                <w:color w:val="000000"/>
              </w:rPr>
            </w:pPr>
            <w:r>
              <w:rPr>
                <w:color w:val="000000"/>
              </w:rPr>
              <w:t>.7(51)+.3(51)</w:t>
            </w:r>
            <w:r w:rsidR="002D4568">
              <w:rPr>
                <w:color w:val="000000"/>
              </w:rPr>
              <w:t xml:space="preserve"> </w:t>
            </w:r>
            <w:r>
              <w:rPr>
                <w:color w:val="000000"/>
              </w:rPr>
              <w:t>=</w:t>
            </w:r>
            <w:r w:rsidR="002D4568">
              <w:rPr>
                <w:color w:val="000000"/>
              </w:rPr>
              <w:t xml:space="preserve"> </w:t>
            </w:r>
            <w:r>
              <w:rPr>
                <w:color w:val="000000"/>
              </w:rPr>
              <w:t>51</w:t>
            </w:r>
          </w:p>
        </w:tc>
      </w:tr>
      <w:tr w:rsidR="00D3189E" w:rsidTr="009D5328">
        <w:trPr>
          <w:trHeight w:val="324"/>
        </w:trPr>
        <w:tc>
          <w:tcPr>
            <w:tcW w:w="683" w:type="dxa"/>
            <w:shd w:val="clear" w:color="auto" w:fill="auto"/>
            <w:vAlign w:val="center"/>
            <w:hideMark/>
          </w:tcPr>
          <w:p w:rsidR="00331900" w:rsidRDefault="00D3189E" w:rsidP="00557970">
            <w:pPr>
              <w:spacing w:after="0"/>
              <w:jc w:val="center"/>
              <w:rPr>
                <w:color w:val="000000"/>
              </w:rPr>
            </w:pPr>
            <w:r>
              <w:rPr>
                <w:iCs/>
                <w:color w:val="000000"/>
              </w:rPr>
              <w:t>6</w:t>
            </w:r>
          </w:p>
        </w:tc>
        <w:tc>
          <w:tcPr>
            <w:tcW w:w="1336" w:type="dxa"/>
            <w:shd w:val="clear" w:color="auto" w:fill="auto"/>
            <w:vAlign w:val="center"/>
            <w:hideMark/>
          </w:tcPr>
          <w:p w:rsidR="00331900" w:rsidRDefault="00D3189E" w:rsidP="00557970">
            <w:pPr>
              <w:spacing w:after="0"/>
              <w:jc w:val="center"/>
              <w:rPr>
                <w:color w:val="000000"/>
              </w:rPr>
            </w:pPr>
            <w:r>
              <w:rPr>
                <w:iCs/>
                <w:color w:val="000000"/>
              </w:rPr>
              <w:t>60</w:t>
            </w:r>
          </w:p>
        </w:tc>
        <w:tc>
          <w:tcPr>
            <w:tcW w:w="2247" w:type="dxa"/>
            <w:shd w:val="clear" w:color="auto" w:fill="auto"/>
            <w:vAlign w:val="center"/>
            <w:hideMark/>
          </w:tcPr>
          <w:p w:rsidR="00331900" w:rsidRDefault="00D3189E" w:rsidP="00557970">
            <w:pPr>
              <w:spacing w:after="0"/>
              <w:jc w:val="center"/>
              <w:rPr>
                <w:color w:val="000000"/>
              </w:rPr>
            </w:pPr>
            <w:r>
              <w:rPr>
                <w:color w:val="000000"/>
              </w:rPr>
              <w:t>.5(58)+.5(51)</w:t>
            </w:r>
            <w:r w:rsidR="002D4568">
              <w:rPr>
                <w:color w:val="000000"/>
              </w:rPr>
              <w:t xml:space="preserve"> </w:t>
            </w:r>
            <w:r>
              <w:rPr>
                <w:color w:val="000000"/>
              </w:rPr>
              <w:t>=</w:t>
            </w:r>
            <w:r w:rsidR="002D4568">
              <w:rPr>
                <w:color w:val="000000"/>
              </w:rPr>
              <w:t xml:space="preserve"> </w:t>
            </w:r>
            <w:r>
              <w:rPr>
                <w:color w:val="000000"/>
              </w:rPr>
              <w:t>54.5</w:t>
            </w:r>
          </w:p>
        </w:tc>
        <w:tc>
          <w:tcPr>
            <w:tcW w:w="2067" w:type="dxa"/>
            <w:shd w:val="clear" w:color="auto" w:fill="auto"/>
            <w:vAlign w:val="center"/>
            <w:hideMark/>
          </w:tcPr>
          <w:p w:rsidR="00331900" w:rsidRDefault="00D3189E" w:rsidP="00557970">
            <w:pPr>
              <w:spacing w:after="0"/>
              <w:jc w:val="center"/>
              <w:rPr>
                <w:color w:val="000000"/>
              </w:rPr>
            </w:pPr>
            <w:r>
              <w:rPr>
                <w:color w:val="000000"/>
              </w:rPr>
              <w:t>.7(51)+.3(51)</w:t>
            </w:r>
            <w:r w:rsidR="002D4568">
              <w:rPr>
                <w:color w:val="000000"/>
              </w:rPr>
              <w:t xml:space="preserve"> </w:t>
            </w:r>
            <w:r>
              <w:rPr>
                <w:color w:val="000000"/>
              </w:rPr>
              <w:t>=</w:t>
            </w:r>
            <w:r w:rsidR="002D4568">
              <w:rPr>
                <w:color w:val="000000"/>
              </w:rPr>
              <w:t xml:space="preserve"> </w:t>
            </w:r>
            <w:r>
              <w:rPr>
                <w:color w:val="000000"/>
              </w:rPr>
              <w:t>55.9</w:t>
            </w:r>
          </w:p>
        </w:tc>
      </w:tr>
      <w:tr w:rsidR="00D3189E" w:rsidTr="009D5328">
        <w:trPr>
          <w:trHeight w:val="324"/>
        </w:trPr>
        <w:tc>
          <w:tcPr>
            <w:tcW w:w="683" w:type="dxa"/>
            <w:shd w:val="clear" w:color="auto" w:fill="auto"/>
            <w:vAlign w:val="center"/>
            <w:hideMark/>
          </w:tcPr>
          <w:p w:rsidR="00331900" w:rsidRDefault="00D3189E" w:rsidP="00557970">
            <w:pPr>
              <w:spacing w:after="0"/>
              <w:jc w:val="center"/>
              <w:rPr>
                <w:color w:val="000000"/>
              </w:rPr>
            </w:pPr>
            <w:r>
              <w:rPr>
                <w:iCs/>
                <w:color w:val="000000"/>
              </w:rPr>
              <w:t>7</w:t>
            </w:r>
          </w:p>
        </w:tc>
        <w:tc>
          <w:tcPr>
            <w:tcW w:w="1336" w:type="dxa"/>
            <w:shd w:val="clear" w:color="auto" w:fill="auto"/>
            <w:vAlign w:val="center"/>
            <w:hideMark/>
          </w:tcPr>
          <w:p w:rsidR="00331900" w:rsidRDefault="00D3189E" w:rsidP="00557970">
            <w:pPr>
              <w:spacing w:after="0"/>
              <w:jc w:val="center"/>
              <w:rPr>
                <w:color w:val="000000"/>
              </w:rPr>
            </w:pPr>
            <w:r>
              <w:rPr>
                <w:iCs/>
                <w:color w:val="000000"/>
              </w:rPr>
              <w:t>63</w:t>
            </w:r>
          </w:p>
        </w:tc>
        <w:tc>
          <w:tcPr>
            <w:tcW w:w="2247" w:type="dxa"/>
            <w:shd w:val="clear" w:color="auto" w:fill="auto"/>
            <w:vAlign w:val="center"/>
            <w:hideMark/>
          </w:tcPr>
          <w:p w:rsidR="00331900" w:rsidRDefault="00D3189E" w:rsidP="00557970">
            <w:pPr>
              <w:spacing w:after="0"/>
              <w:jc w:val="center"/>
              <w:rPr>
                <w:color w:val="000000"/>
              </w:rPr>
            </w:pPr>
            <w:r>
              <w:rPr>
                <w:color w:val="000000"/>
              </w:rPr>
              <w:t>.5(60)+.5(54.5)</w:t>
            </w:r>
            <w:r w:rsidR="002D4568">
              <w:rPr>
                <w:color w:val="000000"/>
              </w:rPr>
              <w:t xml:space="preserve"> </w:t>
            </w:r>
            <w:r>
              <w:rPr>
                <w:color w:val="000000"/>
              </w:rPr>
              <w:t>=</w:t>
            </w:r>
            <w:r w:rsidR="002D4568">
              <w:rPr>
                <w:color w:val="000000"/>
              </w:rPr>
              <w:t xml:space="preserve"> </w:t>
            </w:r>
            <w:r>
              <w:rPr>
                <w:color w:val="000000"/>
              </w:rPr>
              <w:t>57.3</w:t>
            </w:r>
          </w:p>
        </w:tc>
        <w:tc>
          <w:tcPr>
            <w:tcW w:w="2067" w:type="dxa"/>
            <w:shd w:val="clear" w:color="auto" w:fill="auto"/>
            <w:vAlign w:val="center"/>
            <w:hideMark/>
          </w:tcPr>
          <w:p w:rsidR="00331900" w:rsidRDefault="00D3189E" w:rsidP="00557970">
            <w:pPr>
              <w:spacing w:after="0"/>
              <w:jc w:val="center"/>
              <w:rPr>
                <w:color w:val="000000"/>
              </w:rPr>
            </w:pPr>
            <w:r>
              <w:rPr>
                <w:color w:val="000000"/>
              </w:rPr>
              <w:t>.7(51)+.3(51)</w:t>
            </w:r>
            <w:r w:rsidR="002D4568">
              <w:rPr>
                <w:color w:val="000000"/>
              </w:rPr>
              <w:t xml:space="preserve"> </w:t>
            </w:r>
            <w:r>
              <w:rPr>
                <w:color w:val="000000"/>
              </w:rPr>
              <w:t>=</w:t>
            </w:r>
            <w:r w:rsidR="002D4568">
              <w:rPr>
                <w:color w:val="000000"/>
              </w:rPr>
              <w:t xml:space="preserve"> </w:t>
            </w:r>
            <w:r>
              <w:rPr>
                <w:color w:val="000000"/>
              </w:rPr>
              <w:t>58.8</w:t>
            </w:r>
          </w:p>
        </w:tc>
      </w:tr>
      <w:tr w:rsidR="00D3189E" w:rsidTr="009D5328">
        <w:trPr>
          <w:trHeight w:val="324"/>
        </w:trPr>
        <w:tc>
          <w:tcPr>
            <w:tcW w:w="683" w:type="dxa"/>
            <w:shd w:val="clear" w:color="auto" w:fill="auto"/>
            <w:vAlign w:val="center"/>
            <w:hideMark/>
          </w:tcPr>
          <w:p w:rsidR="00331900" w:rsidRDefault="00D3189E" w:rsidP="00557970">
            <w:pPr>
              <w:spacing w:after="0"/>
              <w:jc w:val="center"/>
              <w:rPr>
                <w:color w:val="000000"/>
              </w:rPr>
            </w:pPr>
            <w:r>
              <w:rPr>
                <w:color w:val="000000"/>
              </w:rPr>
              <w:t>8</w:t>
            </w:r>
          </w:p>
        </w:tc>
        <w:tc>
          <w:tcPr>
            <w:tcW w:w="1336" w:type="dxa"/>
            <w:shd w:val="clear" w:color="auto" w:fill="auto"/>
            <w:vAlign w:val="center"/>
            <w:hideMark/>
          </w:tcPr>
          <w:p w:rsidR="00331900" w:rsidRDefault="00331900" w:rsidP="00557970">
            <w:pPr>
              <w:spacing w:after="0"/>
              <w:jc w:val="center"/>
              <w:rPr>
                <w:color w:val="000000"/>
              </w:rPr>
            </w:pPr>
          </w:p>
        </w:tc>
        <w:tc>
          <w:tcPr>
            <w:tcW w:w="2247" w:type="dxa"/>
            <w:shd w:val="clear" w:color="auto" w:fill="auto"/>
            <w:vAlign w:val="center"/>
            <w:hideMark/>
          </w:tcPr>
          <w:p w:rsidR="00331900" w:rsidRDefault="00D3189E" w:rsidP="00557970">
            <w:pPr>
              <w:spacing w:after="0"/>
              <w:jc w:val="center"/>
              <w:rPr>
                <w:color w:val="000000"/>
              </w:rPr>
            </w:pPr>
            <w:r>
              <w:rPr>
                <w:color w:val="000000"/>
              </w:rPr>
              <w:t>.5(63)+.5(57.3)</w:t>
            </w:r>
            <w:r w:rsidR="002D4568">
              <w:rPr>
                <w:color w:val="000000"/>
              </w:rPr>
              <w:t xml:space="preserve"> </w:t>
            </w:r>
            <w:r>
              <w:rPr>
                <w:color w:val="000000"/>
              </w:rPr>
              <w:t>=</w:t>
            </w:r>
            <w:r w:rsidR="002D4568">
              <w:rPr>
                <w:color w:val="000000"/>
              </w:rPr>
              <w:t xml:space="preserve"> </w:t>
            </w:r>
            <w:r>
              <w:rPr>
                <w:color w:val="000000"/>
              </w:rPr>
              <w:t>60.1</w:t>
            </w:r>
          </w:p>
        </w:tc>
        <w:tc>
          <w:tcPr>
            <w:tcW w:w="2067" w:type="dxa"/>
            <w:shd w:val="clear" w:color="auto" w:fill="auto"/>
            <w:vAlign w:val="center"/>
            <w:hideMark/>
          </w:tcPr>
          <w:p w:rsidR="00331900" w:rsidRDefault="00D3189E" w:rsidP="00557970">
            <w:pPr>
              <w:spacing w:after="0"/>
              <w:jc w:val="center"/>
              <w:rPr>
                <w:color w:val="000000"/>
              </w:rPr>
            </w:pPr>
            <w:r>
              <w:rPr>
                <w:color w:val="000000"/>
              </w:rPr>
              <w:t>.7(51)+.3(51)</w:t>
            </w:r>
            <w:r w:rsidR="002D4568">
              <w:rPr>
                <w:color w:val="000000"/>
              </w:rPr>
              <w:t xml:space="preserve"> </w:t>
            </w:r>
            <w:r>
              <w:rPr>
                <w:color w:val="000000"/>
              </w:rPr>
              <w:t>=</w:t>
            </w:r>
            <w:r w:rsidR="002D4568">
              <w:rPr>
                <w:color w:val="000000"/>
              </w:rPr>
              <w:t xml:space="preserve"> </w:t>
            </w:r>
            <w:r>
              <w:rPr>
                <w:color w:val="000000"/>
              </w:rPr>
              <w:t>61.7</w:t>
            </w:r>
          </w:p>
        </w:tc>
      </w:tr>
    </w:tbl>
    <w:p w:rsidR="00331900" w:rsidRDefault="00D3189E" w:rsidP="00557970">
      <w:pPr>
        <w:spacing w:after="0"/>
        <w:rPr>
          <w:iCs/>
        </w:rPr>
      </w:pPr>
      <w:r>
        <w:rPr>
          <w:iCs/>
        </w:rPr>
        <w:t>33c.</w:t>
      </w:r>
    </w:p>
    <w:tbl>
      <w:tblPr>
        <w:tblW w:w="7987" w:type="dxa"/>
        <w:tblInd w:w="53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719"/>
        <w:gridCol w:w="1364"/>
        <w:gridCol w:w="1187"/>
        <w:gridCol w:w="2675"/>
        <w:gridCol w:w="2042"/>
      </w:tblGrid>
      <w:tr w:rsidR="00D3189E" w:rsidTr="009D5328">
        <w:trPr>
          <w:trHeight w:val="636"/>
        </w:trPr>
        <w:tc>
          <w:tcPr>
            <w:tcW w:w="719" w:type="dxa"/>
            <w:shd w:val="clear" w:color="auto" w:fill="auto"/>
            <w:vAlign w:val="center"/>
            <w:hideMark/>
          </w:tcPr>
          <w:p w:rsidR="00331900" w:rsidRPr="00557970" w:rsidRDefault="00D152CD" w:rsidP="00557970">
            <w:pPr>
              <w:spacing w:after="0"/>
              <w:jc w:val="center"/>
              <w:rPr>
                <w:i/>
                <w:color w:val="000000"/>
              </w:rPr>
            </w:pPr>
            <w:r w:rsidRPr="00557970">
              <w:rPr>
                <w:i/>
                <w:iCs/>
                <w:color w:val="000000"/>
              </w:rPr>
              <w:t>Year</w:t>
            </w:r>
          </w:p>
        </w:tc>
        <w:tc>
          <w:tcPr>
            <w:tcW w:w="1350" w:type="dxa"/>
            <w:shd w:val="clear" w:color="auto" w:fill="auto"/>
            <w:vAlign w:val="center"/>
            <w:hideMark/>
          </w:tcPr>
          <w:p w:rsidR="00331900" w:rsidRPr="00557970" w:rsidRDefault="00D152CD" w:rsidP="00557970">
            <w:pPr>
              <w:spacing w:after="0"/>
              <w:jc w:val="center"/>
              <w:rPr>
                <w:i/>
                <w:color w:val="000000"/>
              </w:rPr>
            </w:pPr>
            <w:r w:rsidRPr="00557970">
              <w:rPr>
                <w:i/>
                <w:iCs/>
                <w:color w:val="000000"/>
              </w:rPr>
              <w:t>Kidney Transplants</w:t>
            </w:r>
          </w:p>
        </w:tc>
        <w:tc>
          <w:tcPr>
            <w:tcW w:w="1187" w:type="dxa"/>
            <w:shd w:val="clear" w:color="auto" w:fill="auto"/>
            <w:vAlign w:val="center"/>
            <w:hideMark/>
          </w:tcPr>
          <w:p w:rsidR="00331900" w:rsidRPr="00557970" w:rsidRDefault="00D152CD" w:rsidP="00557970">
            <w:pPr>
              <w:spacing w:after="0"/>
              <w:jc w:val="center"/>
              <w:rPr>
                <w:i/>
                <w:color w:val="000000"/>
              </w:rPr>
            </w:pPr>
            <w:r w:rsidRPr="00557970">
              <w:rPr>
                <w:i/>
                <w:color w:val="000000"/>
              </w:rPr>
              <w:t>Expon</w:t>
            </w:r>
            <w:r w:rsidRPr="00557970">
              <w:rPr>
                <w:rFonts w:ascii="Calibri" w:hAnsi="Calibri"/>
                <w:i/>
                <w:color w:val="000000"/>
                <w:sz w:val="22"/>
                <w:szCs w:val="22"/>
                <w:vertAlign w:val="subscript"/>
              </w:rPr>
              <w:t>α</w:t>
            </w:r>
            <w:r w:rsidRPr="00557970">
              <w:rPr>
                <w:rFonts w:ascii="Calibri" w:hAnsi="Calibri"/>
                <w:i/>
                <w:color w:val="000000"/>
                <w:sz w:val="32"/>
                <w:szCs w:val="32"/>
                <w:vertAlign w:val="subscript"/>
              </w:rPr>
              <w:t>=.5</w:t>
            </w:r>
          </w:p>
        </w:tc>
        <w:tc>
          <w:tcPr>
            <w:tcW w:w="2684" w:type="dxa"/>
            <w:shd w:val="clear" w:color="auto" w:fill="auto"/>
            <w:vAlign w:val="center"/>
            <w:hideMark/>
          </w:tcPr>
          <w:p w:rsidR="00331900" w:rsidRPr="00557970" w:rsidRDefault="00D152CD" w:rsidP="00557970">
            <w:pPr>
              <w:spacing w:after="0"/>
              <w:jc w:val="center"/>
              <w:rPr>
                <w:i/>
                <w:color w:val="000000"/>
              </w:rPr>
            </w:pPr>
            <w:r w:rsidRPr="00557970">
              <w:rPr>
                <w:i/>
                <w:color w:val="000000"/>
              </w:rPr>
              <w:t>Trend</w:t>
            </w:r>
            <w:r w:rsidRPr="00557970">
              <w:rPr>
                <w:i/>
                <w:color w:val="000000"/>
                <w:vertAlign w:val="subscript"/>
              </w:rPr>
              <w:t>β=.2</w:t>
            </w:r>
          </w:p>
        </w:tc>
        <w:tc>
          <w:tcPr>
            <w:tcW w:w="2047" w:type="dxa"/>
            <w:shd w:val="clear" w:color="auto" w:fill="auto"/>
            <w:vAlign w:val="center"/>
            <w:hideMark/>
          </w:tcPr>
          <w:p w:rsidR="00331900" w:rsidRPr="00557970" w:rsidRDefault="00D152CD" w:rsidP="00557970">
            <w:pPr>
              <w:spacing w:after="0"/>
              <w:jc w:val="center"/>
              <w:rPr>
                <w:i/>
                <w:color w:val="000000"/>
              </w:rPr>
            </w:pPr>
            <w:r w:rsidRPr="00557970">
              <w:rPr>
                <w:i/>
                <w:color w:val="000000"/>
              </w:rPr>
              <w:t>Trend Adj Smoothing</w:t>
            </w:r>
          </w:p>
        </w:tc>
      </w:tr>
      <w:tr w:rsidR="00D3189E" w:rsidTr="009D5328">
        <w:trPr>
          <w:trHeight w:val="324"/>
        </w:trPr>
        <w:tc>
          <w:tcPr>
            <w:tcW w:w="719" w:type="dxa"/>
            <w:shd w:val="clear" w:color="auto" w:fill="auto"/>
            <w:vAlign w:val="center"/>
            <w:hideMark/>
          </w:tcPr>
          <w:p w:rsidR="00331900" w:rsidRDefault="00D3189E" w:rsidP="00557970">
            <w:pPr>
              <w:spacing w:after="0"/>
              <w:jc w:val="center"/>
              <w:rPr>
                <w:color w:val="000000"/>
              </w:rPr>
            </w:pPr>
            <w:r>
              <w:rPr>
                <w:iCs/>
                <w:color w:val="000000"/>
              </w:rPr>
              <w:t>1</w:t>
            </w:r>
          </w:p>
        </w:tc>
        <w:tc>
          <w:tcPr>
            <w:tcW w:w="1350" w:type="dxa"/>
            <w:shd w:val="clear" w:color="auto" w:fill="auto"/>
            <w:vAlign w:val="center"/>
            <w:hideMark/>
          </w:tcPr>
          <w:p w:rsidR="00331900" w:rsidRDefault="00D3189E" w:rsidP="00557970">
            <w:pPr>
              <w:spacing w:after="0"/>
              <w:jc w:val="center"/>
              <w:rPr>
                <w:color w:val="000000"/>
              </w:rPr>
            </w:pPr>
            <w:r>
              <w:rPr>
                <w:iCs/>
                <w:color w:val="000000"/>
              </w:rPr>
              <w:t>38</w:t>
            </w:r>
          </w:p>
        </w:tc>
        <w:tc>
          <w:tcPr>
            <w:tcW w:w="1187" w:type="dxa"/>
            <w:shd w:val="clear" w:color="auto" w:fill="auto"/>
            <w:vAlign w:val="center"/>
            <w:hideMark/>
          </w:tcPr>
          <w:p w:rsidR="00331900" w:rsidRDefault="00331900" w:rsidP="00557970">
            <w:pPr>
              <w:spacing w:after="0"/>
              <w:jc w:val="center"/>
              <w:rPr>
                <w:color w:val="000000"/>
              </w:rPr>
            </w:pPr>
          </w:p>
        </w:tc>
        <w:tc>
          <w:tcPr>
            <w:tcW w:w="2684" w:type="dxa"/>
            <w:shd w:val="clear" w:color="auto" w:fill="auto"/>
            <w:vAlign w:val="center"/>
            <w:hideMark/>
          </w:tcPr>
          <w:p w:rsidR="00331900" w:rsidRDefault="00331900" w:rsidP="00557970">
            <w:pPr>
              <w:spacing w:after="0"/>
              <w:jc w:val="center"/>
              <w:rPr>
                <w:color w:val="000000"/>
              </w:rPr>
            </w:pPr>
          </w:p>
        </w:tc>
        <w:tc>
          <w:tcPr>
            <w:tcW w:w="2047" w:type="dxa"/>
            <w:shd w:val="clear" w:color="auto" w:fill="auto"/>
            <w:vAlign w:val="center"/>
            <w:hideMark/>
          </w:tcPr>
          <w:p w:rsidR="00331900" w:rsidRDefault="00331900" w:rsidP="00557970">
            <w:pPr>
              <w:spacing w:after="0"/>
              <w:jc w:val="center"/>
              <w:rPr>
                <w:color w:val="000000"/>
              </w:rPr>
            </w:pPr>
          </w:p>
        </w:tc>
      </w:tr>
      <w:tr w:rsidR="00D3189E" w:rsidTr="009D5328">
        <w:trPr>
          <w:trHeight w:val="324"/>
        </w:trPr>
        <w:tc>
          <w:tcPr>
            <w:tcW w:w="719" w:type="dxa"/>
            <w:shd w:val="clear" w:color="auto" w:fill="auto"/>
            <w:vAlign w:val="center"/>
            <w:hideMark/>
          </w:tcPr>
          <w:p w:rsidR="00331900" w:rsidRDefault="00D3189E" w:rsidP="00557970">
            <w:pPr>
              <w:spacing w:after="0"/>
              <w:jc w:val="center"/>
              <w:rPr>
                <w:color w:val="000000"/>
              </w:rPr>
            </w:pPr>
            <w:r>
              <w:rPr>
                <w:iCs/>
                <w:color w:val="000000"/>
              </w:rPr>
              <w:t>2</w:t>
            </w:r>
          </w:p>
        </w:tc>
        <w:tc>
          <w:tcPr>
            <w:tcW w:w="1350" w:type="dxa"/>
            <w:shd w:val="clear" w:color="auto" w:fill="auto"/>
            <w:vAlign w:val="center"/>
            <w:hideMark/>
          </w:tcPr>
          <w:p w:rsidR="00331900" w:rsidRDefault="00D3189E" w:rsidP="00557970">
            <w:pPr>
              <w:spacing w:after="0"/>
              <w:jc w:val="center"/>
              <w:rPr>
                <w:color w:val="000000"/>
              </w:rPr>
            </w:pPr>
            <w:r>
              <w:rPr>
                <w:iCs/>
                <w:color w:val="000000"/>
              </w:rPr>
              <w:t>42</w:t>
            </w:r>
          </w:p>
        </w:tc>
        <w:tc>
          <w:tcPr>
            <w:tcW w:w="1187" w:type="dxa"/>
            <w:shd w:val="clear" w:color="auto" w:fill="auto"/>
            <w:vAlign w:val="center"/>
            <w:hideMark/>
          </w:tcPr>
          <w:p w:rsidR="00331900" w:rsidRDefault="00331900" w:rsidP="00557970">
            <w:pPr>
              <w:spacing w:after="0"/>
              <w:jc w:val="center"/>
              <w:rPr>
                <w:color w:val="000000"/>
              </w:rPr>
            </w:pPr>
          </w:p>
        </w:tc>
        <w:tc>
          <w:tcPr>
            <w:tcW w:w="2684" w:type="dxa"/>
            <w:shd w:val="clear" w:color="auto" w:fill="auto"/>
            <w:vAlign w:val="center"/>
            <w:hideMark/>
          </w:tcPr>
          <w:p w:rsidR="00331900" w:rsidRDefault="00331900" w:rsidP="00557970">
            <w:pPr>
              <w:spacing w:after="0"/>
              <w:jc w:val="center"/>
              <w:rPr>
                <w:color w:val="000000"/>
              </w:rPr>
            </w:pPr>
          </w:p>
        </w:tc>
        <w:tc>
          <w:tcPr>
            <w:tcW w:w="2047" w:type="dxa"/>
            <w:shd w:val="clear" w:color="auto" w:fill="auto"/>
            <w:vAlign w:val="center"/>
            <w:hideMark/>
          </w:tcPr>
          <w:p w:rsidR="00331900" w:rsidRDefault="00331900" w:rsidP="00557970">
            <w:pPr>
              <w:spacing w:after="0"/>
              <w:jc w:val="center"/>
              <w:rPr>
                <w:color w:val="000000"/>
              </w:rPr>
            </w:pPr>
          </w:p>
        </w:tc>
      </w:tr>
      <w:tr w:rsidR="00D3189E" w:rsidTr="009D5328">
        <w:trPr>
          <w:trHeight w:val="324"/>
        </w:trPr>
        <w:tc>
          <w:tcPr>
            <w:tcW w:w="719" w:type="dxa"/>
            <w:shd w:val="clear" w:color="auto" w:fill="auto"/>
            <w:vAlign w:val="center"/>
            <w:hideMark/>
          </w:tcPr>
          <w:p w:rsidR="00331900" w:rsidRDefault="00D3189E" w:rsidP="00557970">
            <w:pPr>
              <w:spacing w:after="0"/>
              <w:jc w:val="center"/>
              <w:rPr>
                <w:color w:val="000000"/>
              </w:rPr>
            </w:pPr>
            <w:r>
              <w:rPr>
                <w:iCs/>
                <w:color w:val="000000"/>
              </w:rPr>
              <w:t>3</w:t>
            </w:r>
          </w:p>
        </w:tc>
        <w:tc>
          <w:tcPr>
            <w:tcW w:w="1350" w:type="dxa"/>
            <w:shd w:val="clear" w:color="auto" w:fill="auto"/>
            <w:vAlign w:val="center"/>
            <w:hideMark/>
          </w:tcPr>
          <w:p w:rsidR="00331900" w:rsidRDefault="00D3189E" w:rsidP="00557970">
            <w:pPr>
              <w:spacing w:after="0"/>
              <w:jc w:val="center"/>
              <w:rPr>
                <w:color w:val="000000"/>
              </w:rPr>
            </w:pPr>
            <w:r>
              <w:rPr>
                <w:iCs/>
                <w:color w:val="000000"/>
              </w:rPr>
              <w:t>47</w:t>
            </w:r>
          </w:p>
        </w:tc>
        <w:tc>
          <w:tcPr>
            <w:tcW w:w="1187" w:type="dxa"/>
            <w:shd w:val="clear" w:color="auto" w:fill="auto"/>
            <w:vAlign w:val="center"/>
            <w:hideMark/>
          </w:tcPr>
          <w:p w:rsidR="00331900" w:rsidRDefault="00331900" w:rsidP="00557970">
            <w:pPr>
              <w:spacing w:after="0"/>
              <w:jc w:val="center"/>
              <w:rPr>
                <w:color w:val="000000"/>
              </w:rPr>
            </w:pPr>
          </w:p>
        </w:tc>
        <w:tc>
          <w:tcPr>
            <w:tcW w:w="2684" w:type="dxa"/>
            <w:shd w:val="clear" w:color="auto" w:fill="auto"/>
            <w:vAlign w:val="center"/>
            <w:hideMark/>
          </w:tcPr>
          <w:p w:rsidR="00331900" w:rsidRDefault="00331900" w:rsidP="00557970">
            <w:pPr>
              <w:spacing w:after="0"/>
              <w:jc w:val="center"/>
              <w:rPr>
                <w:color w:val="000000"/>
              </w:rPr>
            </w:pPr>
          </w:p>
        </w:tc>
        <w:tc>
          <w:tcPr>
            <w:tcW w:w="2047" w:type="dxa"/>
            <w:shd w:val="clear" w:color="auto" w:fill="auto"/>
            <w:vAlign w:val="center"/>
            <w:hideMark/>
          </w:tcPr>
          <w:p w:rsidR="00331900" w:rsidRDefault="00331900" w:rsidP="00557970">
            <w:pPr>
              <w:spacing w:after="0"/>
              <w:jc w:val="center"/>
              <w:rPr>
                <w:color w:val="000000"/>
              </w:rPr>
            </w:pPr>
          </w:p>
        </w:tc>
      </w:tr>
      <w:tr w:rsidR="00D3189E" w:rsidTr="009D5328">
        <w:trPr>
          <w:trHeight w:val="324"/>
        </w:trPr>
        <w:tc>
          <w:tcPr>
            <w:tcW w:w="719" w:type="dxa"/>
            <w:shd w:val="clear" w:color="auto" w:fill="auto"/>
            <w:vAlign w:val="center"/>
            <w:hideMark/>
          </w:tcPr>
          <w:p w:rsidR="00331900" w:rsidRDefault="00D3189E" w:rsidP="00557970">
            <w:pPr>
              <w:spacing w:after="0"/>
              <w:jc w:val="center"/>
              <w:rPr>
                <w:color w:val="000000"/>
              </w:rPr>
            </w:pPr>
            <w:r>
              <w:rPr>
                <w:iCs/>
                <w:color w:val="000000"/>
              </w:rPr>
              <w:t>4</w:t>
            </w:r>
          </w:p>
        </w:tc>
        <w:tc>
          <w:tcPr>
            <w:tcW w:w="1350" w:type="dxa"/>
            <w:shd w:val="clear" w:color="auto" w:fill="auto"/>
            <w:vAlign w:val="center"/>
            <w:hideMark/>
          </w:tcPr>
          <w:p w:rsidR="00331900" w:rsidRDefault="00D3189E" w:rsidP="00557970">
            <w:pPr>
              <w:spacing w:after="0"/>
              <w:jc w:val="center"/>
              <w:rPr>
                <w:color w:val="000000"/>
              </w:rPr>
            </w:pPr>
            <w:r>
              <w:rPr>
                <w:iCs/>
                <w:color w:val="000000"/>
              </w:rPr>
              <w:t>51</w:t>
            </w:r>
          </w:p>
        </w:tc>
        <w:tc>
          <w:tcPr>
            <w:tcW w:w="1187" w:type="dxa"/>
            <w:shd w:val="clear" w:color="auto" w:fill="auto"/>
            <w:vAlign w:val="center"/>
            <w:hideMark/>
          </w:tcPr>
          <w:p w:rsidR="00331900" w:rsidRDefault="00D3189E" w:rsidP="00557970">
            <w:pPr>
              <w:spacing w:after="0"/>
              <w:jc w:val="center"/>
              <w:rPr>
                <w:color w:val="000000"/>
              </w:rPr>
            </w:pPr>
            <w:r>
              <w:rPr>
                <w:color w:val="000000"/>
              </w:rPr>
              <w:t>51</w:t>
            </w:r>
          </w:p>
        </w:tc>
        <w:tc>
          <w:tcPr>
            <w:tcW w:w="2684" w:type="dxa"/>
            <w:shd w:val="clear" w:color="auto" w:fill="auto"/>
            <w:vAlign w:val="center"/>
            <w:hideMark/>
          </w:tcPr>
          <w:p w:rsidR="00331900" w:rsidRDefault="00D3189E" w:rsidP="00557970">
            <w:pPr>
              <w:spacing w:after="0"/>
              <w:jc w:val="center"/>
              <w:rPr>
                <w:color w:val="000000"/>
              </w:rPr>
            </w:pPr>
            <w:r>
              <w:rPr>
                <w:color w:val="000000"/>
              </w:rPr>
              <w:t>0</w:t>
            </w:r>
          </w:p>
        </w:tc>
        <w:tc>
          <w:tcPr>
            <w:tcW w:w="2047" w:type="dxa"/>
            <w:shd w:val="clear" w:color="auto" w:fill="auto"/>
            <w:vAlign w:val="center"/>
            <w:hideMark/>
          </w:tcPr>
          <w:p w:rsidR="00331900" w:rsidRDefault="00D3189E" w:rsidP="00557970">
            <w:pPr>
              <w:spacing w:after="0"/>
              <w:jc w:val="center"/>
              <w:rPr>
                <w:color w:val="000000"/>
              </w:rPr>
            </w:pPr>
            <w:r>
              <w:rPr>
                <w:color w:val="000000"/>
              </w:rPr>
              <w:t>51</w:t>
            </w:r>
            <w:r w:rsidR="002D4568">
              <w:rPr>
                <w:color w:val="000000"/>
              </w:rPr>
              <w:t xml:space="preserve"> </w:t>
            </w:r>
            <w:r>
              <w:rPr>
                <w:color w:val="000000"/>
              </w:rPr>
              <w:t>+</w:t>
            </w:r>
            <w:r w:rsidR="002D4568">
              <w:rPr>
                <w:color w:val="000000"/>
              </w:rPr>
              <w:t xml:space="preserve"> </w:t>
            </w:r>
            <w:r>
              <w:rPr>
                <w:color w:val="000000"/>
              </w:rPr>
              <w:t>0</w:t>
            </w:r>
            <w:r w:rsidR="002D4568">
              <w:rPr>
                <w:color w:val="000000"/>
              </w:rPr>
              <w:t xml:space="preserve"> </w:t>
            </w:r>
            <w:r>
              <w:rPr>
                <w:color w:val="000000"/>
              </w:rPr>
              <w:t>=</w:t>
            </w:r>
            <w:r w:rsidR="002D4568">
              <w:rPr>
                <w:color w:val="000000"/>
              </w:rPr>
              <w:t xml:space="preserve"> </w:t>
            </w:r>
            <w:r>
              <w:rPr>
                <w:color w:val="000000"/>
              </w:rPr>
              <w:t>51</w:t>
            </w:r>
          </w:p>
        </w:tc>
      </w:tr>
      <w:tr w:rsidR="00D3189E" w:rsidTr="009D5328">
        <w:trPr>
          <w:trHeight w:val="324"/>
        </w:trPr>
        <w:tc>
          <w:tcPr>
            <w:tcW w:w="719" w:type="dxa"/>
            <w:shd w:val="clear" w:color="auto" w:fill="auto"/>
            <w:vAlign w:val="center"/>
            <w:hideMark/>
          </w:tcPr>
          <w:p w:rsidR="00331900" w:rsidRDefault="00D3189E" w:rsidP="00557970">
            <w:pPr>
              <w:spacing w:after="0"/>
              <w:jc w:val="center"/>
              <w:rPr>
                <w:color w:val="000000"/>
              </w:rPr>
            </w:pPr>
            <w:r>
              <w:rPr>
                <w:iCs/>
                <w:color w:val="000000"/>
              </w:rPr>
              <w:t>5</w:t>
            </w:r>
          </w:p>
        </w:tc>
        <w:tc>
          <w:tcPr>
            <w:tcW w:w="1350" w:type="dxa"/>
            <w:shd w:val="clear" w:color="auto" w:fill="auto"/>
            <w:vAlign w:val="center"/>
            <w:hideMark/>
          </w:tcPr>
          <w:p w:rsidR="00331900" w:rsidRDefault="00D3189E" w:rsidP="00557970">
            <w:pPr>
              <w:spacing w:after="0"/>
              <w:jc w:val="center"/>
              <w:rPr>
                <w:color w:val="000000"/>
              </w:rPr>
            </w:pPr>
            <w:r>
              <w:rPr>
                <w:iCs/>
                <w:color w:val="000000"/>
              </w:rPr>
              <w:t>58</w:t>
            </w:r>
          </w:p>
        </w:tc>
        <w:tc>
          <w:tcPr>
            <w:tcW w:w="1187" w:type="dxa"/>
            <w:shd w:val="clear" w:color="auto" w:fill="auto"/>
            <w:vAlign w:val="center"/>
            <w:hideMark/>
          </w:tcPr>
          <w:p w:rsidR="00331900" w:rsidRDefault="00D3189E" w:rsidP="00557970">
            <w:pPr>
              <w:spacing w:after="0"/>
              <w:jc w:val="center"/>
              <w:rPr>
                <w:color w:val="000000"/>
              </w:rPr>
            </w:pPr>
            <w:r>
              <w:rPr>
                <w:color w:val="000000"/>
              </w:rPr>
              <w:t>51</w:t>
            </w:r>
          </w:p>
        </w:tc>
        <w:tc>
          <w:tcPr>
            <w:tcW w:w="2684" w:type="dxa"/>
            <w:shd w:val="clear" w:color="auto" w:fill="auto"/>
            <w:vAlign w:val="center"/>
            <w:hideMark/>
          </w:tcPr>
          <w:p w:rsidR="00331900" w:rsidRDefault="00D3189E" w:rsidP="00557970">
            <w:pPr>
              <w:spacing w:after="0"/>
              <w:rPr>
                <w:color w:val="000000"/>
              </w:rPr>
            </w:pPr>
            <w:r>
              <w:rPr>
                <w:color w:val="000000"/>
              </w:rPr>
              <w:t>.2(51</w:t>
            </w:r>
            <w:r w:rsidR="002D4568">
              <w:rPr>
                <w:color w:val="000000"/>
              </w:rPr>
              <w:t>–</w:t>
            </w:r>
            <w:r>
              <w:rPr>
                <w:color w:val="000000"/>
              </w:rPr>
              <w:t>51)</w:t>
            </w:r>
            <w:r w:rsidR="002D4568">
              <w:rPr>
                <w:color w:val="000000"/>
              </w:rPr>
              <w:t xml:space="preserve"> </w:t>
            </w:r>
            <w:r>
              <w:rPr>
                <w:color w:val="000000"/>
              </w:rPr>
              <w:t>+</w:t>
            </w:r>
            <w:r w:rsidR="002D4568">
              <w:rPr>
                <w:color w:val="000000"/>
              </w:rPr>
              <w:t xml:space="preserve"> </w:t>
            </w:r>
            <w:r>
              <w:rPr>
                <w:color w:val="000000"/>
              </w:rPr>
              <w:t>.8(0)</w:t>
            </w:r>
            <w:r w:rsidR="002D4568">
              <w:rPr>
                <w:color w:val="000000"/>
              </w:rPr>
              <w:t xml:space="preserve"> </w:t>
            </w:r>
            <w:r>
              <w:rPr>
                <w:color w:val="000000"/>
              </w:rPr>
              <w:t>=</w:t>
            </w:r>
            <w:r w:rsidR="002D4568">
              <w:rPr>
                <w:color w:val="000000"/>
              </w:rPr>
              <w:t xml:space="preserve"> </w:t>
            </w:r>
            <w:r>
              <w:rPr>
                <w:color w:val="000000"/>
              </w:rPr>
              <w:t>0</w:t>
            </w:r>
          </w:p>
        </w:tc>
        <w:tc>
          <w:tcPr>
            <w:tcW w:w="2047" w:type="dxa"/>
            <w:shd w:val="clear" w:color="auto" w:fill="auto"/>
            <w:vAlign w:val="center"/>
            <w:hideMark/>
          </w:tcPr>
          <w:p w:rsidR="00331900" w:rsidRDefault="00D3189E" w:rsidP="00557970">
            <w:pPr>
              <w:spacing w:after="0"/>
              <w:jc w:val="center"/>
              <w:rPr>
                <w:color w:val="000000"/>
              </w:rPr>
            </w:pPr>
            <w:r>
              <w:rPr>
                <w:color w:val="000000"/>
              </w:rPr>
              <w:t>51</w:t>
            </w:r>
            <w:r w:rsidR="002D4568">
              <w:rPr>
                <w:color w:val="000000"/>
              </w:rPr>
              <w:t xml:space="preserve"> </w:t>
            </w:r>
            <w:r>
              <w:rPr>
                <w:color w:val="000000"/>
              </w:rPr>
              <w:t>+</w:t>
            </w:r>
            <w:r w:rsidR="002D4568">
              <w:rPr>
                <w:color w:val="000000"/>
              </w:rPr>
              <w:t xml:space="preserve"> </w:t>
            </w:r>
            <w:r>
              <w:rPr>
                <w:color w:val="000000"/>
              </w:rPr>
              <w:t>0</w:t>
            </w:r>
            <w:r w:rsidR="002D4568">
              <w:rPr>
                <w:color w:val="000000"/>
              </w:rPr>
              <w:t xml:space="preserve"> </w:t>
            </w:r>
            <w:r>
              <w:rPr>
                <w:color w:val="000000"/>
              </w:rPr>
              <w:t>=</w:t>
            </w:r>
            <w:r w:rsidR="002D4568">
              <w:rPr>
                <w:color w:val="000000"/>
              </w:rPr>
              <w:t xml:space="preserve"> </w:t>
            </w:r>
            <w:r>
              <w:rPr>
                <w:color w:val="000000"/>
              </w:rPr>
              <w:t>51</w:t>
            </w:r>
          </w:p>
        </w:tc>
      </w:tr>
      <w:tr w:rsidR="00D3189E" w:rsidTr="009D5328">
        <w:trPr>
          <w:trHeight w:val="324"/>
        </w:trPr>
        <w:tc>
          <w:tcPr>
            <w:tcW w:w="719" w:type="dxa"/>
            <w:shd w:val="clear" w:color="auto" w:fill="auto"/>
            <w:vAlign w:val="center"/>
            <w:hideMark/>
          </w:tcPr>
          <w:p w:rsidR="00331900" w:rsidRDefault="00D3189E" w:rsidP="00557970">
            <w:pPr>
              <w:spacing w:after="0"/>
              <w:jc w:val="center"/>
              <w:rPr>
                <w:color w:val="000000"/>
              </w:rPr>
            </w:pPr>
            <w:r>
              <w:rPr>
                <w:iCs/>
                <w:color w:val="000000"/>
              </w:rPr>
              <w:t>6</w:t>
            </w:r>
          </w:p>
        </w:tc>
        <w:tc>
          <w:tcPr>
            <w:tcW w:w="1350" w:type="dxa"/>
            <w:shd w:val="clear" w:color="auto" w:fill="auto"/>
            <w:vAlign w:val="center"/>
            <w:hideMark/>
          </w:tcPr>
          <w:p w:rsidR="00331900" w:rsidRDefault="00D3189E" w:rsidP="00557970">
            <w:pPr>
              <w:spacing w:after="0"/>
              <w:jc w:val="center"/>
              <w:rPr>
                <w:color w:val="000000"/>
              </w:rPr>
            </w:pPr>
            <w:r>
              <w:rPr>
                <w:iCs/>
                <w:color w:val="000000"/>
              </w:rPr>
              <w:t>60</w:t>
            </w:r>
          </w:p>
        </w:tc>
        <w:tc>
          <w:tcPr>
            <w:tcW w:w="1187" w:type="dxa"/>
            <w:shd w:val="clear" w:color="auto" w:fill="auto"/>
            <w:vAlign w:val="center"/>
            <w:hideMark/>
          </w:tcPr>
          <w:p w:rsidR="00331900" w:rsidRDefault="00D3189E" w:rsidP="00557970">
            <w:pPr>
              <w:spacing w:after="0"/>
              <w:jc w:val="center"/>
              <w:rPr>
                <w:color w:val="000000"/>
              </w:rPr>
            </w:pPr>
            <w:r>
              <w:rPr>
                <w:color w:val="000000"/>
              </w:rPr>
              <w:t>54.5</w:t>
            </w:r>
          </w:p>
        </w:tc>
        <w:tc>
          <w:tcPr>
            <w:tcW w:w="2684" w:type="dxa"/>
            <w:shd w:val="clear" w:color="auto" w:fill="auto"/>
            <w:vAlign w:val="center"/>
            <w:hideMark/>
          </w:tcPr>
          <w:p w:rsidR="00331900" w:rsidRDefault="00D3189E" w:rsidP="00557970">
            <w:pPr>
              <w:spacing w:after="0"/>
              <w:rPr>
                <w:color w:val="000000"/>
              </w:rPr>
            </w:pPr>
            <w:r>
              <w:rPr>
                <w:color w:val="000000"/>
              </w:rPr>
              <w:t>.2(54.5</w:t>
            </w:r>
            <w:r w:rsidR="002D4568">
              <w:rPr>
                <w:color w:val="000000"/>
              </w:rPr>
              <w:t>–</w:t>
            </w:r>
            <w:r>
              <w:rPr>
                <w:color w:val="000000"/>
              </w:rPr>
              <w:t>51)</w:t>
            </w:r>
            <w:r w:rsidR="002D4568">
              <w:rPr>
                <w:color w:val="000000"/>
              </w:rPr>
              <w:t xml:space="preserve"> </w:t>
            </w:r>
            <w:r>
              <w:rPr>
                <w:color w:val="000000"/>
              </w:rPr>
              <w:t>+</w:t>
            </w:r>
            <w:r w:rsidR="002D4568">
              <w:rPr>
                <w:color w:val="000000"/>
              </w:rPr>
              <w:t xml:space="preserve"> </w:t>
            </w:r>
            <w:r>
              <w:rPr>
                <w:color w:val="000000"/>
              </w:rPr>
              <w:t>.8(0)</w:t>
            </w:r>
            <w:r w:rsidR="002D4568">
              <w:rPr>
                <w:color w:val="000000"/>
              </w:rPr>
              <w:t xml:space="preserve"> </w:t>
            </w:r>
            <w:r>
              <w:rPr>
                <w:color w:val="000000"/>
              </w:rPr>
              <w:t>=</w:t>
            </w:r>
            <w:r w:rsidR="002D4568">
              <w:rPr>
                <w:color w:val="000000"/>
              </w:rPr>
              <w:t xml:space="preserve"> </w:t>
            </w:r>
            <w:r>
              <w:rPr>
                <w:color w:val="000000"/>
              </w:rPr>
              <w:t>0.7</w:t>
            </w:r>
          </w:p>
        </w:tc>
        <w:tc>
          <w:tcPr>
            <w:tcW w:w="2047" w:type="dxa"/>
            <w:shd w:val="clear" w:color="auto" w:fill="auto"/>
            <w:vAlign w:val="center"/>
            <w:hideMark/>
          </w:tcPr>
          <w:p w:rsidR="00331900" w:rsidRDefault="00D3189E" w:rsidP="00557970">
            <w:pPr>
              <w:spacing w:after="0"/>
              <w:jc w:val="center"/>
              <w:rPr>
                <w:color w:val="000000"/>
              </w:rPr>
            </w:pPr>
            <w:r>
              <w:rPr>
                <w:color w:val="000000"/>
              </w:rPr>
              <w:t>54.5</w:t>
            </w:r>
            <w:r w:rsidR="002D4568">
              <w:rPr>
                <w:color w:val="000000"/>
              </w:rPr>
              <w:t xml:space="preserve"> </w:t>
            </w:r>
            <w:r>
              <w:rPr>
                <w:color w:val="000000"/>
              </w:rPr>
              <w:t>+</w:t>
            </w:r>
            <w:r w:rsidR="002D4568">
              <w:rPr>
                <w:color w:val="000000"/>
              </w:rPr>
              <w:t xml:space="preserve"> </w:t>
            </w:r>
            <w:r>
              <w:rPr>
                <w:color w:val="000000"/>
              </w:rPr>
              <w:t>.7</w:t>
            </w:r>
            <w:r w:rsidR="002D4568">
              <w:rPr>
                <w:color w:val="000000"/>
              </w:rPr>
              <w:t xml:space="preserve"> </w:t>
            </w:r>
            <w:r>
              <w:rPr>
                <w:color w:val="000000"/>
              </w:rPr>
              <w:t>=</w:t>
            </w:r>
            <w:r w:rsidR="002D4568">
              <w:rPr>
                <w:color w:val="000000"/>
              </w:rPr>
              <w:t xml:space="preserve"> </w:t>
            </w:r>
            <w:r>
              <w:rPr>
                <w:color w:val="000000"/>
              </w:rPr>
              <w:t>55.2</w:t>
            </w:r>
          </w:p>
        </w:tc>
      </w:tr>
      <w:tr w:rsidR="00D3189E" w:rsidTr="009D5328">
        <w:trPr>
          <w:trHeight w:val="324"/>
        </w:trPr>
        <w:tc>
          <w:tcPr>
            <w:tcW w:w="719" w:type="dxa"/>
            <w:shd w:val="clear" w:color="auto" w:fill="auto"/>
            <w:vAlign w:val="center"/>
            <w:hideMark/>
          </w:tcPr>
          <w:p w:rsidR="00331900" w:rsidRDefault="00D3189E" w:rsidP="00557970">
            <w:pPr>
              <w:spacing w:after="0"/>
              <w:jc w:val="center"/>
              <w:rPr>
                <w:color w:val="000000"/>
              </w:rPr>
            </w:pPr>
            <w:r>
              <w:rPr>
                <w:iCs/>
                <w:color w:val="000000"/>
              </w:rPr>
              <w:t>7</w:t>
            </w:r>
          </w:p>
        </w:tc>
        <w:tc>
          <w:tcPr>
            <w:tcW w:w="1350" w:type="dxa"/>
            <w:shd w:val="clear" w:color="auto" w:fill="auto"/>
            <w:vAlign w:val="center"/>
            <w:hideMark/>
          </w:tcPr>
          <w:p w:rsidR="00331900" w:rsidRDefault="00D3189E" w:rsidP="00557970">
            <w:pPr>
              <w:spacing w:after="0"/>
              <w:jc w:val="center"/>
              <w:rPr>
                <w:color w:val="000000"/>
              </w:rPr>
            </w:pPr>
            <w:r>
              <w:rPr>
                <w:iCs/>
                <w:color w:val="000000"/>
              </w:rPr>
              <w:t>63</w:t>
            </w:r>
          </w:p>
        </w:tc>
        <w:tc>
          <w:tcPr>
            <w:tcW w:w="1187" w:type="dxa"/>
            <w:shd w:val="clear" w:color="auto" w:fill="auto"/>
            <w:vAlign w:val="center"/>
            <w:hideMark/>
          </w:tcPr>
          <w:p w:rsidR="00331900" w:rsidRDefault="00D3189E" w:rsidP="00557970">
            <w:pPr>
              <w:spacing w:after="0"/>
              <w:jc w:val="center"/>
              <w:rPr>
                <w:color w:val="000000"/>
              </w:rPr>
            </w:pPr>
            <w:r>
              <w:rPr>
                <w:color w:val="000000"/>
              </w:rPr>
              <w:t>57.3</w:t>
            </w:r>
          </w:p>
        </w:tc>
        <w:tc>
          <w:tcPr>
            <w:tcW w:w="2684" w:type="dxa"/>
            <w:shd w:val="clear" w:color="auto" w:fill="auto"/>
            <w:vAlign w:val="center"/>
            <w:hideMark/>
          </w:tcPr>
          <w:p w:rsidR="00331900" w:rsidRDefault="00D3189E" w:rsidP="00557970">
            <w:pPr>
              <w:spacing w:after="0"/>
              <w:rPr>
                <w:color w:val="000000"/>
              </w:rPr>
            </w:pPr>
            <w:r>
              <w:rPr>
                <w:color w:val="000000"/>
              </w:rPr>
              <w:t>.2(57.3</w:t>
            </w:r>
            <w:r w:rsidR="002D4568">
              <w:rPr>
                <w:color w:val="000000"/>
              </w:rPr>
              <w:t>–</w:t>
            </w:r>
            <w:r>
              <w:rPr>
                <w:color w:val="000000"/>
              </w:rPr>
              <w:t>54.5)</w:t>
            </w:r>
            <w:r w:rsidR="002D4568">
              <w:rPr>
                <w:color w:val="000000"/>
              </w:rPr>
              <w:t xml:space="preserve"> </w:t>
            </w:r>
            <w:r>
              <w:rPr>
                <w:color w:val="000000"/>
              </w:rPr>
              <w:t>+</w:t>
            </w:r>
            <w:r w:rsidR="002D4568">
              <w:rPr>
                <w:color w:val="000000"/>
              </w:rPr>
              <w:t xml:space="preserve"> </w:t>
            </w:r>
            <w:r>
              <w:rPr>
                <w:color w:val="000000"/>
              </w:rPr>
              <w:t>.8(0)</w:t>
            </w:r>
            <w:r w:rsidR="002D4568">
              <w:rPr>
                <w:color w:val="000000"/>
              </w:rPr>
              <w:t xml:space="preserve"> </w:t>
            </w:r>
            <w:r>
              <w:rPr>
                <w:color w:val="000000"/>
              </w:rPr>
              <w:t>=</w:t>
            </w:r>
            <w:r w:rsidR="002D4568">
              <w:rPr>
                <w:color w:val="000000"/>
              </w:rPr>
              <w:t xml:space="preserve"> </w:t>
            </w:r>
            <w:r>
              <w:rPr>
                <w:color w:val="000000"/>
              </w:rPr>
              <w:t>1.11</w:t>
            </w:r>
          </w:p>
        </w:tc>
        <w:tc>
          <w:tcPr>
            <w:tcW w:w="2047" w:type="dxa"/>
            <w:shd w:val="clear" w:color="auto" w:fill="auto"/>
            <w:vAlign w:val="center"/>
            <w:hideMark/>
          </w:tcPr>
          <w:p w:rsidR="00331900" w:rsidRDefault="00D3189E" w:rsidP="00557970">
            <w:pPr>
              <w:spacing w:after="0"/>
              <w:jc w:val="center"/>
              <w:rPr>
                <w:color w:val="000000"/>
              </w:rPr>
            </w:pPr>
            <w:r>
              <w:rPr>
                <w:color w:val="000000"/>
              </w:rPr>
              <w:t>57.3</w:t>
            </w:r>
            <w:r w:rsidR="002D4568">
              <w:rPr>
                <w:color w:val="000000"/>
              </w:rPr>
              <w:t xml:space="preserve"> </w:t>
            </w:r>
            <w:r>
              <w:rPr>
                <w:color w:val="000000"/>
              </w:rPr>
              <w:t>+</w:t>
            </w:r>
            <w:r w:rsidR="002D4568">
              <w:rPr>
                <w:color w:val="000000"/>
              </w:rPr>
              <w:t xml:space="preserve"> </w:t>
            </w:r>
            <w:r>
              <w:rPr>
                <w:color w:val="000000"/>
              </w:rPr>
              <w:t>1.11</w:t>
            </w:r>
            <w:r w:rsidR="002D4568">
              <w:rPr>
                <w:color w:val="000000"/>
              </w:rPr>
              <w:t xml:space="preserve"> </w:t>
            </w:r>
            <w:r>
              <w:rPr>
                <w:color w:val="000000"/>
              </w:rPr>
              <w:t>=</w:t>
            </w:r>
            <w:r w:rsidR="002D4568">
              <w:rPr>
                <w:color w:val="000000"/>
              </w:rPr>
              <w:t xml:space="preserve"> </w:t>
            </w:r>
            <w:r>
              <w:rPr>
                <w:color w:val="000000"/>
              </w:rPr>
              <w:t>58.36</w:t>
            </w:r>
          </w:p>
        </w:tc>
      </w:tr>
      <w:tr w:rsidR="00D3189E" w:rsidTr="009D5328">
        <w:trPr>
          <w:trHeight w:val="324"/>
        </w:trPr>
        <w:tc>
          <w:tcPr>
            <w:tcW w:w="719" w:type="dxa"/>
            <w:shd w:val="clear" w:color="auto" w:fill="auto"/>
            <w:vAlign w:val="center"/>
            <w:hideMark/>
          </w:tcPr>
          <w:p w:rsidR="00331900" w:rsidRDefault="00D3189E" w:rsidP="00557970">
            <w:pPr>
              <w:spacing w:after="0"/>
              <w:jc w:val="center"/>
              <w:rPr>
                <w:color w:val="000000"/>
              </w:rPr>
            </w:pPr>
            <w:r>
              <w:rPr>
                <w:color w:val="000000"/>
              </w:rPr>
              <w:lastRenderedPageBreak/>
              <w:t>8</w:t>
            </w:r>
          </w:p>
        </w:tc>
        <w:tc>
          <w:tcPr>
            <w:tcW w:w="1350" w:type="dxa"/>
            <w:shd w:val="clear" w:color="auto" w:fill="auto"/>
            <w:vAlign w:val="center"/>
            <w:hideMark/>
          </w:tcPr>
          <w:p w:rsidR="00331900" w:rsidRDefault="00331900" w:rsidP="00557970">
            <w:pPr>
              <w:spacing w:after="0"/>
              <w:jc w:val="center"/>
              <w:rPr>
                <w:color w:val="000000"/>
              </w:rPr>
            </w:pPr>
          </w:p>
        </w:tc>
        <w:tc>
          <w:tcPr>
            <w:tcW w:w="1187" w:type="dxa"/>
            <w:shd w:val="clear" w:color="auto" w:fill="auto"/>
            <w:vAlign w:val="center"/>
            <w:hideMark/>
          </w:tcPr>
          <w:p w:rsidR="00331900" w:rsidRDefault="00D3189E" w:rsidP="00557970">
            <w:pPr>
              <w:spacing w:after="0"/>
              <w:jc w:val="center"/>
              <w:rPr>
                <w:color w:val="000000"/>
              </w:rPr>
            </w:pPr>
            <w:r>
              <w:rPr>
                <w:color w:val="000000"/>
              </w:rPr>
              <w:t>60.1</w:t>
            </w:r>
          </w:p>
        </w:tc>
        <w:tc>
          <w:tcPr>
            <w:tcW w:w="2684" w:type="dxa"/>
            <w:shd w:val="clear" w:color="auto" w:fill="auto"/>
            <w:vAlign w:val="center"/>
            <w:hideMark/>
          </w:tcPr>
          <w:p w:rsidR="00331900" w:rsidRDefault="00D3189E" w:rsidP="00557970">
            <w:pPr>
              <w:spacing w:after="0"/>
              <w:rPr>
                <w:color w:val="000000"/>
              </w:rPr>
            </w:pPr>
            <w:r>
              <w:rPr>
                <w:color w:val="000000"/>
              </w:rPr>
              <w:t>.2(60.1</w:t>
            </w:r>
            <w:r w:rsidR="002D4568">
              <w:rPr>
                <w:color w:val="000000"/>
              </w:rPr>
              <w:t>–</w:t>
            </w:r>
            <w:r>
              <w:rPr>
                <w:color w:val="000000"/>
              </w:rPr>
              <w:t>57.3)</w:t>
            </w:r>
            <w:r w:rsidR="002D4568">
              <w:rPr>
                <w:color w:val="000000"/>
              </w:rPr>
              <w:t xml:space="preserve"> </w:t>
            </w:r>
            <w:r>
              <w:rPr>
                <w:color w:val="000000"/>
              </w:rPr>
              <w:t>+</w:t>
            </w:r>
            <w:r w:rsidR="002D4568">
              <w:rPr>
                <w:color w:val="000000"/>
              </w:rPr>
              <w:t xml:space="preserve"> </w:t>
            </w:r>
            <w:r>
              <w:rPr>
                <w:color w:val="000000"/>
              </w:rPr>
              <w:t>.8(0)</w:t>
            </w:r>
            <w:r w:rsidR="002D4568">
              <w:rPr>
                <w:color w:val="000000"/>
              </w:rPr>
              <w:t xml:space="preserve"> </w:t>
            </w:r>
            <w:r>
              <w:rPr>
                <w:color w:val="000000"/>
              </w:rPr>
              <w:t>=</w:t>
            </w:r>
            <w:r w:rsidR="002D4568">
              <w:rPr>
                <w:color w:val="000000"/>
              </w:rPr>
              <w:t xml:space="preserve"> </w:t>
            </w:r>
            <w:r>
              <w:rPr>
                <w:color w:val="000000"/>
              </w:rPr>
              <w:t>1.46</w:t>
            </w:r>
          </w:p>
        </w:tc>
        <w:tc>
          <w:tcPr>
            <w:tcW w:w="2047" w:type="dxa"/>
            <w:shd w:val="clear" w:color="auto" w:fill="auto"/>
            <w:vAlign w:val="center"/>
            <w:hideMark/>
          </w:tcPr>
          <w:p w:rsidR="00331900" w:rsidRDefault="00D3189E" w:rsidP="00557970">
            <w:pPr>
              <w:spacing w:after="0"/>
              <w:jc w:val="center"/>
              <w:rPr>
                <w:color w:val="000000"/>
              </w:rPr>
            </w:pPr>
            <w:r>
              <w:rPr>
                <w:color w:val="000000"/>
              </w:rPr>
              <w:t>60.1</w:t>
            </w:r>
            <w:r w:rsidR="002D4568">
              <w:rPr>
                <w:color w:val="000000"/>
              </w:rPr>
              <w:t xml:space="preserve"> </w:t>
            </w:r>
            <w:r>
              <w:rPr>
                <w:color w:val="000000"/>
              </w:rPr>
              <w:t>+</w:t>
            </w:r>
            <w:r w:rsidR="002D4568">
              <w:rPr>
                <w:color w:val="000000"/>
              </w:rPr>
              <w:t xml:space="preserve"> </w:t>
            </w:r>
            <w:r>
              <w:rPr>
                <w:color w:val="000000"/>
              </w:rPr>
              <w:t>1.46</w:t>
            </w:r>
            <w:r w:rsidR="002D4568">
              <w:rPr>
                <w:color w:val="000000"/>
              </w:rPr>
              <w:t xml:space="preserve"> </w:t>
            </w:r>
            <w:r>
              <w:rPr>
                <w:color w:val="000000"/>
              </w:rPr>
              <w:t>=</w:t>
            </w:r>
            <w:r w:rsidR="002D4568">
              <w:rPr>
                <w:color w:val="000000"/>
              </w:rPr>
              <w:t xml:space="preserve"> </w:t>
            </w:r>
            <w:r>
              <w:rPr>
                <w:color w:val="000000"/>
              </w:rPr>
              <w:t>61.59</w:t>
            </w:r>
          </w:p>
        </w:tc>
      </w:tr>
    </w:tbl>
    <w:p w:rsidR="00331900" w:rsidRDefault="00D3189E" w:rsidP="00557970">
      <w:pPr>
        <w:spacing w:after="0"/>
        <w:rPr>
          <w:iCs/>
        </w:rPr>
      </w:pPr>
      <w:r>
        <w:rPr>
          <w:iCs/>
        </w:rPr>
        <w:t xml:space="preserve">33d. </w:t>
      </w:r>
    </w:p>
    <w:tbl>
      <w:tblPr>
        <w:tblW w:w="10080"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683"/>
        <w:gridCol w:w="1364"/>
        <w:gridCol w:w="1936"/>
        <w:gridCol w:w="1974"/>
        <w:gridCol w:w="2151"/>
        <w:gridCol w:w="1972"/>
      </w:tblGrid>
      <w:tr w:rsidR="00D3189E" w:rsidTr="009D5328">
        <w:trPr>
          <w:trHeight w:val="636"/>
        </w:trPr>
        <w:tc>
          <w:tcPr>
            <w:tcW w:w="683" w:type="dxa"/>
            <w:shd w:val="clear" w:color="auto" w:fill="auto"/>
            <w:vAlign w:val="center"/>
            <w:hideMark/>
          </w:tcPr>
          <w:p w:rsidR="00331900" w:rsidRPr="00557970" w:rsidRDefault="00D152CD" w:rsidP="00557970">
            <w:pPr>
              <w:spacing w:after="0"/>
              <w:jc w:val="center"/>
              <w:rPr>
                <w:i/>
                <w:color w:val="000000"/>
              </w:rPr>
            </w:pPr>
            <w:r w:rsidRPr="00557970">
              <w:rPr>
                <w:i/>
                <w:iCs/>
                <w:color w:val="000000"/>
              </w:rPr>
              <w:t>Year</w:t>
            </w:r>
          </w:p>
        </w:tc>
        <w:tc>
          <w:tcPr>
            <w:tcW w:w="1336" w:type="dxa"/>
            <w:shd w:val="clear" w:color="auto" w:fill="auto"/>
            <w:vAlign w:val="center"/>
            <w:hideMark/>
          </w:tcPr>
          <w:p w:rsidR="00331900" w:rsidRPr="00557970" w:rsidRDefault="00D152CD" w:rsidP="00557970">
            <w:pPr>
              <w:spacing w:after="0"/>
              <w:jc w:val="center"/>
              <w:rPr>
                <w:i/>
                <w:color w:val="000000"/>
              </w:rPr>
            </w:pPr>
            <w:r w:rsidRPr="00557970">
              <w:rPr>
                <w:i/>
                <w:iCs/>
                <w:color w:val="000000"/>
              </w:rPr>
              <w:t>Kidney Transplants</w:t>
            </w:r>
          </w:p>
        </w:tc>
        <w:tc>
          <w:tcPr>
            <w:tcW w:w="1941" w:type="dxa"/>
            <w:shd w:val="clear" w:color="auto" w:fill="auto"/>
            <w:vAlign w:val="center"/>
            <w:hideMark/>
          </w:tcPr>
          <w:p w:rsidR="00331900" w:rsidRPr="00557970" w:rsidRDefault="00D152CD" w:rsidP="00557970">
            <w:pPr>
              <w:spacing w:after="0"/>
              <w:jc w:val="center"/>
              <w:rPr>
                <w:i/>
                <w:color w:val="000000"/>
              </w:rPr>
            </w:pPr>
            <w:r w:rsidRPr="00557970">
              <w:rPr>
                <w:i/>
                <w:color w:val="000000"/>
              </w:rPr>
              <w:t>SE</w:t>
            </w:r>
            <w:r w:rsidRPr="00557970">
              <w:rPr>
                <w:i/>
                <w:color w:val="000000"/>
                <w:vertAlign w:val="subscript"/>
              </w:rPr>
              <w:t>Exponα=.5</w:t>
            </w:r>
          </w:p>
        </w:tc>
        <w:tc>
          <w:tcPr>
            <w:tcW w:w="1980" w:type="dxa"/>
            <w:shd w:val="clear" w:color="auto" w:fill="auto"/>
            <w:vAlign w:val="center"/>
            <w:hideMark/>
          </w:tcPr>
          <w:p w:rsidR="00331900" w:rsidRPr="00557970" w:rsidRDefault="00D152CD" w:rsidP="00557970">
            <w:pPr>
              <w:spacing w:after="0"/>
              <w:jc w:val="center"/>
              <w:rPr>
                <w:i/>
                <w:color w:val="000000"/>
              </w:rPr>
            </w:pPr>
            <w:r w:rsidRPr="00557970">
              <w:rPr>
                <w:i/>
                <w:color w:val="000000"/>
              </w:rPr>
              <w:t>SE</w:t>
            </w:r>
            <w:r w:rsidRPr="00557970">
              <w:rPr>
                <w:i/>
                <w:color w:val="000000"/>
                <w:vertAlign w:val="subscript"/>
              </w:rPr>
              <w:t>Exponα=.7</w:t>
            </w:r>
          </w:p>
        </w:tc>
        <w:tc>
          <w:tcPr>
            <w:tcW w:w="2160" w:type="dxa"/>
            <w:shd w:val="clear" w:color="auto" w:fill="auto"/>
            <w:vAlign w:val="center"/>
            <w:hideMark/>
          </w:tcPr>
          <w:p w:rsidR="00331900" w:rsidRPr="00557970" w:rsidRDefault="00D152CD" w:rsidP="00557970">
            <w:pPr>
              <w:spacing w:after="0"/>
              <w:jc w:val="center"/>
              <w:rPr>
                <w:i/>
                <w:color w:val="000000"/>
              </w:rPr>
            </w:pPr>
            <w:r w:rsidRPr="00557970">
              <w:rPr>
                <w:i/>
                <w:color w:val="000000"/>
              </w:rPr>
              <w:t>SE</w:t>
            </w:r>
            <w:r w:rsidRPr="00557970">
              <w:rPr>
                <w:i/>
                <w:color w:val="000000"/>
                <w:vertAlign w:val="subscript"/>
              </w:rPr>
              <w:t>MA3</w:t>
            </w:r>
          </w:p>
        </w:tc>
        <w:tc>
          <w:tcPr>
            <w:tcW w:w="1980" w:type="dxa"/>
            <w:shd w:val="clear" w:color="auto" w:fill="auto"/>
            <w:vAlign w:val="center"/>
            <w:hideMark/>
          </w:tcPr>
          <w:p w:rsidR="00331900" w:rsidRPr="00557970" w:rsidRDefault="00D152CD" w:rsidP="00557970">
            <w:pPr>
              <w:spacing w:after="0"/>
              <w:jc w:val="center"/>
              <w:rPr>
                <w:i/>
                <w:color w:val="000000"/>
              </w:rPr>
            </w:pPr>
            <w:r w:rsidRPr="00557970">
              <w:rPr>
                <w:i/>
                <w:color w:val="000000"/>
              </w:rPr>
              <w:t>SE</w:t>
            </w:r>
            <w:r w:rsidRPr="00557970">
              <w:rPr>
                <w:i/>
                <w:color w:val="000000"/>
                <w:vertAlign w:val="subscript"/>
              </w:rPr>
              <w:t>TAES</w:t>
            </w:r>
          </w:p>
        </w:tc>
      </w:tr>
      <w:tr w:rsidR="00D3189E" w:rsidTr="009D5328">
        <w:trPr>
          <w:trHeight w:val="324"/>
        </w:trPr>
        <w:tc>
          <w:tcPr>
            <w:tcW w:w="683" w:type="dxa"/>
            <w:shd w:val="clear" w:color="auto" w:fill="auto"/>
            <w:vAlign w:val="center"/>
            <w:hideMark/>
          </w:tcPr>
          <w:p w:rsidR="00331900" w:rsidRDefault="00D3189E" w:rsidP="00557970">
            <w:pPr>
              <w:spacing w:after="0"/>
              <w:jc w:val="center"/>
              <w:rPr>
                <w:color w:val="000000"/>
              </w:rPr>
            </w:pPr>
            <w:r>
              <w:rPr>
                <w:iCs/>
                <w:color w:val="000000"/>
              </w:rPr>
              <w:t>1</w:t>
            </w:r>
          </w:p>
        </w:tc>
        <w:tc>
          <w:tcPr>
            <w:tcW w:w="1336" w:type="dxa"/>
            <w:shd w:val="clear" w:color="auto" w:fill="auto"/>
            <w:vAlign w:val="center"/>
            <w:hideMark/>
          </w:tcPr>
          <w:p w:rsidR="00331900" w:rsidRDefault="00D3189E" w:rsidP="00557970">
            <w:pPr>
              <w:spacing w:after="0"/>
              <w:jc w:val="center"/>
              <w:rPr>
                <w:color w:val="000000"/>
              </w:rPr>
            </w:pPr>
            <w:r>
              <w:rPr>
                <w:iCs/>
                <w:color w:val="000000"/>
              </w:rPr>
              <w:t>38</w:t>
            </w:r>
          </w:p>
        </w:tc>
        <w:tc>
          <w:tcPr>
            <w:tcW w:w="1941" w:type="dxa"/>
            <w:shd w:val="clear" w:color="auto" w:fill="auto"/>
            <w:vAlign w:val="center"/>
            <w:hideMark/>
          </w:tcPr>
          <w:p w:rsidR="00331900" w:rsidRDefault="00331900" w:rsidP="00557970">
            <w:pPr>
              <w:spacing w:after="0"/>
              <w:jc w:val="center"/>
              <w:rPr>
                <w:color w:val="000000"/>
              </w:rPr>
            </w:pPr>
          </w:p>
        </w:tc>
        <w:tc>
          <w:tcPr>
            <w:tcW w:w="1980" w:type="dxa"/>
            <w:shd w:val="clear" w:color="auto" w:fill="auto"/>
            <w:vAlign w:val="center"/>
            <w:hideMark/>
          </w:tcPr>
          <w:p w:rsidR="00331900" w:rsidRDefault="00331900" w:rsidP="00557970">
            <w:pPr>
              <w:spacing w:after="0"/>
              <w:jc w:val="center"/>
              <w:rPr>
                <w:color w:val="000000"/>
              </w:rPr>
            </w:pPr>
          </w:p>
        </w:tc>
        <w:tc>
          <w:tcPr>
            <w:tcW w:w="2160" w:type="dxa"/>
            <w:shd w:val="clear" w:color="auto" w:fill="auto"/>
            <w:vAlign w:val="center"/>
            <w:hideMark/>
          </w:tcPr>
          <w:p w:rsidR="00331900" w:rsidRDefault="00331900" w:rsidP="00557970">
            <w:pPr>
              <w:spacing w:after="0"/>
              <w:jc w:val="center"/>
              <w:rPr>
                <w:color w:val="000000"/>
              </w:rPr>
            </w:pPr>
          </w:p>
        </w:tc>
        <w:tc>
          <w:tcPr>
            <w:tcW w:w="1980" w:type="dxa"/>
            <w:shd w:val="clear" w:color="auto" w:fill="auto"/>
            <w:vAlign w:val="center"/>
            <w:hideMark/>
          </w:tcPr>
          <w:p w:rsidR="00331900" w:rsidRDefault="00331900" w:rsidP="00557970">
            <w:pPr>
              <w:spacing w:after="0"/>
              <w:jc w:val="center"/>
              <w:rPr>
                <w:color w:val="000000"/>
              </w:rPr>
            </w:pPr>
          </w:p>
        </w:tc>
      </w:tr>
      <w:tr w:rsidR="00D3189E" w:rsidTr="009D5328">
        <w:trPr>
          <w:trHeight w:val="324"/>
        </w:trPr>
        <w:tc>
          <w:tcPr>
            <w:tcW w:w="683" w:type="dxa"/>
            <w:shd w:val="clear" w:color="auto" w:fill="auto"/>
            <w:vAlign w:val="center"/>
            <w:hideMark/>
          </w:tcPr>
          <w:p w:rsidR="00331900" w:rsidRDefault="00D3189E" w:rsidP="00557970">
            <w:pPr>
              <w:spacing w:after="0"/>
              <w:jc w:val="center"/>
              <w:rPr>
                <w:color w:val="000000"/>
              </w:rPr>
            </w:pPr>
            <w:r>
              <w:rPr>
                <w:iCs/>
                <w:color w:val="000000"/>
              </w:rPr>
              <w:t>2</w:t>
            </w:r>
          </w:p>
        </w:tc>
        <w:tc>
          <w:tcPr>
            <w:tcW w:w="1336" w:type="dxa"/>
            <w:shd w:val="clear" w:color="auto" w:fill="auto"/>
            <w:vAlign w:val="center"/>
            <w:hideMark/>
          </w:tcPr>
          <w:p w:rsidR="00331900" w:rsidRDefault="00D3189E" w:rsidP="00557970">
            <w:pPr>
              <w:spacing w:after="0"/>
              <w:jc w:val="center"/>
              <w:rPr>
                <w:color w:val="000000"/>
              </w:rPr>
            </w:pPr>
            <w:r>
              <w:rPr>
                <w:iCs/>
                <w:color w:val="000000"/>
              </w:rPr>
              <w:t>42</w:t>
            </w:r>
          </w:p>
        </w:tc>
        <w:tc>
          <w:tcPr>
            <w:tcW w:w="1941" w:type="dxa"/>
            <w:shd w:val="clear" w:color="auto" w:fill="auto"/>
            <w:vAlign w:val="center"/>
            <w:hideMark/>
          </w:tcPr>
          <w:p w:rsidR="00331900" w:rsidRDefault="00331900" w:rsidP="00557970">
            <w:pPr>
              <w:spacing w:after="0"/>
              <w:jc w:val="center"/>
              <w:rPr>
                <w:color w:val="000000"/>
              </w:rPr>
            </w:pPr>
          </w:p>
        </w:tc>
        <w:tc>
          <w:tcPr>
            <w:tcW w:w="1980" w:type="dxa"/>
            <w:shd w:val="clear" w:color="auto" w:fill="auto"/>
            <w:vAlign w:val="center"/>
            <w:hideMark/>
          </w:tcPr>
          <w:p w:rsidR="00331900" w:rsidRDefault="00331900" w:rsidP="00557970">
            <w:pPr>
              <w:spacing w:after="0"/>
              <w:jc w:val="center"/>
              <w:rPr>
                <w:color w:val="000000"/>
              </w:rPr>
            </w:pPr>
          </w:p>
        </w:tc>
        <w:tc>
          <w:tcPr>
            <w:tcW w:w="2160" w:type="dxa"/>
            <w:shd w:val="clear" w:color="auto" w:fill="auto"/>
            <w:vAlign w:val="center"/>
            <w:hideMark/>
          </w:tcPr>
          <w:p w:rsidR="00331900" w:rsidRDefault="00331900" w:rsidP="00557970">
            <w:pPr>
              <w:spacing w:after="0"/>
              <w:jc w:val="center"/>
              <w:rPr>
                <w:color w:val="000000"/>
              </w:rPr>
            </w:pPr>
          </w:p>
        </w:tc>
        <w:tc>
          <w:tcPr>
            <w:tcW w:w="1980" w:type="dxa"/>
            <w:shd w:val="clear" w:color="auto" w:fill="auto"/>
            <w:vAlign w:val="center"/>
            <w:hideMark/>
          </w:tcPr>
          <w:p w:rsidR="00331900" w:rsidRDefault="00331900" w:rsidP="00557970">
            <w:pPr>
              <w:spacing w:after="0"/>
              <w:jc w:val="center"/>
              <w:rPr>
                <w:color w:val="000000"/>
              </w:rPr>
            </w:pPr>
          </w:p>
        </w:tc>
      </w:tr>
      <w:tr w:rsidR="00D3189E" w:rsidTr="009D5328">
        <w:trPr>
          <w:trHeight w:val="324"/>
        </w:trPr>
        <w:tc>
          <w:tcPr>
            <w:tcW w:w="683" w:type="dxa"/>
            <w:shd w:val="clear" w:color="auto" w:fill="auto"/>
            <w:vAlign w:val="center"/>
            <w:hideMark/>
          </w:tcPr>
          <w:p w:rsidR="00331900" w:rsidRDefault="00D3189E" w:rsidP="00557970">
            <w:pPr>
              <w:spacing w:after="0"/>
              <w:jc w:val="center"/>
              <w:rPr>
                <w:color w:val="000000"/>
              </w:rPr>
            </w:pPr>
            <w:r>
              <w:rPr>
                <w:iCs/>
                <w:color w:val="000000"/>
              </w:rPr>
              <w:t>3</w:t>
            </w:r>
          </w:p>
        </w:tc>
        <w:tc>
          <w:tcPr>
            <w:tcW w:w="1336" w:type="dxa"/>
            <w:shd w:val="clear" w:color="auto" w:fill="auto"/>
            <w:vAlign w:val="center"/>
            <w:hideMark/>
          </w:tcPr>
          <w:p w:rsidR="00331900" w:rsidRDefault="00D3189E" w:rsidP="00557970">
            <w:pPr>
              <w:spacing w:after="0"/>
              <w:jc w:val="center"/>
              <w:rPr>
                <w:color w:val="000000"/>
              </w:rPr>
            </w:pPr>
            <w:r>
              <w:rPr>
                <w:iCs/>
                <w:color w:val="000000"/>
              </w:rPr>
              <w:t>47</w:t>
            </w:r>
          </w:p>
        </w:tc>
        <w:tc>
          <w:tcPr>
            <w:tcW w:w="1941" w:type="dxa"/>
            <w:shd w:val="clear" w:color="auto" w:fill="auto"/>
            <w:vAlign w:val="center"/>
            <w:hideMark/>
          </w:tcPr>
          <w:p w:rsidR="00331900" w:rsidRDefault="00331900" w:rsidP="00557970">
            <w:pPr>
              <w:spacing w:after="0"/>
              <w:jc w:val="center"/>
              <w:rPr>
                <w:color w:val="000000"/>
              </w:rPr>
            </w:pPr>
          </w:p>
        </w:tc>
        <w:tc>
          <w:tcPr>
            <w:tcW w:w="1980" w:type="dxa"/>
            <w:shd w:val="clear" w:color="auto" w:fill="auto"/>
            <w:vAlign w:val="center"/>
            <w:hideMark/>
          </w:tcPr>
          <w:p w:rsidR="00331900" w:rsidRDefault="00331900" w:rsidP="00557970">
            <w:pPr>
              <w:spacing w:after="0"/>
              <w:jc w:val="center"/>
              <w:rPr>
                <w:color w:val="000000"/>
              </w:rPr>
            </w:pPr>
          </w:p>
        </w:tc>
        <w:tc>
          <w:tcPr>
            <w:tcW w:w="2160" w:type="dxa"/>
            <w:shd w:val="clear" w:color="auto" w:fill="auto"/>
            <w:vAlign w:val="center"/>
            <w:hideMark/>
          </w:tcPr>
          <w:p w:rsidR="00331900" w:rsidRDefault="00331900" w:rsidP="00557970">
            <w:pPr>
              <w:spacing w:after="0"/>
              <w:jc w:val="center"/>
              <w:rPr>
                <w:color w:val="000000"/>
              </w:rPr>
            </w:pPr>
          </w:p>
        </w:tc>
        <w:tc>
          <w:tcPr>
            <w:tcW w:w="1980" w:type="dxa"/>
            <w:shd w:val="clear" w:color="auto" w:fill="auto"/>
            <w:vAlign w:val="center"/>
            <w:hideMark/>
          </w:tcPr>
          <w:p w:rsidR="00331900" w:rsidRDefault="00331900" w:rsidP="00557970">
            <w:pPr>
              <w:spacing w:after="0"/>
              <w:jc w:val="center"/>
              <w:rPr>
                <w:color w:val="000000"/>
              </w:rPr>
            </w:pPr>
          </w:p>
        </w:tc>
      </w:tr>
      <w:tr w:rsidR="00D3189E" w:rsidTr="009D5328">
        <w:trPr>
          <w:trHeight w:val="324"/>
        </w:trPr>
        <w:tc>
          <w:tcPr>
            <w:tcW w:w="683" w:type="dxa"/>
            <w:shd w:val="clear" w:color="auto" w:fill="auto"/>
            <w:vAlign w:val="center"/>
            <w:hideMark/>
          </w:tcPr>
          <w:p w:rsidR="00331900" w:rsidRDefault="00D3189E" w:rsidP="00557970">
            <w:pPr>
              <w:spacing w:after="0"/>
              <w:jc w:val="center"/>
              <w:rPr>
                <w:color w:val="000000"/>
              </w:rPr>
            </w:pPr>
            <w:r>
              <w:rPr>
                <w:iCs/>
                <w:color w:val="000000"/>
              </w:rPr>
              <w:t>4</w:t>
            </w:r>
          </w:p>
        </w:tc>
        <w:tc>
          <w:tcPr>
            <w:tcW w:w="1336" w:type="dxa"/>
            <w:shd w:val="clear" w:color="auto" w:fill="auto"/>
            <w:vAlign w:val="center"/>
            <w:hideMark/>
          </w:tcPr>
          <w:p w:rsidR="00331900" w:rsidRDefault="00D3189E" w:rsidP="00557970">
            <w:pPr>
              <w:spacing w:after="0"/>
              <w:jc w:val="center"/>
              <w:rPr>
                <w:color w:val="000000"/>
              </w:rPr>
            </w:pPr>
            <w:r>
              <w:rPr>
                <w:iCs/>
                <w:color w:val="000000"/>
              </w:rPr>
              <w:t>51</w:t>
            </w:r>
          </w:p>
        </w:tc>
        <w:tc>
          <w:tcPr>
            <w:tcW w:w="1941" w:type="dxa"/>
            <w:shd w:val="clear" w:color="auto" w:fill="auto"/>
            <w:vAlign w:val="center"/>
          </w:tcPr>
          <w:p w:rsidR="00331900" w:rsidRDefault="00331900" w:rsidP="00557970">
            <w:pPr>
              <w:spacing w:after="0"/>
              <w:jc w:val="center"/>
              <w:rPr>
                <w:color w:val="000000"/>
              </w:rPr>
            </w:pPr>
          </w:p>
        </w:tc>
        <w:tc>
          <w:tcPr>
            <w:tcW w:w="1980" w:type="dxa"/>
            <w:shd w:val="clear" w:color="auto" w:fill="auto"/>
            <w:vAlign w:val="center"/>
          </w:tcPr>
          <w:p w:rsidR="00331900" w:rsidRDefault="00331900" w:rsidP="00557970">
            <w:pPr>
              <w:spacing w:after="0"/>
              <w:jc w:val="center"/>
              <w:rPr>
                <w:color w:val="000000"/>
              </w:rPr>
            </w:pPr>
          </w:p>
        </w:tc>
        <w:tc>
          <w:tcPr>
            <w:tcW w:w="2160" w:type="dxa"/>
            <w:shd w:val="clear" w:color="auto" w:fill="auto"/>
            <w:vAlign w:val="center"/>
          </w:tcPr>
          <w:p w:rsidR="00331900" w:rsidRDefault="00331900" w:rsidP="00557970">
            <w:pPr>
              <w:spacing w:after="0"/>
              <w:jc w:val="center"/>
              <w:rPr>
                <w:color w:val="000000"/>
              </w:rPr>
            </w:pPr>
          </w:p>
        </w:tc>
        <w:tc>
          <w:tcPr>
            <w:tcW w:w="1980" w:type="dxa"/>
            <w:shd w:val="clear" w:color="auto" w:fill="auto"/>
            <w:vAlign w:val="center"/>
          </w:tcPr>
          <w:p w:rsidR="00331900" w:rsidRDefault="00331900" w:rsidP="00557970">
            <w:pPr>
              <w:spacing w:after="0"/>
              <w:jc w:val="center"/>
              <w:rPr>
                <w:color w:val="000000"/>
              </w:rPr>
            </w:pPr>
          </w:p>
        </w:tc>
      </w:tr>
      <w:tr w:rsidR="00D3189E" w:rsidTr="009D5328">
        <w:trPr>
          <w:trHeight w:val="324"/>
        </w:trPr>
        <w:tc>
          <w:tcPr>
            <w:tcW w:w="683" w:type="dxa"/>
            <w:shd w:val="clear" w:color="auto" w:fill="auto"/>
            <w:vAlign w:val="center"/>
            <w:hideMark/>
          </w:tcPr>
          <w:p w:rsidR="00331900" w:rsidRDefault="00D3189E" w:rsidP="00557970">
            <w:pPr>
              <w:spacing w:after="0"/>
              <w:jc w:val="center"/>
              <w:rPr>
                <w:color w:val="000000"/>
              </w:rPr>
            </w:pPr>
            <w:r>
              <w:rPr>
                <w:iCs/>
                <w:color w:val="000000"/>
              </w:rPr>
              <w:t>5</w:t>
            </w:r>
          </w:p>
        </w:tc>
        <w:tc>
          <w:tcPr>
            <w:tcW w:w="1336" w:type="dxa"/>
            <w:shd w:val="clear" w:color="auto" w:fill="auto"/>
            <w:vAlign w:val="center"/>
            <w:hideMark/>
          </w:tcPr>
          <w:p w:rsidR="00331900" w:rsidRDefault="00D3189E" w:rsidP="00557970">
            <w:pPr>
              <w:spacing w:after="0"/>
              <w:jc w:val="center"/>
              <w:rPr>
                <w:color w:val="000000"/>
              </w:rPr>
            </w:pPr>
            <w:r>
              <w:rPr>
                <w:iCs/>
                <w:color w:val="000000"/>
              </w:rPr>
              <w:t>58</w:t>
            </w:r>
          </w:p>
        </w:tc>
        <w:tc>
          <w:tcPr>
            <w:tcW w:w="1941" w:type="dxa"/>
            <w:shd w:val="clear" w:color="auto" w:fill="auto"/>
            <w:vAlign w:val="center"/>
            <w:hideMark/>
          </w:tcPr>
          <w:p w:rsidR="00331900" w:rsidRDefault="00D3189E" w:rsidP="00557970">
            <w:pPr>
              <w:spacing w:after="0"/>
              <w:jc w:val="center"/>
              <w:rPr>
                <w:color w:val="000000"/>
              </w:rPr>
            </w:pPr>
            <w:r>
              <w:rPr>
                <w:color w:val="000000"/>
              </w:rPr>
              <w:t>(58</w:t>
            </w:r>
            <w:r w:rsidR="002D4568">
              <w:rPr>
                <w:color w:val="000000"/>
              </w:rPr>
              <w:t>–</w:t>
            </w:r>
            <w:r>
              <w:rPr>
                <w:color w:val="000000"/>
              </w:rPr>
              <w:t>51)</w:t>
            </w:r>
            <w:r w:rsidRPr="00624C01">
              <w:rPr>
                <w:color w:val="000000"/>
                <w:vertAlign w:val="superscript"/>
              </w:rPr>
              <w:t>2</w:t>
            </w:r>
            <w:r w:rsidR="002D4568">
              <w:rPr>
                <w:color w:val="000000"/>
                <w:vertAlign w:val="superscript"/>
              </w:rPr>
              <w:t xml:space="preserve"> </w:t>
            </w:r>
            <w:r>
              <w:rPr>
                <w:color w:val="000000"/>
              </w:rPr>
              <w:t>=</w:t>
            </w:r>
            <w:r w:rsidR="002D4568">
              <w:rPr>
                <w:color w:val="000000"/>
              </w:rPr>
              <w:t xml:space="preserve"> </w:t>
            </w:r>
            <w:r>
              <w:rPr>
                <w:color w:val="000000"/>
              </w:rPr>
              <w:t>49.00</w:t>
            </w:r>
          </w:p>
        </w:tc>
        <w:tc>
          <w:tcPr>
            <w:tcW w:w="1980" w:type="dxa"/>
            <w:shd w:val="clear" w:color="auto" w:fill="auto"/>
            <w:vAlign w:val="center"/>
            <w:hideMark/>
          </w:tcPr>
          <w:p w:rsidR="00331900" w:rsidRDefault="00D3189E" w:rsidP="00557970">
            <w:pPr>
              <w:spacing w:after="0"/>
              <w:jc w:val="center"/>
              <w:rPr>
                <w:color w:val="000000"/>
              </w:rPr>
            </w:pPr>
            <w:r>
              <w:rPr>
                <w:color w:val="000000"/>
              </w:rPr>
              <w:t>(58</w:t>
            </w:r>
            <w:r w:rsidR="002D4568">
              <w:rPr>
                <w:color w:val="000000"/>
              </w:rPr>
              <w:t>–</w:t>
            </w:r>
            <w:r>
              <w:rPr>
                <w:color w:val="000000"/>
              </w:rPr>
              <w:t>51)</w:t>
            </w:r>
            <w:r w:rsidRPr="00624C01">
              <w:rPr>
                <w:color w:val="000000"/>
                <w:vertAlign w:val="superscript"/>
              </w:rPr>
              <w:t>2</w:t>
            </w:r>
            <w:r w:rsidR="002D4568">
              <w:rPr>
                <w:color w:val="000000"/>
                <w:vertAlign w:val="superscript"/>
              </w:rPr>
              <w:t xml:space="preserve"> </w:t>
            </w:r>
            <w:r>
              <w:rPr>
                <w:color w:val="000000"/>
              </w:rPr>
              <w:t>=</w:t>
            </w:r>
            <w:r w:rsidR="002D4568">
              <w:rPr>
                <w:color w:val="000000"/>
              </w:rPr>
              <w:t xml:space="preserve"> </w:t>
            </w:r>
            <w:r>
              <w:rPr>
                <w:color w:val="000000"/>
              </w:rPr>
              <w:t>49.00</w:t>
            </w:r>
          </w:p>
        </w:tc>
        <w:tc>
          <w:tcPr>
            <w:tcW w:w="2160" w:type="dxa"/>
            <w:shd w:val="clear" w:color="auto" w:fill="auto"/>
            <w:vAlign w:val="center"/>
            <w:hideMark/>
          </w:tcPr>
          <w:p w:rsidR="00331900" w:rsidRDefault="00D3189E" w:rsidP="00557970">
            <w:pPr>
              <w:spacing w:after="0"/>
              <w:jc w:val="center"/>
              <w:rPr>
                <w:color w:val="000000"/>
              </w:rPr>
            </w:pPr>
            <w:r>
              <w:rPr>
                <w:color w:val="000000"/>
              </w:rPr>
              <w:t>(58</w:t>
            </w:r>
            <w:r w:rsidR="002D4568">
              <w:rPr>
                <w:color w:val="000000"/>
              </w:rPr>
              <w:t>–</w:t>
            </w:r>
            <w:r>
              <w:rPr>
                <w:color w:val="000000"/>
              </w:rPr>
              <w:t>46.67)</w:t>
            </w:r>
            <w:r w:rsidRPr="00624C01">
              <w:rPr>
                <w:color w:val="000000"/>
                <w:vertAlign w:val="superscript"/>
              </w:rPr>
              <w:t>2</w:t>
            </w:r>
            <w:r w:rsidR="002D4568">
              <w:rPr>
                <w:color w:val="000000"/>
                <w:vertAlign w:val="superscript"/>
              </w:rPr>
              <w:t xml:space="preserve"> </w:t>
            </w:r>
            <w:r>
              <w:rPr>
                <w:color w:val="000000"/>
              </w:rPr>
              <w:t>=</w:t>
            </w:r>
            <w:r w:rsidR="002D4568">
              <w:rPr>
                <w:color w:val="000000"/>
              </w:rPr>
              <w:t xml:space="preserve"> </w:t>
            </w:r>
            <w:r>
              <w:rPr>
                <w:color w:val="000000"/>
              </w:rPr>
              <w:t>128.44</w:t>
            </w:r>
          </w:p>
        </w:tc>
        <w:tc>
          <w:tcPr>
            <w:tcW w:w="1980" w:type="dxa"/>
            <w:shd w:val="clear" w:color="auto" w:fill="auto"/>
            <w:vAlign w:val="center"/>
            <w:hideMark/>
          </w:tcPr>
          <w:p w:rsidR="00331900" w:rsidRDefault="00D3189E" w:rsidP="00557970">
            <w:pPr>
              <w:spacing w:after="0"/>
              <w:jc w:val="center"/>
              <w:rPr>
                <w:color w:val="000000"/>
              </w:rPr>
            </w:pPr>
            <w:r>
              <w:rPr>
                <w:color w:val="000000"/>
              </w:rPr>
              <w:t>(58</w:t>
            </w:r>
            <w:r w:rsidR="002D4568">
              <w:rPr>
                <w:color w:val="000000"/>
              </w:rPr>
              <w:t>–</w:t>
            </w:r>
            <w:r>
              <w:rPr>
                <w:color w:val="000000"/>
              </w:rPr>
              <w:t>51)</w:t>
            </w:r>
            <w:r w:rsidRPr="00624C01">
              <w:rPr>
                <w:color w:val="000000"/>
                <w:vertAlign w:val="superscript"/>
              </w:rPr>
              <w:t>2</w:t>
            </w:r>
            <w:r w:rsidR="002D4568">
              <w:rPr>
                <w:color w:val="000000"/>
                <w:vertAlign w:val="superscript"/>
              </w:rPr>
              <w:t xml:space="preserve"> </w:t>
            </w:r>
            <w:r>
              <w:rPr>
                <w:color w:val="000000"/>
              </w:rPr>
              <w:t>=</w:t>
            </w:r>
            <w:r w:rsidR="002D4568">
              <w:rPr>
                <w:color w:val="000000"/>
              </w:rPr>
              <w:t xml:space="preserve"> </w:t>
            </w:r>
            <w:r>
              <w:rPr>
                <w:color w:val="000000"/>
              </w:rPr>
              <w:t>49.00</w:t>
            </w:r>
          </w:p>
        </w:tc>
      </w:tr>
      <w:tr w:rsidR="00D3189E" w:rsidTr="009D5328">
        <w:trPr>
          <w:trHeight w:val="324"/>
        </w:trPr>
        <w:tc>
          <w:tcPr>
            <w:tcW w:w="683" w:type="dxa"/>
            <w:shd w:val="clear" w:color="auto" w:fill="auto"/>
            <w:vAlign w:val="center"/>
            <w:hideMark/>
          </w:tcPr>
          <w:p w:rsidR="00331900" w:rsidRDefault="00D3189E" w:rsidP="00557970">
            <w:pPr>
              <w:spacing w:after="0"/>
              <w:jc w:val="center"/>
              <w:rPr>
                <w:color w:val="000000"/>
              </w:rPr>
            </w:pPr>
            <w:r>
              <w:rPr>
                <w:iCs/>
                <w:color w:val="000000"/>
              </w:rPr>
              <w:t>6</w:t>
            </w:r>
          </w:p>
        </w:tc>
        <w:tc>
          <w:tcPr>
            <w:tcW w:w="1336" w:type="dxa"/>
            <w:shd w:val="clear" w:color="auto" w:fill="auto"/>
            <w:vAlign w:val="center"/>
            <w:hideMark/>
          </w:tcPr>
          <w:p w:rsidR="00331900" w:rsidRDefault="00D3189E" w:rsidP="00557970">
            <w:pPr>
              <w:spacing w:after="0"/>
              <w:jc w:val="center"/>
              <w:rPr>
                <w:color w:val="000000"/>
              </w:rPr>
            </w:pPr>
            <w:r>
              <w:rPr>
                <w:iCs/>
                <w:color w:val="000000"/>
              </w:rPr>
              <w:t>60</w:t>
            </w:r>
          </w:p>
        </w:tc>
        <w:tc>
          <w:tcPr>
            <w:tcW w:w="1941" w:type="dxa"/>
            <w:shd w:val="clear" w:color="auto" w:fill="auto"/>
            <w:vAlign w:val="center"/>
            <w:hideMark/>
          </w:tcPr>
          <w:p w:rsidR="00331900" w:rsidRDefault="00D3189E" w:rsidP="00557970">
            <w:pPr>
              <w:spacing w:after="0"/>
              <w:jc w:val="center"/>
              <w:rPr>
                <w:color w:val="000000"/>
              </w:rPr>
            </w:pPr>
            <w:r>
              <w:rPr>
                <w:color w:val="000000"/>
              </w:rPr>
              <w:t>(60</w:t>
            </w:r>
            <w:r w:rsidR="002D4568">
              <w:rPr>
                <w:color w:val="000000"/>
              </w:rPr>
              <w:t>–</w:t>
            </w:r>
            <w:r>
              <w:rPr>
                <w:color w:val="000000"/>
              </w:rPr>
              <w:t>54.5)</w:t>
            </w:r>
            <w:r w:rsidRPr="00624C01">
              <w:rPr>
                <w:color w:val="000000"/>
                <w:vertAlign w:val="superscript"/>
              </w:rPr>
              <w:t>2</w:t>
            </w:r>
            <w:r w:rsidR="002D4568">
              <w:rPr>
                <w:color w:val="000000"/>
                <w:vertAlign w:val="superscript"/>
              </w:rPr>
              <w:t xml:space="preserve"> </w:t>
            </w:r>
            <w:r>
              <w:rPr>
                <w:color w:val="000000"/>
              </w:rPr>
              <w:t>=</w:t>
            </w:r>
            <w:r w:rsidR="002D4568">
              <w:rPr>
                <w:color w:val="000000"/>
              </w:rPr>
              <w:t xml:space="preserve"> </w:t>
            </w:r>
            <w:r>
              <w:rPr>
                <w:color w:val="000000"/>
              </w:rPr>
              <w:t>30.25</w:t>
            </w:r>
          </w:p>
        </w:tc>
        <w:tc>
          <w:tcPr>
            <w:tcW w:w="1980" w:type="dxa"/>
            <w:shd w:val="clear" w:color="auto" w:fill="auto"/>
            <w:vAlign w:val="center"/>
            <w:hideMark/>
          </w:tcPr>
          <w:p w:rsidR="00331900" w:rsidRDefault="00D3189E" w:rsidP="00557970">
            <w:pPr>
              <w:spacing w:after="0"/>
              <w:jc w:val="center"/>
              <w:rPr>
                <w:color w:val="000000"/>
              </w:rPr>
            </w:pPr>
            <w:r>
              <w:rPr>
                <w:color w:val="000000"/>
              </w:rPr>
              <w:t>(60</w:t>
            </w:r>
            <w:r w:rsidR="002D4568">
              <w:rPr>
                <w:color w:val="000000"/>
              </w:rPr>
              <w:t>–</w:t>
            </w:r>
            <w:r>
              <w:rPr>
                <w:color w:val="000000"/>
              </w:rPr>
              <w:t>55.9)</w:t>
            </w:r>
            <w:r w:rsidRPr="00624C01">
              <w:rPr>
                <w:color w:val="000000"/>
                <w:vertAlign w:val="superscript"/>
              </w:rPr>
              <w:t>2</w:t>
            </w:r>
            <w:r w:rsidR="002D4568">
              <w:rPr>
                <w:color w:val="000000"/>
                <w:vertAlign w:val="superscript"/>
              </w:rPr>
              <w:t xml:space="preserve"> </w:t>
            </w:r>
            <w:r>
              <w:rPr>
                <w:color w:val="000000"/>
              </w:rPr>
              <w:t>=</w:t>
            </w:r>
            <w:r w:rsidR="002D4568">
              <w:rPr>
                <w:color w:val="000000"/>
              </w:rPr>
              <w:t xml:space="preserve"> </w:t>
            </w:r>
            <w:r>
              <w:rPr>
                <w:color w:val="000000"/>
              </w:rPr>
              <w:t>16.81</w:t>
            </w:r>
          </w:p>
        </w:tc>
        <w:tc>
          <w:tcPr>
            <w:tcW w:w="2160" w:type="dxa"/>
            <w:shd w:val="clear" w:color="auto" w:fill="auto"/>
            <w:vAlign w:val="center"/>
            <w:hideMark/>
          </w:tcPr>
          <w:p w:rsidR="00331900" w:rsidRDefault="00D3189E" w:rsidP="00557970">
            <w:pPr>
              <w:spacing w:after="0"/>
              <w:jc w:val="center"/>
              <w:rPr>
                <w:color w:val="000000"/>
              </w:rPr>
            </w:pPr>
            <w:r>
              <w:rPr>
                <w:color w:val="000000"/>
              </w:rPr>
              <w:t>(60</w:t>
            </w:r>
            <w:r w:rsidR="002D4568">
              <w:rPr>
                <w:color w:val="000000"/>
              </w:rPr>
              <w:t>–</w:t>
            </w:r>
            <w:r>
              <w:rPr>
                <w:color w:val="000000"/>
              </w:rPr>
              <w:t>52)</w:t>
            </w:r>
            <w:r w:rsidRPr="00624C01">
              <w:rPr>
                <w:color w:val="000000"/>
                <w:vertAlign w:val="superscript"/>
              </w:rPr>
              <w:t>2</w:t>
            </w:r>
            <w:r w:rsidR="002D4568">
              <w:rPr>
                <w:color w:val="000000"/>
                <w:vertAlign w:val="superscript"/>
              </w:rPr>
              <w:t xml:space="preserve"> </w:t>
            </w:r>
            <w:r>
              <w:rPr>
                <w:color w:val="000000"/>
              </w:rPr>
              <w:t>=</w:t>
            </w:r>
            <w:r w:rsidR="002D4568">
              <w:rPr>
                <w:color w:val="000000"/>
              </w:rPr>
              <w:t xml:space="preserve"> </w:t>
            </w:r>
            <w:r>
              <w:rPr>
                <w:color w:val="000000"/>
              </w:rPr>
              <w:t>36.00</w:t>
            </w:r>
          </w:p>
        </w:tc>
        <w:tc>
          <w:tcPr>
            <w:tcW w:w="1980" w:type="dxa"/>
            <w:shd w:val="clear" w:color="auto" w:fill="auto"/>
            <w:vAlign w:val="center"/>
            <w:hideMark/>
          </w:tcPr>
          <w:p w:rsidR="00331900" w:rsidRDefault="00D3189E" w:rsidP="00557970">
            <w:pPr>
              <w:spacing w:after="0"/>
              <w:jc w:val="center"/>
              <w:rPr>
                <w:color w:val="000000"/>
              </w:rPr>
            </w:pPr>
            <w:r>
              <w:rPr>
                <w:color w:val="000000"/>
              </w:rPr>
              <w:t>(60</w:t>
            </w:r>
            <w:r w:rsidR="002D4568">
              <w:rPr>
                <w:color w:val="000000"/>
              </w:rPr>
              <w:t>–</w:t>
            </w:r>
            <w:r>
              <w:rPr>
                <w:color w:val="000000"/>
              </w:rPr>
              <w:t>55.2)</w:t>
            </w:r>
            <w:r w:rsidRPr="00624C01">
              <w:rPr>
                <w:color w:val="000000"/>
                <w:vertAlign w:val="superscript"/>
              </w:rPr>
              <w:t>2</w:t>
            </w:r>
            <w:r w:rsidR="002D4568">
              <w:rPr>
                <w:color w:val="000000"/>
                <w:vertAlign w:val="superscript"/>
              </w:rPr>
              <w:t xml:space="preserve"> </w:t>
            </w:r>
            <w:r>
              <w:rPr>
                <w:color w:val="000000"/>
              </w:rPr>
              <w:t>=</w:t>
            </w:r>
            <w:r w:rsidR="002D4568">
              <w:rPr>
                <w:color w:val="000000"/>
              </w:rPr>
              <w:t xml:space="preserve"> </w:t>
            </w:r>
            <w:r>
              <w:rPr>
                <w:color w:val="000000"/>
              </w:rPr>
              <w:t>7.84</w:t>
            </w:r>
          </w:p>
        </w:tc>
      </w:tr>
      <w:tr w:rsidR="00D3189E" w:rsidTr="009D5328">
        <w:trPr>
          <w:trHeight w:val="324"/>
        </w:trPr>
        <w:tc>
          <w:tcPr>
            <w:tcW w:w="683" w:type="dxa"/>
            <w:shd w:val="clear" w:color="auto" w:fill="auto"/>
            <w:vAlign w:val="center"/>
            <w:hideMark/>
          </w:tcPr>
          <w:p w:rsidR="00331900" w:rsidRDefault="00D3189E" w:rsidP="00557970">
            <w:pPr>
              <w:spacing w:after="0"/>
              <w:jc w:val="center"/>
              <w:rPr>
                <w:color w:val="000000"/>
              </w:rPr>
            </w:pPr>
            <w:r>
              <w:rPr>
                <w:iCs/>
                <w:color w:val="000000"/>
              </w:rPr>
              <w:t>7</w:t>
            </w:r>
          </w:p>
        </w:tc>
        <w:tc>
          <w:tcPr>
            <w:tcW w:w="1336" w:type="dxa"/>
            <w:shd w:val="clear" w:color="auto" w:fill="auto"/>
            <w:vAlign w:val="center"/>
            <w:hideMark/>
          </w:tcPr>
          <w:p w:rsidR="00331900" w:rsidRDefault="00D3189E" w:rsidP="00557970">
            <w:pPr>
              <w:spacing w:after="0"/>
              <w:jc w:val="center"/>
              <w:rPr>
                <w:color w:val="000000"/>
              </w:rPr>
            </w:pPr>
            <w:r>
              <w:rPr>
                <w:iCs/>
                <w:color w:val="000000"/>
              </w:rPr>
              <w:t>63</w:t>
            </w:r>
          </w:p>
        </w:tc>
        <w:tc>
          <w:tcPr>
            <w:tcW w:w="1941" w:type="dxa"/>
            <w:shd w:val="clear" w:color="auto" w:fill="auto"/>
            <w:vAlign w:val="center"/>
            <w:hideMark/>
          </w:tcPr>
          <w:p w:rsidR="00331900" w:rsidRDefault="00D3189E" w:rsidP="00557970">
            <w:pPr>
              <w:spacing w:after="0"/>
              <w:jc w:val="center"/>
              <w:rPr>
                <w:color w:val="000000"/>
              </w:rPr>
            </w:pPr>
            <w:r>
              <w:rPr>
                <w:color w:val="000000"/>
              </w:rPr>
              <w:t>(63</w:t>
            </w:r>
            <w:r w:rsidR="002D4568">
              <w:rPr>
                <w:color w:val="000000"/>
              </w:rPr>
              <w:t>–</w:t>
            </w:r>
            <w:r>
              <w:rPr>
                <w:color w:val="000000"/>
              </w:rPr>
              <w:t>57.3)</w:t>
            </w:r>
            <w:r w:rsidRPr="00624C01">
              <w:rPr>
                <w:color w:val="000000"/>
                <w:vertAlign w:val="superscript"/>
              </w:rPr>
              <w:t>2</w:t>
            </w:r>
            <w:r w:rsidR="002D4568">
              <w:rPr>
                <w:color w:val="000000"/>
                <w:vertAlign w:val="superscript"/>
              </w:rPr>
              <w:t xml:space="preserve"> </w:t>
            </w:r>
            <w:r>
              <w:rPr>
                <w:color w:val="000000"/>
              </w:rPr>
              <w:t>=</w:t>
            </w:r>
            <w:r w:rsidR="002D4568">
              <w:rPr>
                <w:color w:val="000000"/>
              </w:rPr>
              <w:t xml:space="preserve"> </w:t>
            </w:r>
            <w:r>
              <w:rPr>
                <w:color w:val="000000"/>
              </w:rPr>
              <w:t>33.06</w:t>
            </w:r>
          </w:p>
        </w:tc>
        <w:tc>
          <w:tcPr>
            <w:tcW w:w="1980" w:type="dxa"/>
            <w:shd w:val="clear" w:color="auto" w:fill="auto"/>
            <w:vAlign w:val="center"/>
            <w:hideMark/>
          </w:tcPr>
          <w:p w:rsidR="00331900" w:rsidRDefault="00D3189E" w:rsidP="00557970">
            <w:pPr>
              <w:spacing w:after="0"/>
              <w:jc w:val="center"/>
              <w:rPr>
                <w:color w:val="000000"/>
              </w:rPr>
            </w:pPr>
            <w:r>
              <w:rPr>
                <w:color w:val="000000"/>
              </w:rPr>
              <w:t>(63</w:t>
            </w:r>
            <w:r w:rsidR="002D4568">
              <w:rPr>
                <w:color w:val="000000"/>
              </w:rPr>
              <w:t>–</w:t>
            </w:r>
            <w:r>
              <w:rPr>
                <w:color w:val="000000"/>
              </w:rPr>
              <w:t>58.8)</w:t>
            </w:r>
            <w:r w:rsidRPr="00624C01">
              <w:rPr>
                <w:color w:val="000000"/>
                <w:vertAlign w:val="superscript"/>
              </w:rPr>
              <w:t>2</w:t>
            </w:r>
            <w:r w:rsidR="002D4568">
              <w:rPr>
                <w:color w:val="000000"/>
                <w:vertAlign w:val="superscript"/>
              </w:rPr>
              <w:t xml:space="preserve"> </w:t>
            </w:r>
            <w:r>
              <w:rPr>
                <w:color w:val="000000"/>
              </w:rPr>
              <w:t>=</w:t>
            </w:r>
            <w:r w:rsidR="002D4568">
              <w:rPr>
                <w:color w:val="000000"/>
              </w:rPr>
              <w:t xml:space="preserve"> </w:t>
            </w:r>
            <w:r>
              <w:rPr>
                <w:color w:val="000000"/>
              </w:rPr>
              <w:t>17.89</w:t>
            </w:r>
          </w:p>
        </w:tc>
        <w:tc>
          <w:tcPr>
            <w:tcW w:w="2160" w:type="dxa"/>
            <w:shd w:val="clear" w:color="auto" w:fill="auto"/>
            <w:vAlign w:val="center"/>
            <w:hideMark/>
          </w:tcPr>
          <w:p w:rsidR="00331900" w:rsidRDefault="00D3189E" w:rsidP="00557970">
            <w:pPr>
              <w:spacing w:after="0"/>
              <w:jc w:val="center"/>
              <w:rPr>
                <w:color w:val="000000"/>
              </w:rPr>
            </w:pPr>
            <w:r>
              <w:rPr>
                <w:color w:val="000000"/>
              </w:rPr>
              <w:t>(63</w:t>
            </w:r>
            <w:r w:rsidR="002D4568">
              <w:rPr>
                <w:color w:val="000000"/>
              </w:rPr>
              <w:t>–</w:t>
            </w:r>
            <w:r>
              <w:rPr>
                <w:color w:val="000000"/>
              </w:rPr>
              <w:t>56.33)</w:t>
            </w:r>
            <w:r w:rsidRPr="00624C01">
              <w:rPr>
                <w:color w:val="000000"/>
                <w:vertAlign w:val="superscript"/>
              </w:rPr>
              <w:t>2</w:t>
            </w:r>
            <w:r w:rsidR="002D4568">
              <w:rPr>
                <w:color w:val="000000"/>
                <w:vertAlign w:val="superscript"/>
              </w:rPr>
              <w:t xml:space="preserve"> </w:t>
            </w:r>
            <w:r>
              <w:rPr>
                <w:color w:val="000000"/>
              </w:rPr>
              <w:t>=</w:t>
            </w:r>
            <w:r w:rsidR="002D4568">
              <w:rPr>
                <w:color w:val="000000"/>
              </w:rPr>
              <w:t xml:space="preserve"> </w:t>
            </w:r>
            <w:r>
              <w:rPr>
                <w:color w:val="000000"/>
              </w:rPr>
              <w:t>2.78</w:t>
            </w:r>
          </w:p>
        </w:tc>
        <w:tc>
          <w:tcPr>
            <w:tcW w:w="1980" w:type="dxa"/>
            <w:shd w:val="clear" w:color="auto" w:fill="auto"/>
            <w:vAlign w:val="center"/>
            <w:hideMark/>
          </w:tcPr>
          <w:p w:rsidR="00331900" w:rsidRDefault="00D3189E" w:rsidP="00557970">
            <w:pPr>
              <w:spacing w:after="0"/>
              <w:jc w:val="center"/>
              <w:rPr>
                <w:color w:val="000000"/>
              </w:rPr>
            </w:pPr>
            <w:r>
              <w:rPr>
                <w:color w:val="000000"/>
              </w:rPr>
              <w:t>(63</w:t>
            </w:r>
            <w:r w:rsidR="002D4568">
              <w:rPr>
                <w:color w:val="000000"/>
              </w:rPr>
              <w:t>–</w:t>
            </w:r>
            <w:r>
              <w:rPr>
                <w:color w:val="000000"/>
              </w:rPr>
              <w:t>58.36)</w:t>
            </w:r>
            <w:r w:rsidRPr="00624C01">
              <w:rPr>
                <w:color w:val="000000"/>
                <w:vertAlign w:val="superscript"/>
              </w:rPr>
              <w:t>2</w:t>
            </w:r>
            <w:r w:rsidR="002D4568">
              <w:rPr>
                <w:color w:val="000000"/>
                <w:vertAlign w:val="superscript"/>
              </w:rPr>
              <w:t xml:space="preserve"> </w:t>
            </w:r>
            <w:r>
              <w:rPr>
                <w:color w:val="000000"/>
              </w:rPr>
              <w:t>=</w:t>
            </w:r>
            <w:r w:rsidR="002D4568">
              <w:rPr>
                <w:color w:val="000000"/>
              </w:rPr>
              <w:t xml:space="preserve"> </w:t>
            </w:r>
            <w:r>
              <w:rPr>
                <w:color w:val="000000"/>
              </w:rPr>
              <w:t>0.13</w:t>
            </w:r>
          </w:p>
        </w:tc>
      </w:tr>
      <w:tr w:rsidR="00D3189E" w:rsidTr="009D5328">
        <w:trPr>
          <w:trHeight w:val="324"/>
        </w:trPr>
        <w:tc>
          <w:tcPr>
            <w:tcW w:w="683" w:type="dxa"/>
            <w:shd w:val="clear" w:color="auto" w:fill="auto"/>
            <w:vAlign w:val="center"/>
            <w:hideMark/>
          </w:tcPr>
          <w:p w:rsidR="00331900" w:rsidRDefault="00D3189E" w:rsidP="00557970">
            <w:pPr>
              <w:spacing w:after="0"/>
              <w:jc w:val="center"/>
              <w:rPr>
                <w:color w:val="000000"/>
              </w:rPr>
            </w:pPr>
            <w:r>
              <w:rPr>
                <w:color w:val="000000"/>
              </w:rPr>
              <w:t>8</w:t>
            </w:r>
          </w:p>
        </w:tc>
        <w:tc>
          <w:tcPr>
            <w:tcW w:w="1336" w:type="dxa"/>
            <w:shd w:val="clear" w:color="auto" w:fill="auto"/>
            <w:vAlign w:val="center"/>
            <w:hideMark/>
          </w:tcPr>
          <w:p w:rsidR="00331900" w:rsidRDefault="00331900" w:rsidP="00557970">
            <w:pPr>
              <w:spacing w:after="0"/>
              <w:jc w:val="center"/>
              <w:rPr>
                <w:color w:val="000000"/>
              </w:rPr>
            </w:pPr>
          </w:p>
        </w:tc>
        <w:tc>
          <w:tcPr>
            <w:tcW w:w="1941" w:type="dxa"/>
            <w:shd w:val="clear" w:color="auto" w:fill="auto"/>
            <w:vAlign w:val="center"/>
            <w:hideMark/>
          </w:tcPr>
          <w:p w:rsidR="00331900" w:rsidRDefault="00D3189E" w:rsidP="00557970">
            <w:pPr>
              <w:spacing w:after="0"/>
              <w:jc w:val="center"/>
              <w:rPr>
                <w:color w:val="000000"/>
              </w:rPr>
            </w:pPr>
            <w:r>
              <w:rPr>
                <w:color w:val="000000"/>
              </w:rPr>
              <w:t>12.83</w:t>
            </w:r>
          </w:p>
        </w:tc>
        <w:tc>
          <w:tcPr>
            <w:tcW w:w="1980" w:type="dxa"/>
            <w:shd w:val="clear" w:color="auto" w:fill="auto"/>
            <w:vAlign w:val="center"/>
            <w:hideMark/>
          </w:tcPr>
          <w:p w:rsidR="00331900" w:rsidRDefault="00D3189E" w:rsidP="00557970">
            <w:pPr>
              <w:spacing w:after="0"/>
              <w:jc w:val="center"/>
              <w:rPr>
                <w:color w:val="000000"/>
              </w:rPr>
            </w:pPr>
            <w:r>
              <w:rPr>
                <w:color w:val="000000"/>
              </w:rPr>
              <w:t>21.10</w:t>
            </w:r>
          </w:p>
        </w:tc>
        <w:tc>
          <w:tcPr>
            <w:tcW w:w="2160" w:type="dxa"/>
            <w:shd w:val="clear" w:color="auto" w:fill="auto"/>
            <w:vAlign w:val="center"/>
            <w:hideMark/>
          </w:tcPr>
          <w:p w:rsidR="00331900" w:rsidRDefault="00D3189E" w:rsidP="00557970">
            <w:pPr>
              <w:spacing w:after="0"/>
              <w:jc w:val="center"/>
              <w:rPr>
                <w:color w:val="000000"/>
              </w:rPr>
            </w:pPr>
            <w:r>
              <w:rPr>
                <w:color w:val="000000"/>
              </w:rPr>
              <w:t>30.83</w:t>
            </w:r>
          </w:p>
        </w:tc>
        <w:tc>
          <w:tcPr>
            <w:tcW w:w="1980" w:type="dxa"/>
            <w:shd w:val="clear" w:color="auto" w:fill="auto"/>
            <w:vAlign w:val="center"/>
            <w:hideMark/>
          </w:tcPr>
          <w:p w:rsidR="00331900" w:rsidRDefault="00D3189E" w:rsidP="00557970">
            <w:pPr>
              <w:spacing w:after="0"/>
              <w:jc w:val="center"/>
              <w:rPr>
                <w:color w:val="000000"/>
              </w:rPr>
            </w:pPr>
            <w:r>
              <w:rPr>
                <w:color w:val="000000"/>
              </w:rPr>
              <w:t>17.95</w:t>
            </w:r>
          </w:p>
        </w:tc>
      </w:tr>
    </w:tbl>
    <w:p w:rsidR="00331900" w:rsidRDefault="00D3189E" w:rsidP="00557970">
      <w:pPr>
        <w:spacing w:after="0"/>
        <w:rPr>
          <w:iCs/>
        </w:rPr>
      </w:pPr>
      <w:r>
        <w:rPr>
          <w:iCs/>
        </w:rPr>
        <w:t xml:space="preserve">The mean squared error of 12.83 for </w:t>
      </w:r>
      <w:r w:rsidR="002D4568">
        <w:rPr>
          <w:iCs/>
        </w:rPr>
        <w:t>P</w:t>
      </w:r>
      <w:r>
        <w:rPr>
          <w:iCs/>
        </w:rPr>
        <w:t>eriods 5</w:t>
      </w:r>
      <w:r w:rsidR="002D4568">
        <w:rPr>
          <w:iCs/>
        </w:rPr>
        <w:t>, 6, and 7</w:t>
      </w:r>
      <w:r>
        <w:rPr>
          <w:iCs/>
        </w:rPr>
        <w:t xml:space="preserve"> is lowest for the exponential smoothing α</w:t>
      </w:r>
      <w:r w:rsidR="002D4568">
        <w:rPr>
          <w:iCs/>
        </w:rPr>
        <w:t xml:space="preserve"> </w:t>
      </w:r>
      <w:r>
        <w:rPr>
          <w:iCs/>
        </w:rPr>
        <w:t>=</w:t>
      </w:r>
      <w:r w:rsidR="002D4568">
        <w:rPr>
          <w:iCs/>
        </w:rPr>
        <w:t xml:space="preserve"> </w:t>
      </w:r>
      <w:r>
        <w:rPr>
          <w:iCs/>
        </w:rPr>
        <w:t>.5 model, with trend adjusted exponential smoothing the second</w:t>
      </w:r>
      <w:r w:rsidR="002D4568">
        <w:rPr>
          <w:iCs/>
        </w:rPr>
        <w:t>-</w:t>
      </w:r>
      <w:r>
        <w:rPr>
          <w:iCs/>
        </w:rPr>
        <w:t>best model at 17.95. The worst performer is the moving average of three periods at 30.83.</w:t>
      </w:r>
    </w:p>
    <w:p w:rsidR="00331900" w:rsidRDefault="009D5328" w:rsidP="00557970">
      <w:pPr>
        <w:autoSpaceDE w:val="0"/>
        <w:autoSpaceDN w:val="0"/>
        <w:adjustRightInd w:val="0"/>
        <w:spacing w:after="0"/>
      </w:pPr>
      <w:r>
        <w:t>Cognitive Domain: Application</w:t>
      </w:r>
    </w:p>
    <w:p w:rsidR="00331900" w:rsidRDefault="009D5328" w:rsidP="00557970">
      <w:pPr>
        <w:autoSpaceDE w:val="0"/>
        <w:autoSpaceDN w:val="0"/>
        <w:adjustRightInd w:val="0"/>
        <w:spacing w:after="0"/>
      </w:pPr>
      <w:r>
        <w:t>Difficulty Level: Hard</w:t>
      </w:r>
    </w:p>
    <w:p w:rsidR="00331900" w:rsidRDefault="00331900" w:rsidP="00557970">
      <w:pPr>
        <w:spacing w:after="0"/>
        <w:rPr>
          <w:color w:val="000000"/>
        </w:rPr>
      </w:pPr>
    </w:p>
    <w:p w:rsidR="00331900" w:rsidRDefault="00D3189E" w:rsidP="00557970">
      <w:pPr>
        <w:spacing w:after="0"/>
        <w:rPr>
          <w:color w:val="000000"/>
        </w:rPr>
      </w:pPr>
      <w:r>
        <w:rPr>
          <w:color w:val="000000"/>
        </w:rPr>
        <w:t xml:space="preserve">34a. </w:t>
      </w:r>
      <w:r w:rsidRPr="00741828">
        <w:rPr>
          <w:color w:val="000000"/>
          <w:position w:val="-12"/>
        </w:rPr>
        <w:object w:dxaOrig="7920" w:dyaOrig="360">
          <v:shape id="_x0000_i1095" type="#_x0000_t75" style="width:396.65pt;height:18.1pt" o:ole="">
            <v:imagedata r:id="rId154" o:title=""/>
          </v:shape>
          <o:OLEObject Type="Embed" ProgID="Equation.DSMT4" ShapeID="_x0000_i1095" DrawAspect="Content" ObjectID="_1548151700" r:id="rId155"/>
        </w:object>
      </w:r>
      <w:r>
        <w:rPr>
          <w:color w:val="000000"/>
        </w:rPr>
        <w:t xml:space="preserve"> </w:t>
      </w:r>
    </w:p>
    <w:p w:rsidR="00331900" w:rsidRDefault="00D3189E" w:rsidP="00557970">
      <w:pPr>
        <w:spacing w:after="0"/>
        <w:rPr>
          <w:color w:val="000000"/>
        </w:rPr>
      </w:pPr>
      <w:r>
        <w:rPr>
          <w:color w:val="000000"/>
        </w:rPr>
        <w:t>34b. Other factors might include the number of retail outlets per square mile, the number of direct competitors per square mile, the month of the year, and the educational attainment of the population.</w:t>
      </w:r>
    </w:p>
    <w:p w:rsidR="00331900" w:rsidRDefault="009D5328" w:rsidP="00557970">
      <w:pPr>
        <w:autoSpaceDE w:val="0"/>
        <w:autoSpaceDN w:val="0"/>
        <w:adjustRightInd w:val="0"/>
        <w:spacing w:after="0"/>
      </w:pPr>
      <w:r>
        <w:t>Cognitive Domain: Application</w:t>
      </w:r>
    </w:p>
    <w:p w:rsidR="00331900" w:rsidRDefault="009D5328" w:rsidP="00557970">
      <w:pPr>
        <w:autoSpaceDE w:val="0"/>
        <w:autoSpaceDN w:val="0"/>
        <w:adjustRightInd w:val="0"/>
        <w:spacing w:after="0"/>
      </w:pPr>
      <w:r>
        <w:t>Difficulty Level: Hard</w:t>
      </w:r>
    </w:p>
    <w:p w:rsidR="00331900" w:rsidRDefault="00331900" w:rsidP="00557970">
      <w:pPr>
        <w:spacing w:after="0"/>
        <w:rPr>
          <w:color w:val="000000"/>
        </w:rPr>
      </w:pPr>
    </w:p>
    <w:p w:rsidR="00331900" w:rsidRDefault="00D3189E" w:rsidP="00557970">
      <w:pPr>
        <w:spacing w:after="0"/>
        <w:rPr>
          <w:iCs/>
        </w:rPr>
      </w:pPr>
      <w:r>
        <w:rPr>
          <w:iCs/>
        </w:rPr>
        <w:t xml:space="preserve">35a. </w:t>
      </w:r>
    </w:p>
    <w:tbl>
      <w:tblPr>
        <w:tblW w:w="5320" w:type="dxa"/>
        <w:tblInd w:w="530" w:type="dxa"/>
        <w:tblLook w:val="04A0" w:firstRow="1" w:lastRow="0" w:firstColumn="1" w:lastColumn="0" w:noHBand="0" w:noVBand="1"/>
      </w:tblPr>
      <w:tblGrid>
        <w:gridCol w:w="1000"/>
        <w:gridCol w:w="1178"/>
        <w:gridCol w:w="1430"/>
        <w:gridCol w:w="1712"/>
      </w:tblGrid>
      <w:tr w:rsidR="00D3189E" w:rsidTr="009D5328">
        <w:trPr>
          <w:trHeight w:val="324"/>
        </w:trPr>
        <w:tc>
          <w:tcPr>
            <w:tcW w:w="100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31900" w:rsidRPr="00557970" w:rsidRDefault="00D152CD" w:rsidP="00557970">
            <w:pPr>
              <w:spacing w:after="0"/>
              <w:jc w:val="center"/>
              <w:rPr>
                <w:i/>
                <w:color w:val="000000"/>
              </w:rPr>
            </w:pPr>
            <w:r w:rsidRPr="00557970">
              <w:rPr>
                <w:i/>
                <w:iCs/>
                <w:color w:val="000000"/>
              </w:rPr>
              <w:t>Quarter</w:t>
            </w:r>
          </w:p>
        </w:tc>
        <w:tc>
          <w:tcPr>
            <w:tcW w:w="1178" w:type="dxa"/>
            <w:tcBorders>
              <w:top w:val="single" w:sz="8" w:space="0" w:color="auto"/>
              <w:left w:val="nil"/>
              <w:bottom w:val="single" w:sz="8" w:space="0" w:color="auto"/>
              <w:right w:val="single" w:sz="8" w:space="0" w:color="auto"/>
            </w:tcBorders>
            <w:shd w:val="clear" w:color="auto" w:fill="auto"/>
            <w:vAlign w:val="center"/>
            <w:hideMark/>
          </w:tcPr>
          <w:p w:rsidR="00331900" w:rsidRPr="00557970" w:rsidRDefault="00D152CD" w:rsidP="00557970">
            <w:pPr>
              <w:spacing w:after="0"/>
              <w:jc w:val="center"/>
              <w:rPr>
                <w:i/>
                <w:color w:val="000000"/>
              </w:rPr>
            </w:pPr>
            <w:r w:rsidRPr="00557970">
              <w:rPr>
                <w:i/>
                <w:iCs/>
                <w:color w:val="000000"/>
              </w:rPr>
              <w:t>Sales</w:t>
            </w:r>
          </w:p>
        </w:tc>
        <w:tc>
          <w:tcPr>
            <w:tcW w:w="1430" w:type="dxa"/>
            <w:tcBorders>
              <w:top w:val="single" w:sz="8" w:space="0" w:color="auto"/>
              <w:left w:val="nil"/>
              <w:bottom w:val="single" w:sz="8" w:space="0" w:color="auto"/>
              <w:right w:val="single" w:sz="8" w:space="0" w:color="auto"/>
            </w:tcBorders>
            <w:shd w:val="clear" w:color="auto" w:fill="auto"/>
            <w:vAlign w:val="center"/>
            <w:hideMark/>
          </w:tcPr>
          <w:p w:rsidR="00331900" w:rsidRPr="00557970" w:rsidRDefault="00D152CD" w:rsidP="00557970">
            <w:pPr>
              <w:spacing w:after="0"/>
              <w:jc w:val="center"/>
              <w:rPr>
                <w:i/>
                <w:color w:val="000000"/>
              </w:rPr>
            </w:pPr>
            <w:r w:rsidRPr="00557970">
              <w:rPr>
                <w:i/>
                <w:color w:val="000000"/>
              </w:rPr>
              <w:t>Y</w:t>
            </w:r>
            <w:r w:rsidRPr="00557970">
              <w:rPr>
                <w:i/>
                <w:color w:val="000000"/>
                <w:vertAlign w:val="subscript"/>
              </w:rPr>
              <w:t>t</w:t>
            </w:r>
          </w:p>
        </w:tc>
        <w:tc>
          <w:tcPr>
            <w:tcW w:w="1712" w:type="dxa"/>
            <w:tcBorders>
              <w:top w:val="single" w:sz="8" w:space="0" w:color="auto"/>
              <w:left w:val="nil"/>
              <w:bottom w:val="single" w:sz="8" w:space="0" w:color="auto"/>
              <w:right w:val="single" w:sz="8" w:space="0" w:color="auto"/>
            </w:tcBorders>
            <w:shd w:val="clear" w:color="auto" w:fill="auto"/>
            <w:vAlign w:val="center"/>
            <w:hideMark/>
          </w:tcPr>
          <w:p w:rsidR="00331900" w:rsidRPr="00557970" w:rsidRDefault="00D152CD" w:rsidP="00557970">
            <w:pPr>
              <w:spacing w:after="0"/>
              <w:jc w:val="center"/>
              <w:rPr>
                <w:i/>
                <w:color w:val="000000"/>
              </w:rPr>
            </w:pPr>
            <w:r w:rsidRPr="00557970">
              <w:rPr>
                <w:i/>
                <w:color w:val="000000"/>
              </w:rPr>
              <w:t>Trended</w:t>
            </w:r>
          </w:p>
        </w:tc>
      </w:tr>
      <w:tr w:rsidR="00D3189E" w:rsidTr="009D5328">
        <w:trPr>
          <w:trHeight w:val="324"/>
        </w:trPr>
        <w:tc>
          <w:tcPr>
            <w:tcW w:w="100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1</w:t>
            </w:r>
          </w:p>
        </w:tc>
        <w:tc>
          <w:tcPr>
            <w:tcW w:w="1178"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18</w:t>
            </w:r>
          </w:p>
        </w:tc>
        <w:tc>
          <w:tcPr>
            <w:tcW w:w="143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15+6(1)</w:t>
            </w:r>
            <w:r w:rsidR="00867BEB">
              <w:rPr>
                <w:color w:val="000000"/>
              </w:rPr>
              <w:t xml:space="preserve"> </w:t>
            </w:r>
            <w:r>
              <w:rPr>
                <w:color w:val="000000"/>
              </w:rPr>
              <w:t>=</w:t>
            </w:r>
            <w:r w:rsidR="00867BEB">
              <w:rPr>
                <w:color w:val="000000"/>
              </w:rPr>
              <w:t xml:space="preserve"> </w:t>
            </w:r>
            <w:r>
              <w:rPr>
                <w:color w:val="000000"/>
              </w:rPr>
              <w:t>21</w:t>
            </w:r>
          </w:p>
        </w:tc>
        <w:tc>
          <w:tcPr>
            <w:tcW w:w="1712"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rPr>
                <w:color w:val="000000"/>
              </w:rPr>
            </w:pPr>
            <w:r>
              <w:rPr>
                <w:color w:val="000000"/>
              </w:rPr>
              <w:t>0.85(21)</w:t>
            </w:r>
            <w:r w:rsidR="00867BEB">
              <w:rPr>
                <w:color w:val="000000"/>
              </w:rPr>
              <w:t xml:space="preserve"> </w:t>
            </w:r>
            <w:r>
              <w:rPr>
                <w:color w:val="000000"/>
              </w:rPr>
              <w:t>=</w:t>
            </w:r>
            <w:r w:rsidR="00867BEB">
              <w:rPr>
                <w:color w:val="000000"/>
              </w:rPr>
              <w:t xml:space="preserve"> </w:t>
            </w:r>
            <w:r>
              <w:rPr>
                <w:color w:val="000000"/>
              </w:rPr>
              <w:t>17.85</w:t>
            </w:r>
          </w:p>
        </w:tc>
      </w:tr>
      <w:tr w:rsidR="00D3189E" w:rsidTr="009D5328">
        <w:trPr>
          <w:trHeight w:val="324"/>
        </w:trPr>
        <w:tc>
          <w:tcPr>
            <w:tcW w:w="100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2</w:t>
            </w:r>
          </w:p>
        </w:tc>
        <w:tc>
          <w:tcPr>
            <w:tcW w:w="1178"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33</w:t>
            </w:r>
          </w:p>
        </w:tc>
        <w:tc>
          <w:tcPr>
            <w:tcW w:w="143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15+6(2)</w:t>
            </w:r>
            <w:r w:rsidR="00867BEB">
              <w:rPr>
                <w:color w:val="000000"/>
              </w:rPr>
              <w:t xml:space="preserve"> </w:t>
            </w:r>
            <w:r>
              <w:rPr>
                <w:color w:val="000000"/>
              </w:rPr>
              <w:t>=</w:t>
            </w:r>
            <w:r w:rsidR="00867BEB">
              <w:rPr>
                <w:color w:val="000000"/>
              </w:rPr>
              <w:t xml:space="preserve"> </w:t>
            </w:r>
            <w:r>
              <w:rPr>
                <w:color w:val="000000"/>
              </w:rPr>
              <w:t>27</w:t>
            </w:r>
          </w:p>
        </w:tc>
        <w:tc>
          <w:tcPr>
            <w:tcW w:w="1712"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rPr>
                <w:color w:val="000000"/>
              </w:rPr>
            </w:pPr>
            <w:r>
              <w:rPr>
                <w:color w:val="000000"/>
              </w:rPr>
              <w:t>0.9(27)</w:t>
            </w:r>
            <w:r w:rsidR="00867BEB">
              <w:rPr>
                <w:color w:val="000000"/>
              </w:rPr>
              <w:t xml:space="preserve"> </w:t>
            </w:r>
            <w:r>
              <w:rPr>
                <w:color w:val="000000"/>
              </w:rPr>
              <w:t>=</w:t>
            </w:r>
            <w:r w:rsidR="00867BEB">
              <w:rPr>
                <w:color w:val="000000"/>
              </w:rPr>
              <w:t xml:space="preserve"> </w:t>
            </w:r>
            <w:r>
              <w:rPr>
                <w:color w:val="000000"/>
              </w:rPr>
              <w:t>24.3</w:t>
            </w:r>
          </w:p>
        </w:tc>
      </w:tr>
      <w:tr w:rsidR="00D3189E" w:rsidTr="009D5328">
        <w:trPr>
          <w:trHeight w:val="324"/>
        </w:trPr>
        <w:tc>
          <w:tcPr>
            <w:tcW w:w="100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3</w:t>
            </w:r>
          </w:p>
        </w:tc>
        <w:tc>
          <w:tcPr>
            <w:tcW w:w="1178"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40</w:t>
            </w:r>
          </w:p>
        </w:tc>
        <w:tc>
          <w:tcPr>
            <w:tcW w:w="143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15+6(3)</w:t>
            </w:r>
            <w:r w:rsidR="00867BEB">
              <w:rPr>
                <w:color w:val="000000"/>
              </w:rPr>
              <w:t xml:space="preserve"> </w:t>
            </w:r>
            <w:r>
              <w:rPr>
                <w:color w:val="000000"/>
              </w:rPr>
              <w:t>=</w:t>
            </w:r>
            <w:r w:rsidR="00867BEB">
              <w:rPr>
                <w:color w:val="000000"/>
              </w:rPr>
              <w:t xml:space="preserve"> </w:t>
            </w:r>
            <w:r>
              <w:rPr>
                <w:color w:val="000000"/>
              </w:rPr>
              <w:t>33</w:t>
            </w:r>
          </w:p>
        </w:tc>
        <w:tc>
          <w:tcPr>
            <w:tcW w:w="1712"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rPr>
                <w:color w:val="000000"/>
              </w:rPr>
            </w:pPr>
            <w:r>
              <w:rPr>
                <w:color w:val="000000"/>
              </w:rPr>
              <w:t>1.1(33)</w:t>
            </w:r>
            <w:r w:rsidR="00867BEB">
              <w:rPr>
                <w:color w:val="000000"/>
              </w:rPr>
              <w:t xml:space="preserve"> </w:t>
            </w:r>
            <w:r>
              <w:rPr>
                <w:color w:val="000000"/>
              </w:rPr>
              <w:t>=</w:t>
            </w:r>
            <w:r w:rsidR="00867BEB">
              <w:rPr>
                <w:color w:val="000000"/>
              </w:rPr>
              <w:t xml:space="preserve"> </w:t>
            </w:r>
            <w:r>
              <w:rPr>
                <w:color w:val="000000"/>
              </w:rPr>
              <w:t>36.3</w:t>
            </w:r>
          </w:p>
        </w:tc>
      </w:tr>
      <w:tr w:rsidR="00D3189E" w:rsidTr="009D5328">
        <w:trPr>
          <w:trHeight w:val="324"/>
        </w:trPr>
        <w:tc>
          <w:tcPr>
            <w:tcW w:w="100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4</w:t>
            </w:r>
          </w:p>
        </w:tc>
        <w:tc>
          <w:tcPr>
            <w:tcW w:w="1178"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36</w:t>
            </w:r>
          </w:p>
        </w:tc>
        <w:tc>
          <w:tcPr>
            <w:tcW w:w="143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15+6(4)</w:t>
            </w:r>
            <w:r w:rsidR="00867BEB">
              <w:rPr>
                <w:color w:val="000000"/>
              </w:rPr>
              <w:t xml:space="preserve"> </w:t>
            </w:r>
            <w:r>
              <w:rPr>
                <w:color w:val="000000"/>
              </w:rPr>
              <w:t>=</w:t>
            </w:r>
            <w:r w:rsidR="00867BEB">
              <w:rPr>
                <w:color w:val="000000"/>
              </w:rPr>
              <w:t xml:space="preserve"> </w:t>
            </w:r>
            <w:r>
              <w:rPr>
                <w:color w:val="000000"/>
              </w:rPr>
              <w:t>39</w:t>
            </w:r>
          </w:p>
        </w:tc>
        <w:tc>
          <w:tcPr>
            <w:tcW w:w="1712"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rPr>
                <w:color w:val="000000"/>
              </w:rPr>
            </w:pPr>
            <w:r>
              <w:rPr>
                <w:color w:val="000000"/>
              </w:rPr>
              <w:t>1(39)</w:t>
            </w:r>
            <w:r w:rsidR="00867BEB">
              <w:rPr>
                <w:color w:val="000000"/>
              </w:rPr>
              <w:t xml:space="preserve"> </w:t>
            </w:r>
            <w:r>
              <w:rPr>
                <w:color w:val="000000"/>
              </w:rPr>
              <w:t>=</w:t>
            </w:r>
            <w:r w:rsidR="00867BEB">
              <w:rPr>
                <w:color w:val="000000"/>
              </w:rPr>
              <w:t xml:space="preserve"> </w:t>
            </w:r>
            <w:r>
              <w:rPr>
                <w:color w:val="000000"/>
              </w:rPr>
              <w:t>39</w:t>
            </w:r>
          </w:p>
        </w:tc>
      </w:tr>
      <w:tr w:rsidR="00D3189E" w:rsidTr="009D5328">
        <w:trPr>
          <w:trHeight w:val="324"/>
        </w:trPr>
        <w:tc>
          <w:tcPr>
            <w:tcW w:w="100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5</w:t>
            </w:r>
          </w:p>
        </w:tc>
        <w:tc>
          <w:tcPr>
            <w:tcW w:w="1178"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24</w:t>
            </w:r>
          </w:p>
        </w:tc>
        <w:tc>
          <w:tcPr>
            <w:tcW w:w="143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15+6(5)</w:t>
            </w:r>
            <w:r w:rsidR="00867BEB">
              <w:rPr>
                <w:color w:val="000000"/>
              </w:rPr>
              <w:t xml:space="preserve"> </w:t>
            </w:r>
            <w:r>
              <w:rPr>
                <w:color w:val="000000"/>
              </w:rPr>
              <w:t>=</w:t>
            </w:r>
            <w:r w:rsidR="00867BEB">
              <w:rPr>
                <w:color w:val="000000"/>
              </w:rPr>
              <w:t xml:space="preserve"> </w:t>
            </w:r>
            <w:r>
              <w:rPr>
                <w:color w:val="000000"/>
              </w:rPr>
              <w:t>45</w:t>
            </w:r>
          </w:p>
        </w:tc>
        <w:tc>
          <w:tcPr>
            <w:tcW w:w="1712"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rPr>
                <w:color w:val="000000"/>
              </w:rPr>
            </w:pPr>
            <w:r>
              <w:rPr>
                <w:color w:val="000000"/>
              </w:rPr>
              <w:t>0.85(45)</w:t>
            </w:r>
            <w:r w:rsidR="00867BEB">
              <w:rPr>
                <w:color w:val="000000"/>
              </w:rPr>
              <w:t xml:space="preserve"> </w:t>
            </w:r>
            <w:r>
              <w:rPr>
                <w:color w:val="000000"/>
              </w:rPr>
              <w:t>=</w:t>
            </w:r>
            <w:r w:rsidR="00867BEB">
              <w:rPr>
                <w:color w:val="000000"/>
              </w:rPr>
              <w:t xml:space="preserve"> </w:t>
            </w:r>
            <w:r>
              <w:rPr>
                <w:color w:val="000000"/>
              </w:rPr>
              <w:t>38.25</w:t>
            </w:r>
          </w:p>
        </w:tc>
      </w:tr>
      <w:tr w:rsidR="00D3189E" w:rsidTr="009D5328">
        <w:trPr>
          <w:trHeight w:val="324"/>
        </w:trPr>
        <w:tc>
          <w:tcPr>
            <w:tcW w:w="100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6</w:t>
            </w:r>
          </w:p>
        </w:tc>
        <w:tc>
          <w:tcPr>
            <w:tcW w:w="1178"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38</w:t>
            </w:r>
          </w:p>
        </w:tc>
        <w:tc>
          <w:tcPr>
            <w:tcW w:w="143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15+6(6)</w:t>
            </w:r>
            <w:r w:rsidR="00867BEB">
              <w:rPr>
                <w:color w:val="000000"/>
              </w:rPr>
              <w:t xml:space="preserve"> </w:t>
            </w:r>
            <w:r>
              <w:rPr>
                <w:color w:val="000000"/>
              </w:rPr>
              <w:t>=</w:t>
            </w:r>
            <w:r w:rsidR="00867BEB">
              <w:rPr>
                <w:color w:val="000000"/>
              </w:rPr>
              <w:t xml:space="preserve"> </w:t>
            </w:r>
            <w:r>
              <w:rPr>
                <w:color w:val="000000"/>
              </w:rPr>
              <w:t>51</w:t>
            </w:r>
          </w:p>
        </w:tc>
        <w:tc>
          <w:tcPr>
            <w:tcW w:w="1712"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rPr>
                <w:color w:val="000000"/>
              </w:rPr>
            </w:pPr>
            <w:r>
              <w:rPr>
                <w:color w:val="000000"/>
              </w:rPr>
              <w:t>0.9(51)</w:t>
            </w:r>
            <w:r w:rsidR="00867BEB">
              <w:rPr>
                <w:color w:val="000000"/>
              </w:rPr>
              <w:t xml:space="preserve"> </w:t>
            </w:r>
            <w:r>
              <w:rPr>
                <w:color w:val="000000"/>
              </w:rPr>
              <w:t>=</w:t>
            </w:r>
            <w:r w:rsidR="00867BEB">
              <w:rPr>
                <w:color w:val="000000"/>
              </w:rPr>
              <w:t xml:space="preserve"> </w:t>
            </w:r>
            <w:r>
              <w:rPr>
                <w:color w:val="000000"/>
              </w:rPr>
              <w:t>45.9</w:t>
            </w:r>
          </w:p>
        </w:tc>
      </w:tr>
      <w:tr w:rsidR="00D3189E" w:rsidTr="009D5328">
        <w:trPr>
          <w:trHeight w:val="324"/>
        </w:trPr>
        <w:tc>
          <w:tcPr>
            <w:tcW w:w="100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lastRenderedPageBreak/>
              <w:t>7</w:t>
            </w:r>
          </w:p>
        </w:tc>
        <w:tc>
          <w:tcPr>
            <w:tcW w:w="1178"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45</w:t>
            </w:r>
          </w:p>
        </w:tc>
        <w:tc>
          <w:tcPr>
            <w:tcW w:w="143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15+6(7)</w:t>
            </w:r>
            <w:r w:rsidR="00867BEB">
              <w:rPr>
                <w:color w:val="000000"/>
              </w:rPr>
              <w:t xml:space="preserve"> </w:t>
            </w:r>
            <w:r>
              <w:rPr>
                <w:color w:val="000000"/>
              </w:rPr>
              <w:t>=</w:t>
            </w:r>
            <w:r w:rsidR="00867BEB">
              <w:rPr>
                <w:color w:val="000000"/>
              </w:rPr>
              <w:t xml:space="preserve"> </w:t>
            </w:r>
            <w:r>
              <w:rPr>
                <w:color w:val="000000"/>
              </w:rPr>
              <w:t>57</w:t>
            </w:r>
          </w:p>
        </w:tc>
        <w:tc>
          <w:tcPr>
            <w:tcW w:w="1712"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rPr>
                <w:color w:val="000000"/>
              </w:rPr>
            </w:pPr>
            <w:r>
              <w:rPr>
                <w:color w:val="000000"/>
              </w:rPr>
              <w:t>1.1(57)</w:t>
            </w:r>
            <w:r w:rsidR="00867BEB">
              <w:rPr>
                <w:color w:val="000000"/>
              </w:rPr>
              <w:t xml:space="preserve"> </w:t>
            </w:r>
            <w:r>
              <w:rPr>
                <w:color w:val="000000"/>
              </w:rPr>
              <w:t>=</w:t>
            </w:r>
            <w:r w:rsidR="00867BEB">
              <w:rPr>
                <w:color w:val="000000"/>
              </w:rPr>
              <w:t xml:space="preserve"> </w:t>
            </w:r>
            <w:r>
              <w:rPr>
                <w:color w:val="000000"/>
              </w:rPr>
              <w:t>62.7</w:t>
            </w:r>
          </w:p>
        </w:tc>
      </w:tr>
      <w:tr w:rsidR="00D3189E" w:rsidTr="009D5328">
        <w:trPr>
          <w:trHeight w:val="324"/>
        </w:trPr>
        <w:tc>
          <w:tcPr>
            <w:tcW w:w="100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8</w:t>
            </w:r>
          </w:p>
        </w:tc>
        <w:tc>
          <w:tcPr>
            <w:tcW w:w="1178"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42</w:t>
            </w:r>
          </w:p>
        </w:tc>
        <w:tc>
          <w:tcPr>
            <w:tcW w:w="143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15+6(8)</w:t>
            </w:r>
            <w:r w:rsidR="00867BEB">
              <w:rPr>
                <w:color w:val="000000"/>
              </w:rPr>
              <w:t xml:space="preserve"> </w:t>
            </w:r>
            <w:r>
              <w:rPr>
                <w:color w:val="000000"/>
              </w:rPr>
              <w:t>=</w:t>
            </w:r>
            <w:r w:rsidR="00867BEB">
              <w:rPr>
                <w:color w:val="000000"/>
              </w:rPr>
              <w:t xml:space="preserve"> </w:t>
            </w:r>
            <w:r>
              <w:rPr>
                <w:color w:val="000000"/>
              </w:rPr>
              <w:t>63</w:t>
            </w:r>
          </w:p>
        </w:tc>
        <w:tc>
          <w:tcPr>
            <w:tcW w:w="1712"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rPr>
                <w:color w:val="000000"/>
              </w:rPr>
            </w:pPr>
            <w:r>
              <w:rPr>
                <w:color w:val="000000"/>
              </w:rPr>
              <w:t>1(63)</w:t>
            </w:r>
            <w:r w:rsidR="00867BEB">
              <w:rPr>
                <w:color w:val="000000"/>
              </w:rPr>
              <w:t xml:space="preserve"> </w:t>
            </w:r>
            <w:r>
              <w:rPr>
                <w:color w:val="000000"/>
              </w:rPr>
              <w:t>=</w:t>
            </w:r>
            <w:r w:rsidR="00867BEB">
              <w:rPr>
                <w:color w:val="000000"/>
              </w:rPr>
              <w:t xml:space="preserve"> </w:t>
            </w:r>
            <w:r>
              <w:rPr>
                <w:color w:val="000000"/>
              </w:rPr>
              <w:t>63</w:t>
            </w:r>
          </w:p>
        </w:tc>
      </w:tr>
      <w:tr w:rsidR="00D3189E" w:rsidTr="009D5328">
        <w:trPr>
          <w:trHeight w:val="324"/>
        </w:trPr>
        <w:tc>
          <w:tcPr>
            <w:tcW w:w="100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9</w:t>
            </w:r>
          </w:p>
        </w:tc>
        <w:tc>
          <w:tcPr>
            <w:tcW w:w="1178"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iCs/>
                <w:color w:val="000000"/>
              </w:rPr>
              <w:t>32</w:t>
            </w:r>
          </w:p>
        </w:tc>
        <w:tc>
          <w:tcPr>
            <w:tcW w:w="1430"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jc w:val="center"/>
              <w:rPr>
                <w:color w:val="000000"/>
              </w:rPr>
            </w:pPr>
            <w:r>
              <w:rPr>
                <w:color w:val="000000"/>
              </w:rPr>
              <w:t>15+6(9)</w:t>
            </w:r>
            <w:r w:rsidR="00867BEB">
              <w:rPr>
                <w:color w:val="000000"/>
              </w:rPr>
              <w:t xml:space="preserve"> </w:t>
            </w:r>
            <w:r>
              <w:rPr>
                <w:color w:val="000000"/>
              </w:rPr>
              <w:t>=</w:t>
            </w:r>
            <w:r w:rsidR="00867BEB">
              <w:rPr>
                <w:color w:val="000000"/>
              </w:rPr>
              <w:t xml:space="preserve"> </w:t>
            </w:r>
            <w:r>
              <w:rPr>
                <w:color w:val="000000"/>
              </w:rPr>
              <w:t>69</w:t>
            </w:r>
          </w:p>
        </w:tc>
        <w:tc>
          <w:tcPr>
            <w:tcW w:w="1712" w:type="dxa"/>
            <w:tcBorders>
              <w:top w:val="nil"/>
              <w:left w:val="nil"/>
              <w:bottom w:val="single" w:sz="8" w:space="0" w:color="auto"/>
              <w:right w:val="single" w:sz="8" w:space="0" w:color="auto"/>
            </w:tcBorders>
            <w:shd w:val="clear" w:color="auto" w:fill="auto"/>
            <w:vAlign w:val="center"/>
            <w:hideMark/>
          </w:tcPr>
          <w:p w:rsidR="00331900" w:rsidRDefault="00D3189E" w:rsidP="00557970">
            <w:pPr>
              <w:spacing w:after="0"/>
              <w:rPr>
                <w:color w:val="000000"/>
              </w:rPr>
            </w:pPr>
            <w:r>
              <w:rPr>
                <w:color w:val="000000"/>
              </w:rPr>
              <w:t>0.85(69)</w:t>
            </w:r>
            <w:r w:rsidR="00867BEB">
              <w:rPr>
                <w:color w:val="000000"/>
              </w:rPr>
              <w:t xml:space="preserve"> </w:t>
            </w:r>
            <w:r>
              <w:rPr>
                <w:color w:val="000000"/>
              </w:rPr>
              <w:t>=</w:t>
            </w:r>
            <w:r w:rsidR="00867BEB">
              <w:rPr>
                <w:color w:val="000000"/>
              </w:rPr>
              <w:t xml:space="preserve"> </w:t>
            </w:r>
            <w:r>
              <w:rPr>
                <w:color w:val="000000"/>
              </w:rPr>
              <w:t>58.65</w:t>
            </w:r>
          </w:p>
        </w:tc>
      </w:tr>
    </w:tbl>
    <w:p w:rsidR="00331900" w:rsidRDefault="00D3189E" w:rsidP="00557970">
      <w:pPr>
        <w:spacing w:after="0"/>
        <w:rPr>
          <w:iCs/>
        </w:rPr>
      </w:pPr>
      <w:r>
        <w:rPr>
          <w:iCs/>
        </w:rPr>
        <w:t>A plot of the actual and forecasted sales indicates this model works well.</w:t>
      </w:r>
    </w:p>
    <w:p w:rsidR="00331900" w:rsidRDefault="00D3189E" w:rsidP="00557970">
      <w:pPr>
        <w:spacing w:after="0"/>
        <w:rPr>
          <w:iCs/>
        </w:rPr>
      </w:pPr>
      <w:r>
        <w:rPr>
          <w:noProof/>
        </w:rPr>
        <w:drawing>
          <wp:inline distT="0" distB="0" distL="0" distR="0" wp14:anchorId="226C0DCD" wp14:editId="265A3C1A">
            <wp:extent cx="3896360" cy="2204720"/>
            <wp:effectExtent l="19050" t="0" r="27940" b="5080"/>
            <wp:docPr id="39" name="Chart 3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6"/>
              </a:graphicData>
            </a:graphic>
          </wp:inline>
        </w:drawing>
      </w:r>
    </w:p>
    <w:p w:rsidR="00331900" w:rsidRDefault="009D5328" w:rsidP="00557970">
      <w:pPr>
        <w:autoSpaceDE w:val="0"/>
        <w:autoSpaceDN w:val="0"/>
        <w:adjustRightInd w:val="0"/>
        <w:spacing w:after="0"/>
      </w:pPr>
      <w:r>
        <w:t>Cognitive Domain: Application</w:t>
      </w:r>
    </w:p>
    <w:p w:rsidR="00331900" w:rsidRDefault="009D5328" w:rsidP="00557970">
      <w:pPr>
        <w:autoSpaceDE w:val="0"/>
        <w:autoSpaceDN w:val="0"/>
        <w:adjustRightInd w:val="0"/>
        <w:spacing w:after="0"/>
      </w:pPr>
      <w:r>
        <w:t>Difficulty Level: Hard</w:t>
      </w:r>
    </w:p>
    <w:p w:rsidR="00331900" w:rsidRDefault="00331900" w:rsidP="00557970">
      <w:pPr>
        <w:spacing w:after="0"/>
      </w:pPr>
    </w:p>
    <w:sectPr w:rsidR="00331900" w:rsidSect="003E708D">
      <w:headerReference w:type="default" r:id="rId157"/>
      <w:pgSz w:w="12240" w:h="15840"/>
      <w:pgMar w:top="1440" w:right="180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71EA" w:rsidRDefault="00A671EA">
      <w:r>
        <w:separator/>
      </w:r>
    </w:p>
  </w:endnote>
  <w:endnote w:type="continuationSeparator" w:id="0">
    <w:p w:rsidR="00A671EA" w:rsidRDefault="00A67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71EA" w:rsidRDefault="00A671EA">
      <w:r>
        <w:separator/>
      </w:r>
    </w:p>
  </w:footnote>
  <w:footnote w:type="continuationSeparator" w:id="0">
    <w:p w:rsidR="00A671EA" w:rsidRDefault="00A671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71EA" w:rsidRDefault="00A671EA" w:rsidP="003E708D">
    <w:pPr>
      <w:pStyle w:val="Header"/>
      <w:jc w:val="right"/>
    </w:pPr>
    <w:r>
      <w:t>Instructor Resource</w:t>
    </w:r>
  </w:p>
  <w:p w:rsidR="00A671EA" w:rsidRDefault="00A671EA" w:rsidP="003E708D">
    <w:pPr>
      <w:pStyle w:val="Header"/>
      <w:jc w:val="right"/>
      <w:rPr>
        <w:i/>
      </w:rPr>
    </w:pPr>
    <w:r>
      <w:t xml:space="preserve">Venkataraman, </w:t>
    </w:r>
    <w:r>
      <w:rPr>
        <w:i/>
      </w:rPr>
      <w:t>Operations Management, 1e</w:t>
    </w:r>
  </w:p>
  <w:p w:rsidR="00A671EA" w:rsidRPr="004762E3" w:rsidRDefault="00A671EA" w:rsidP="003E708D">
    <w:pPr>
      <w:pStyle w:val="Header"/>
      <w:jc w:val="right"/>
    </w:pPr>
    <w:r>
      <w:t>SAGE Publishing,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8B4"/>
    <w:rsid w:val="00024CB8"/>
    <w:rsid w:val="00026957"/>
    <w:rsid w:val="00033437"/>
    <w:rsid w:val="000F388C"/>
    <w:rsid w:val="00133E6C"/>
    <w:rsid w:val="00185227"/>
    <w:rsid w:val="001B761C"/>
    <w:rsid w:val="001F7343"/>
    <w:rsid w:val="00227074"/>
    <w:rsid w:val="002633A4"/>
    <w:rsid w:val="00272B2E"/>
    <w:rsid w:val="002741E9"/>
    <w:rsid w:val="002D0F36"/>
    <w:rsid w:val="002D4568"/>
    <w:rsid w:val="00327683"/>
    <w:rsid w:val="00331370"/>
    <w:rsid w:val="00331900"/>
    <w:rsid w:val="00361935"/>
    <w:rsid w:val="00364D41"/>
    <w:rsid w:val="00370467"/>
    <w:rsid w:val="00393EAF"/>
    <w:rsid w:val="003C4235"/>
    <w:rsid w:val="003E708D"/>
    <w:rsid w:val="003E7BF7"/>
    <w:rsid w:val="003F0E55"/>
    <w:rsid w:val="003F7148"/>
    <w:rsid w:val="0041308D"/>
    <w:rsid w:val="004762E3"/>
    <w:rsid w:val="00486A8A"/>
    <w:rsid w:val="004B17D5"/>
    <w:rsid w:val="004C7FAF"/>
    <w:rsid w:val="00500B36"/>
    <w:rsid w:val="0053536D"/>
    <w:rsid w:val="00541DE2"/>
    <w:rsid w:val="00542CC3"/>
    <w:rsid w:val="00557970"/>
    <w:rsid w:val="005646CF"/>
    <w:rsid w:val="00582851"/>
    <w:rsid w:val="00593132"/>
    <w:rsid w:val="005B70DA"/>
    <w:rsid w:val="005F6A42"/>
    <w:rsid w:val="00616A17"/>
    <w:rsid w:val="006537C0"/>
    <w:rsid w:val="00661127"/>
    <w:rsid w:val="0067573B"/>
    <w:rsid w:val="0067627F"/>
    <w:rsid w:val="006B7168"/>
    <w:rsid w:val="006D1107"/>
    <w:rsid w:val="006E1D22"/>
    <w:rsid w:val="0072507A"/>
    <w:rsid w:val="007459F6"/>
    <w:rsid w:val="007557A1"/>
    <w:rsid w:val="00761723"/>
    <w:rsid w:val="007B2823"/>
    <w:rsid w:val="00811EC9"/>
    <w:rsid w:val="00852986"/>
    <w:rsid w:val="00867BEB"/>
    <w:rsid w:val="00870008"/>
    <w:rsid w:val="00876836"/>
    <w:rsid w:val="008978D0"/>
    <w:rsid w:val="008B339D"/>
    <w:rsid w:val="008C4617"/>
    <w:rsid w:val="008D029E"/>
    <w:rsid w:val="008E46E0"/>
    <w:rsid w:val="00956287"/>
    <w:rsid w:val="0096284E"/>
    <w:rsid w:val="00963D40"/>
    <w:rsid w:val="00974AA9"/>
    <w:rsid w:val="009A40A6"/>
    <w:rsid w:val="009B2FE8"/>
    <w:rsid w:val="009B58DA"/>
    <w:rsid w:val="009D5328"/>
    <w:rsid w:val="00A059F3"/>
    <w:rsid w:val="00A1465F"/>
    <w:rsid w:val="00A44E55"/>
    <w:rsid w:val="00A671EA"/>
    <w:rsid w:val="00A84C45"/>
    <w:rsid w:val="00AB42AC"/>
    <w:rsid w:val="00AD5452"/>
    <w:rsid w:val="00AD5E2E"/>
    <w:rsid w:val="00AE58E0"/>
    <w:rsid w:val="00AF311C"/>
    <w:rsid w:val="00AF4F8B"/>
    <w:rsid w:val="00B164AA"/>
    <w:rsid w:val="00B31FED"/>
    <w:rsid w:val="00B36615"/>
    <w:rsid w:val="00B42E08"/>
    <w:rsid w:val="00B73564"/>
    <w:rsid w:val="00BB0C36"/>
    <w:rsid w:val="00BE1AD7"/>
    <w:rsid w:val="00C048E3"/>
    <w:rsid w:val="00C55F1A"/>
    <w:rsid w:val="00C6457F"/>
    <w:rsid w:val="00C8654C"/>
    <w:rsid w:val="00CB2339"/>
    <w:rsid w:val="00CD1179"/>
    <w:rsid w:val="00CF3977"/>
    <w:rsid w:val="00CF39F3"/>
    <w:rsid w:val="00CF5F08"/>
    <w:rsid w:val="00D152CD"/>
    <w:rsid w:val="00D3189E"/>
    <w:rsid w:val="00D33536"/>
    <w:rsid w:val="00D37AF2"/>
    <w:rsid w:val="00D46302"/>
    <w:rsid w:val="00D667AA"/>
    <w:rsid w:val="00D8701F"/>
    <w:rsid w:val="00DA246F"/>
    <w:rsid w:val="00DC7BD5"/>
    <w:rsid w:val="00E352E1"/>
    <w:rsid w:val="00E52712"/>
    <w:rsid w:val="00E74418"/>
    <w:rsid w:val="00EC516A"/>
    <w:rsid w:val="00EC67A7"/>
    <w:rsid w:val="00EC6AC2"/>
    <w:rsid w:val="00F4373D"/>
    <w:rsid w:val="00F54DB9"/>
    <w:rsid w:val="00F7153D"/>
    <w:rsid w:val="00F77A8F"/>
    <w:rsid w:val="00FD48B4"/>
    <w:rsid w:val="00FE64DE"/>
    <w:rsid w:val="00FF1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2CC3"/>
    <w:pPr>
      <w:spacing w:after="120"/>
    </w:pPr>
    <w:rPr>
      <w:sz w:val="24"/>
      <w:szCs w:val="24"/>
    </w:rPr>
  </w:style>
  <w:style w:type="paragraph" w:styleId="Heading1">
    <w:name w:val="heading 1"/>
    <w:basedOn w:val="Normal"/>
    <w:next w:val="Normal"/>
    <w:link w:val="Heading1Char"/>
    <w:uiPriority w:val="9"/>
    <w:qFormat/>
    <w:rsid w:val="004762E3"/>
    <w:pPr>
      <w:keepNext/>
      <w:keepLines/>
      <w:spacing w:before="48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CB2339"/>
    <w:pPr>
      <w:keepNext/>
      <w:keepLines/>
      <w:spacing w:before="200"/>
      <w:outlineLvl w:val="1"/>
    </w:pPr>
    <w:rPr>
      <w:rFonts w:eastAsiaTheme="majorEastAsia"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62E3"/>
    <w:rPr>
      <w:rFonts w:eastAsiaTheme="majorEastAsia" w:cstheme="majorBidi"/>
      <w:b/>
      <w:bCs/>
      <w:color w:val="2E74B5" w:themeColor="accent1" w:themeShade="BF"/>
      <w:sz w:val="28"/>
      <w:szCs w:val="28"/>
    </w:rPr>
  </w:style>
  <w:style w:type="character" w:customStyle="1" w:styleId="Heading2Char">
    <w:name w:val="Heading 2 Char"/>
    <w:basedOn w:val="DefaultParagraphFont"/>
    <w:link w:val="Heading2"/>
    <w:rsid w:val="00CB2339"/>
    <w:rPr>
      <w:rFonts w:eastAsiaTheme="majorEastAsia" w:cstheme="majorBidi"/>
      <w:b/>
      <w:bCs/>
      <w:color w:val="5B9BD5" w:themeColor="accent1"/>
      <w:sz w:val="26"/>
      <w:szCs w:val="26"/>
    </w:rPr>
  </w:style>
  <w:style w:type="paragraph" w:styleId="Header">
    <w:name w:val="header"/>
    <w:basedOn w:val="Normal"/>
    <w:link w:val="HeaderChar"/>
    <w:uiPriority w:val="99"/>
    <w:rsid w:val="00542CC3"/>
    <w:pPr>
      <w:tabs>
        <w:tab w:val="center" w:pos="4320"/>
        <w:tab w:val="right" w:pos="8640"/>
      </w:tabs>
      <w:spacing w:after="0"/>
    </w:pPr>
  </w:style>
  <w:style w:type="character" w:customStyle="1" w:styleId="HeaderChar">
    <w:name w:val="Header Char"/>
    <w:basedOn w:val="DefaultParagraphFont"/>
    <w:link w:val="Header"/>
    <w:uiPriority w:val="99"/>
    <w:rsid w:val="00D3189E"/>
    <w:rPr>
      <w:sz w:val="24"/>
      <w:szCs w:val="24"/>
    </w:rPr>
  </w:style>
  <w:style w:type="character" w:styleId="PageNumber">
    <w:name w:val="page number"/>
    <w:basedOn w:val="DefaultParagraphFont"/>
    <w:rsid w:val="003E708D"/>
  </w:style>
  <w:style w:type="paragraph" w:styleId="ListParagraph">
    <w:name w:val="List Paragraph"/>
    <w:basedOn w:val="Normal"/>
    <w:uiPriority w:val="34"/>
    <w:qFormat/>
    <w:rsid w:val="00542CC3"/>
    <w:pPr>
      <w:ind w:left="720"/>
    </w:pPr>
    <w:rPr>
      <w:rFonts w:eastAsia="Calibri"/>
      <w:szCs w:val="22"/>
    </w:rPr>
  </w:style>
  <w:style w:type="character" w:styleId="Hyperlink">
    <w:name w:val="Hyperlink"/>
    <w:unhideWhenUsed/>
    <w:rsid w:val="00227074"/>
    <w:rPr>
      <w:color w:val="0000FF"/>
      <w:u w:val="single"/>
    </w:rPr>
  </w:style>
  <w:style w:type="character" w:customStyle="1" w:styleId="apple-converted-space">
    <w:name w:val="apple-converted-space"/>
    <w:basedOn w:val="DefaultParagraphFont"/>
    <w:rsid w:val="00E74418"/>
  </w:style>
  <w:style w:type="paragraph" w:customStyle="1" w:styleId="NumberedList">
    <w:name w:val="Numbered List"/>
    <w:basedOn w:val="Normal"/>
    <w:uiPriority w:val="99"/>
    <w:qFormat/>
    <w:rsid w:val="00542CC3"/>
    <w:pPr>
      <w:numPr>
        <w:numId w:val="1"/>
      </w:numPr>
      <w:spacing w:before="120"/>
    </w:pPr>
    <w:rPr>
      <w:rFonts w:eastAsia="Calibri"/>
      <w:szCs w:val="22"/>
    </w:rPr>
  </w:style>
  <w:style w:type="paragraph" w:customStyle="1" w:styleId="ReferenceText">
    <w:name w:val="Reference Text"/>
    <w:basedOn w:val="Normal"/>
    <w:uiPriority w:val="99"/>
    <w:qFormat/>
    <w:rsid w:val="00542CC3"/>
    <w:pPr>
      <w:spacing w:before="120" w:after="0"/>
      <w:ind w:left="720" w:hanging="720"/>
    </w:pPr>
    <w:rPr>
      <w:rFonts w:eastAsiaTheme="minorHAnsi" w:cstheme="minorBidi"/>
      <w:szCs w:val="22"/>
    </w:rPr>
  </w:style>
  <w:style w:type="paragraph" w:styleId="Footer">
    <w:name w:val="footer"/>
    <w:basedOn w:val="Normal"/>
    <w:link w:val="FooterChar"/>
    <w:rsid w:val="004762E3"/>
    <w:pPr>
      <w:tabs>
        <w:tab w:val="center" w:pos="4680"/>
        <w:tab w:val="right" w:pos="9360"/>
      </w:tabs>
    </w:pPr>
  </w:style>
  <w:style w:type="character" w:customStyle="1" w:styleId="FooterChar">
    <w:name w:val="Footer Char"/>
    <w:basedOn w:val="DefaultParagraphFont"/>
    <w:link w:val="Footer"/>
    <w:rsid w:val="004762E3"/>
    <w:rPr>
      <w:sz w:val="24"/>
      <w:szCs w:val="24"/>
    </w:rPr>
  </w:style>
  <w:style w:type="paragraph" w:styleId="Title">
    <w:name w:val="Title"/>
    <w:basedOn w:val="Normal"/>
    <w:next w:val="Normal"/>
    <w:link w:val="TitleChar"/>
    <w:qFormat/>
    <w:rsid w:val="004762E3"/>
    <w:pPr>
      <w:pBdr>
        <w:bottom w:val="single" w:sz="8" w:space="4" w:color="5B9BD5" w:themeColor="accent1"/>
      </w:pBdr>
      <w:spacing w:after="300"/>
      <w:contextualSpacing/>
    </w:pPr>
    <w:rPr>
      <w:rFonts w:eastAsiaTheme="majorEastAsia" w:cstheme="majorBidi"/>
      <w:color w:val="323E4F" w:themeColor="text2" w:themeShade="BF"/>
      <w:spacing w:val="5"/>
      <w:kern w:val="28"/>
      <w:sz w:val="52"/>
      <w:szCs w:val="52"/>
    </w:rPr>
  </w:style>
  <w:style w:type="character" w:customStyle="1" w:styleId="TitleChar">
    <w:name w:val="Title Char"/>
    <w:basedOn w:val="DefaultParagraphFont"/>
    <w:link w:val="Title"/>
    <w:rsid w:val="004762E3"/>
    <w:rPr>
      <w:rFonts w:eastAsiaTheme="majorEastAsia" w:cstheme="majorBidi"/>
      <w:color w:val="323E4F" w:themeColor="text2" w:themeShade="BF"/>
      <w:spacing w:val="5"/>
      <w:kern w:val="28"/>
      <w:sz w:val="52"/>
      <w:szCs w:val="52"/>
    </w:rPr>
  </w:style>
  <w:style w:type="paragraph" w:styleId="BalloonText">
    <w:name w:val="Balloon Text"/>
    <w:basedOn w:val="Normal"/>
    <w:link w:val="BalloonTextChar"/>
    <w:rsid w:val="00CF39F3"/>
    <w:rPr>
      <w:rFonts w:ascii="Tahoma" w:hAnsi="Tahoma" w:cs="Tahoma"/>
      <w:sz w:val="16"/>
      <w:szCs w:val="16"/>
    </w:rPr>
  </w:style>
  <w:style w:type="character" w:customStyle="1" w:styleId="BalloonTextChar">
    <w:name w:val="Balloon Text Char"/>
    <w:basedOn w:val="DefaultParagraphFont"/>
    <w:link w:val="BalloonText"/>
    <w:rsid w:val="00CF39F3"/>
    <w:rPr>
      <w:rFonts w:ascii="Tahoma" w:hAnsi="Tahoma" w:cs="Tahoma"/>
      <w:sz w:val="16"/>
      <w:szCs w:val="16"/>
    </w:rPr>
  </w:style>
  <w:style w:type="paragraph" w:customStyle="1" w:styleId="BulletedList">
    <w:name w:val="Bulleted List"/>
    <w:basedOn w:val="Normal"/>
    <w:qFormat/>
    <w:rsid w:val="00542CC3"/>
    <w:pPr>
      <w:numPr>
        <w:numId w:val="2"/>
      </w:numPr>
    </w:pPr>
  </w:style>
  <w:style w:type="character" w:styleId="CommentReference">
    <w:name w:val="annotation reference"/>
    <w:rsid w:val="00D3189E"/>
    <w:rPr>
      <w:sz w:val="18"/>
    </w:rPr>
  </w:style>
  <w:style w:type="character" w:styleId="FollowedHyperlink">
    <w:name w:val="FollowedHyperlink"/>
    <w:rsid w:val="00D3189E"/>
    <w:rPr>
      <w:color w:val="800080"/>
      <w:u w:val="single"/>
    </w:rPr>
  </w:style>
  <w:style w:type="paragraph" w:styleId="CommentText">
    <w:name w:val="annotation text"/>
    <w:basedOn w:val="Normal"/>
    <w:link w:val="CommentTextChar"/>
    <w:rsid w:val="00D3189E"/>
    <w:pPr>
      <w:spacing w:after="0"/>
    </w:pPr>
  </w:style>
  <w:style w:type="character" w:customStyle="1" w:styleId="CommentTextChar">
    <w:name w:val="Comment Text Char"/>
    <w:basedOn w:val="DefaultParagraphFont"/>
    <w:link w:val="CommentText"/>
    <w:rsid w:val="00D3189E"/>
    <w:rPr>
      <w:sz w:val="24"/>
      <w:szCs w:val="24"/>
    </w:rPr>
  </w:style>
  <w:style w:type="paragraph" w:styleId="NormalWeb">
    <w:name w:val="Normal (Web)"/>
    <w:basedOn w:val="Normal"/>
    <w:uiPriority w:val="99"/>
    <w:rsid w:val="00D3189E"/>
    <w:pPr>
      <w:spacing w:after="0"/>
    </w:pPr>
  </w:style>
  <w:style w:type="table" w:styleId="TableGrid">
    <w:name w:val="Table Grid"/>
    <w:basedOn w:val="TableNormal"/>
    <w:uiPriority w:val="59"/>
    <w:rsid w:val="00D318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318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1">
    <w:name w:val="Outline 1"/>
    <w:rsid w:val="00D3189E"/>
    <w:pPr>
      <w:tabs>
        <w:tab w:val="left" w:pos="720"/>
        <w:tab w:val="left" w:pos="1080"/>
        <w:tab w:val="left" w:pos="1440"/>
        <w:tab w:val="left" w:pos="1800"/>
        <w:tab w:val="left" w:pos="2160"/>
        <w:tab w:val="left" w:pos="2520"/>
        <w:tab w:val="left" w:pos="2880"/>
        <w:tab w:val="left" w:pos="3240"/>
      </w:tabs>
      <w:spacing w:before="60"/>
      <w:ind w:left="720" w:hanging="720"/>
    </w:pPr>
    <w:rPr>
      <w:snapToGrid w:val="0"/>
      <w:sz w:val="22"/>
    </w:rPr>
  </w:style>
  <w:style w:type="paragraph" w:customStyle="1" w:styleId="Outline2">
    <w:name w:val="Outline 2"/>
    <w:basedOn w:val="Outline1"/>
    <w:rsid w:val="00D3189E"/>
    <w:pPr>
      <w:ind w:left="1080" w:hanging="360"/>
    </w:pPr>
  </w:style>
  <w:style w:type="paragraph" w:customStyle="1" w:styleId="TableBody">
    <w:name w:val="Table Body"/>
    <w:rsid w:val="00D3189E"/>
    <w:pPr>
      <w:keepNext/>
    </w:pPr>
    <w:rPr>
      <w:snapToGrid w:val="0"/>
      <w:sz w:val="22"/>
    </w:rPr>
  </w:style>
  <w:style w:type="paragraph" w:styleId="EndnoteText">
    <w:name w:val="endnote text"/>
    <w:basedOn w:val="Normal"/>
    <w:link w:val="EndnoteTextChar"/>
    <w:rsid w:val="00D3189E"/>
    <w:pPr>
      <w:spacing w:after="0"/>
    </w:pPr>
    <w:rPr>
      <w:sz w:val="20"/>
      <w:szCs w:val="20"/>
    </w:rPr>
  </w:style>
  <w:style w:type="character" w:customStyle="1" w:styleId="EndnoteTextChar">
    <w:name w:val="Endnote Text Char"/>
    <w:basedOn w:val="DefaultParagraphFont"/>
    <w:link w:val="EndnoteText"/>
    <w:rsid w:val="00D3189E"/>
  </w:style>
  <w:style w:type="character" w:styleId="EndnoteReference">
    <w:name w:val="endnote reference"/>
    <w:basedOn w:val="DefaultParagraphFont"/>
    <w:rsid w:val="00D3189E"/>
    <w:rPr>
      <w:vertAlign w:val="superscript"/>
    </w:rPr>
  </w:style>
  <w:style w:type="paragraph" w:styleId="CommentSubject">
    <w:name w:val="annotation subject"/>
    <w:basedOn w:val="CommentText"/>
    <w:next w:val="CommentText"/>
    <w:link w:val="CommentSubjectChar"/>
    <w:rsid w:val="00D3189E"/>
    <w:rPr>
      <w:b/>
      <w:bCs/>
      <w:sz w:val="20"/>
      <w:szCs w:val="20"/>
    </w:rPr>
  </w:style>
  <w:style w:type="character" w:customStyle="1" w:styleId="CommentSubjectChar">
    <w:name w:val="Comment Subject Char"/>
    <w:basedOn w:val="CommentTextChar"/>
    <w:link w:val="CommentSubject"/>
    <w:rsid w:val="00D3189E"/>
    <w:rPr>
      <w:b/>
      <w:bCs/>
      <w:sz w:val="24"/>
      <w:szCs w:val="24"/>
    </w:rPr>
  </w:style>
  <w:style w:type="table" w:customStyle="1" w:styleId="TableGrid2">
    <w:name w:val="Table Grid2"/>
    <w:basedOn w:val="TableNormal"/>
    <w:next w:val="TableGrid"/>
    <w:uiPriority w:val="59"/>
    <w:rsid w:val="00D3189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D3189E"/>
    <w:rPr>
      <w:i/>
      <w:iCs/>
    </w:rPr>
  </w:style>
  <w:style w:type="paragraph" w:styleId="Revision">
    <w:name w:val="Revision"/>
    <w:hidden/>
    <w:uiPriority w:val="99"/>
    <w:semiHidden/>
    <w:rsid w:val="002D4568"/>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2CC3"/>
    <w:pPr>
      <w:spacing w:after="120"/>
    </w:pPr>
    <w:rPr>
      <w:sz w:val="24"/>
      <w:szCs w:val="24"/>
    </w:rPr>
  </w:style>
  <w:style w:type="paragraph" w:styleId="Heading1">
    <w:name w:val="heading 1"/>
    <w:basedOn w:val="Normal"/>
    <w:next w:val="Normal"/>
    <w:link w:val="Heading1Char"/>
    <w:uiPriority w:val="9"/>
    <w:qFormat/>
    <w:rsid w:val="004762E3"/>
    <w:pPr>
      <w:keepNext/>
      <w:keepLines/>
      <w:spacing w:before="48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CB2339"/>
    <w:pPr>
      <w:keepNext/>
      <w:keepLines/>
      <w:spacing w:before="200"/>
      <w:outlineLvl w:val="1"/>
    </w:pPr>
    <w:rPr>
      <w:rFonts w:eastAsiaTheme="majorEastAsia"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62E3"/>
    <w:rPr>
      <w:rFonts w:eastAsiaTheme="majorEastAsia" w:cstheme="majorBidi"/>
      <w:b/>
      <w:bCs/>
      <w:color w:val="2E74B5" w:themeColor="accent1" w:themeShade="BF"/>
      <w:sz w:val="28"/>
      <w:szCs w:val="28"/>
    </w:rPr>
  </w:style>
  <w:style w:type="character" w:customStyle="1" w:styleId="Heading2Char">
    <w:name w:val="Heading 2 Char"/>
    <w:basedOn w:val="DefaultParagraphFont"/>
    <w:link w:val="Heading2"/>
    <w:rsid w:val="00CB2339"/>
    <w:rPr>
      <w:rFonts w:eastAsiaTheme="majorEastAsia" w:cstheme="majorBidi"/>
      <w:b/>
      <w:bCs/>
      <w:color w:val="5B9BD5" w:themeColor="accent1"/>
      <w:sz w:val="26"/>
      <w:szCs w:val="26"/>
    </w:rPr>
  </w:style>
  <w:style w:type="paragraph" w:styleId="Header">
    <w:name w:val="header"/>
    <w:basedOn w:val="Normal"/>
    <w:link w:val="HeaderChar"/>
    <w:uiPriority w:val="99"/>
    <w:rsid w:val="00542CC3"/>
    <w:pPr>
      <w:tabs>
        <w:tab w:val="center" w:pos="4320"/>
        <w:tab w:val="right" w:pos="8640"/>
      </w:tabs>
      <w:spacing w:after="0"/>
    </w:pPr>
  </w:style>
  <w:style w:type="character" w:customStyle="1" w:styleId="HeaderChar">
    <w:name w:val="Header Char"/>
    <w:basedOn w:val="DefaultParagraphFont"/>
    <w:link w:val="Header"/>
    <w:uiPriority w:val="99"/>
    <w:rsid w:val="00D3189E"/>
    <w:rPr>
      <w:sz w:val="24"/>
      <w:szCs w:val="24"/>
    </w:rPr>
  </w:style>
  <w:style w:type="character" w:styleId="PageNumber">
    <w:name w:val="page number"/>
    <w:basedOn w:val="DefaultParagraphFont"/>
    <w:rsid w:val="003E708D"/>
  </w:style>
  <w:style w:type="paragraph" w:styleId="ListParagraph">
    <w:name w:val="List Paragraph"/>
    <w:basedOn w:val="Normal"/>
    <w:uiPriority w:val="34"/>
    <w:qFormat/>
    <w:rsid w:val="00542CC3"/>
    <w:pPr>
      <w:ind w:left="720"/>
    </w:pPr>
    <w:rPr>
      <w:rFonts w:eastAsia="Calibri"/>
      <w:szCs w:val="22"/>
    </w:rPr>
  </w:style>
  <w:style w:type="character" w:styleId="Hyperlink">
    <w:name w:val="Hyperlink"/>
    <w:unhideWhenUsed/>
    <w:rsid w:val="00227074"/>
    <w:rPr>
      <w:color w:val="0000FF"/>
      <w:u w:val="single"/>
    </w:rPr>
  </w:style>
  <w:style w:type="character" w:customStyle="1" w:styleId="apple-converted-space">
    <w:name w:val="apple-converted-space"/>
    <w:basedOn w:val="DefaultParagraphFont"/>
    <w:rsid w:val="00E74418"/>
  </w:style>
  <w:style w:type="paragraph" w:customStyle="1" w:styleId="NumberedList">
    <w:name w:val="Numbered List"/>
    <w:basedOn w:val="Normal"/>
    <w:uiPriority w:val="99"/>
    <w:qFormat/>
    <w:rsid w:val="00542CC3"/>
    <w:pPr>
      <w:numPr>
        <w:numId w:val="1"/>
      </w:numPr>
      <w:spacing w:before="120"/>
    </w:pPr>
    <w:rPr>
      <w:rFonts w:eastAsia="Calibri"/>
      <w:szCs w:val="22"/>
    </w:rPr>
  </w:style>
  <w:style w:type="paragraph" w:customStyle="1" w:styleId="ReferenceText">
    <w:name w:val="Reference Text"/>
    <w:basedOn w:val="Normal"/>
    <w:uiPriority w:val="99"/>
    <w:qFormat/>
    <w:rsid w:val="00542CC3"/>
    <w:pPr>
      <w:spacing w:before="120" w:after="0"/>
      <w:ind w:left="720" w:hanging="720"/>
    </w:pPr>
    <w:rPr>
      <w:rFonts w:eastAsiaTheme="minorHAnsi" w:cstheme="minorBidi"/>
      <w:szCs w:val="22"/>
    </w:rPr>
  </w:style>
  <w:style w:type="paragraph" w:styleId="Footer">
    <w:name w:val="footer"/>
    <w:basedOn w:val="Normal"/>
    <w:link w:val="FooterChar"/>
    <w:rsid w:val="004762E3"/>
    <w:pPr>
      <w:tabs>
        <w:tab w:val="center" w:pos="4680"/>
        <w:tab w:val="right" w:pos="9360"/>
      </w:tabs>
    </w:pPr>
  </w:style>
  <w:style w:type="character" w:customStyle="1" w:styleId="FooterChar">
    <w:name w:val="Footer Char"/>
    <w:basedOn w:val="DefaultParagraphFont"/>
    <w:link w:val="Footer"/>
    <w:rsid w:val="004762E3"/>
    <w:rPr>
      <w:sz w:val="24"/>
      <w:szCs w:val="24"/>
    </w:rPr>
  </w:style>
  <w:style w:type="paragraph" w:styleId="Title">
    <w:name w:val="Title"/>
    <w:basedOn w:val="Normal"/>
    <w:next w:val="Normal"/>
    <w:link w:val="TitleChar"/>
    <w:qFormat/>
    <w:rsid w:val="004762E3"/>
    <w:pPr>
      <w:pBdr>
        <w:bottom w:val="single" w:sz="8" w:space="4" w:color="5B9BD5" w:themeColor="accent1"/>
      </w:pBdr>
      <w:spacing w:after="300"/>
      <w:contextualSpacing/>
    </w:pPr>
    <w:rPr>
      <w:rFonts w:eastAsiaTheme="majorEastAsia" w:cstheme="majorBidi"/>
      <w:color w:val="323E4F" w:themeColor="text2" w:themeShade="BF"/>
      <w:spacing w:val="5"/>
      <w:kern w:val="28"/>
      <w:sz w:val="52"/>
      <w:szCs w:val="52"/>
    </w:rPr>
  </w:style>
  <w:style w:type="character" w:customStyle="1" w:styleId="TitleChar">
    <w:name w:val="Title Char"/>
    <w:basedOn w:val="DefaultParagraphFont"/>
    <w:link w:val="Title"/>
    <w:rsid w:val="004762E3"/>
    <w:rPr>
      <w:rFonts w:eastAsiaTheme="majorEastAsia" w:cstheme="majorBidi"/>
      <w:color w:val="323E4F" w:themeColor="text2" w:themeShade="BF"/>
      <w:spacing w:val="5"/>
      <w:kern w:val="28"/>
      <w:sz w:val="52"/>
      <w:szCs w:val="52"/>
    </w:rPr>
  </w:style>
  <w:style w:type="paragraph" w:styleId="BalloonText">
    <w:name w:val="Balloon Text"/>
    <w:basedOn w:val="Normal"/>
    <w:link w:val="BalloonTextChar"/>
    <w:rsid w:val="00CF39F3"/>
    <w:rPr>
      <w:rFonts w:ascii="Tahoma" w:hAnsi="Tahoma" w:cs="Tahoma"/>
      <w:sz w:val="16"/>
      <w:szCs w:val="16"/>
    </w:rPr>
  </w:style>
  <w:style w:type="character" w:customStyle="1" w:styleId="BalloonTextChar">
    <w:name w:val="Balloon Text Char"/>
    <w:basedOn w:val="DefaultParagraphFont"/>
    <w:link w:val="BalloonText"/>
    <w:rsid w:val="00CF39F3"/>
    <w:rPr>
      <w:rFonts w:ascii="Tahoma" w:hAnsi="Tahoma" w:cs="Tahoma"/>
      <w:sz w:val="16"/>
      <w:szCs w:val="16"/>
    </w:rPr>
  </w:style>
  <w:style w:type="paragraph" w:customStyle="1" w:styleId="BulletedList">
    <w:name w:val="Bulleted List"/>
    <w:basedOn w:val="Normal"/>
    <w:qFormat/>
    <w:rsid w:val="00542CC3"/>
    <w:pPr>
      <w:numPr>
        <w:numId w:val="2"/>
      </w:numPr>
    </w:pPr>
  </w:style>
  <w:style w:type="character" w:styleId="CommentReference">
    <w:name w:val="annotation reference"/>
    <w:rsid w:val="00D3189E"/>
    <w:rPr>
      <w:sz w:val="18"/>
    </w:rPr>
  </w:style>
  <w:style w:type="character" w:styleId="FollowedHyperlink">
    <w:name w:val="FollowedHyperlink"/>
    <w:rsid w:val="00D3189E"/>
    <w:rPr>
      <w:color w:val="800080"/>
      <w:u w:val="single"/>
    </w:rPr>
  </w:style>
  <w:style w:type="paragraph" w:styleId="CommentText">
    <w:name w:val="annotation text"/>
    <w:basedOn w:val="Normal"/>
    <w:link w:val="CommentTextChar"/>
    <w:rsid w:val="00D3189E"/>
    <w:pPr>
      <w:spacing w:after="0"/>
    </w:pPr>
  </w:style>
  <w:style w:type="character" w:customStyle="1" w:styleId="CommentTextChar">
    <w:name w:val="Comment Text Char"/>
    <w:basedOn w:val="DefaultParagraphFont"/>
    <w:link w:val="CommentText"/>
    <w:rsid w:val="00D3189E"/>
    <w:rPr>
      <w:sz w:val="24"/>
      <w:szCs w:val="24"/>
    </w:rPr>
  </w:style>
  <w:style w:type="paragraph" w:styleId="NormalWeb">
    <w:name w:val="Normal (Web)"/>
    <w:basedOn w:val="Normal"/>
    <w:uiPriority w:val="99"/>
    <w:rsid w:val="00D3189E"/>
    <w:pPr>
      <w:spacing w:after="0"/>
    </w:pPr>
  </w:style>
  <w:style w:type="table" w:styleId="TableGrid">
    <w:name w:val="Table Grid"/>
    <w:basedOn w:val="TableNormal"/>
    <w:uiPriority w:val="59"/>
    <w:rsid w:val="00D318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318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1">
    <w:name w:val="Outline 1"/>
    <w:rsid w:val="00D3189E"/>
    <w:pPr>
      <w:tabs>
        <w:tab w:val="left" w:pos="720"/>
        <w:tab w:val="left" w:pos="1080"/>
        <w:tab w:val="left" w:pos="1440"/>
        <w:tab w:val="left" w:pos="1800"/>
        <w:tab w:val="left" w:pos="2160"/>
        <w:tab w:val="left" w:pos="2520"/>
        <w:tab w:val="left" w:pos="2880"/>
        <w:tab w:val="left" w:pos="3240"/>
      </w:tabs>
      <w:spacing w:before="60"/>
      <w:ind w:left="720" w:hanging="720"/>
    </w:pPr>
    <w:rPr>
      <w:snapToGrid w:val="0"/>
      <w:sz w:val="22"/>
    </w:rPr>
  </w:style>
  <w:style w:type="paragraph" w:customStyle="1" w:styleId="Outline2">
    <w:name w:val="Outline 2"/>
    <w:basedOn w:val="Outline1"/>
    <w:rsid w:val="00D3189E"/>
    <w:pPr>
      <w:ind w:left="1080" w:hanging="360"/>
    </w:pPr>
  </w:style>
  <w:style w:type="paragraph" w:customStyle="1" w:styleId="TableBody">
    <w:name w:val="Table Body"/>
    <w:rsid w:val="00D3189E"/>
    <w:pPr>
      <w:keepNext/>
    </w:pPr>
    <w:rPr>
      <w:snapToGrid w:val="0"/>
      <w:sz w:val="22"/>
    </w:rPr>
  </w:style>
  <w:style w:type="paragraph" w:styleId="EndnoteText">
    <w:name w:val="endnote text"/>
    <w:basedOn w:val="Normal"/>
    <w:link w:val="EndnoteTextChar"/>
    <w:rsid w:val="00D3189E"/>
    <w:pPr>
      <w:spacing w:after="0"/>
    </w:pPr>
    <w:rPr>
      <w:sz w:val="20"/>
      <w:szCs w:val="20"/>
    </w:rPr>
  </w:style>
  <w:style w:type="character" w:customStyle="1" w:styleId="EndnoteTextChar">
    <w:name w:val="Endnote Text Char"/>
    <w:basedOn w:val="DefaultParagraphFont"/>
    <w:link w:val="EndnoteText"/>
    <w:rsid w:val="00D3189E"/>
  </w:style>
  <w:style w:type="character" w:styleId="EndnoteReference">
    <w:name w:val="endnote reference"/>
    <w:basedOn w:val="DefaultParagraphFont"/>
    <w:rsid w:val="00D3189E"/>
    <w:rPr>
      <w:vertAlign w:val="superscript"/>
    </w:rPr>
  </w:style>
  <w:style w:type="paragraph" w:styleId="CommentSubject">
    <w:name w:val="annotation subject"/>
    <w:basedOn w:val="CommentText"/>
    <w:next w:val="CommentText"/>
    <w:link w:val="CommentSubjectChar"/>
    <w:rsid w:val="00D3189E"/>
    <w:rPr>
      <w:b/>
      <w:bCs/>
      <w:sz w:val="20"/>
      <w:szCs w:val="20"/>
    </w:rPr>
  </w:style>
  <w:style w:type="character" w:customStyle="1" w:styleId="CommentSubjectChar">
    <w:name w:val="Comment Subject Char"/>
    <w:basedOn w:val="CommentTextChar"/>
    <w:link w:val="CommentSubject"/>
    <w:rsid w:val="00D3189E"/>
    <w:rPr>
      <w:b/>
      <w:bCs/>
      <w:sz w:val="24"/>
      <w:szCs w:val="24"/>
    </w:rPr>
  </w:style>
  <w:style w:type="table" w:customStyle="1" w:styleId="TableGrid2">
    <w:name w:val="Table Grid2"/>
    <w:basedOn w:val="TableNormal"/>
    <w:next w:val="TableGrid"/>
    <w:uiPriority w:val="59"/>
    <w:rsid w:val="00D3189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D3189E"/>
    <w:rPr>
      <w:i/>
      <w:iCs/>
    </w:rPr>
  </w:style>
  <w:style w:type="paragraph" w:styleId="Revision">
    <w:name w:val="Revision"/>
    <w:hidden/>
    <w:uiPriority w:val="99"/>
    <w:semiHidden/>
    <w:rsid w:val="002D456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117" Type="http://schemas.openxmlformats.org/officeDocument/2006/relationships/image" Target="media/image54.wmf"/><Relationship Id="rId21" Type="http://schemas.openxmlformats.org/officeDocument/2006/relationships/oleObject" Target="embeddings/oleObject6.bin"/><Relationship Id="rId42" Type="http://schemas.openxmlformats.org/officeDocument/2006/relationships/image" Target="media/image18.wmf"/><Relationship Id="rId47" Type="http://schemas.openxmlformats.org/officeDocument/2006/relationships/oleObject" Target="embeddings/oleObject19.bin"/><Relationship Id="rId63" Type="http://schemas.openxmlformats.org/officeDocument/2006/relationships/oleObject" Target="embeddings/oleObject27.bin"/><Relationship Id="rId68" Type="http://schemas.openxmlformats.org/officeDocument/2006/relationships/image" Target="media/image31.wmf"/><Relationship Id="rId84" Type="http://schemas.openxmlformats.org/officeDocument/2006/relationships/oleObject" Target="embeddings/oleObject37.bin"/><Relationship Id="rId89" Type="http://schemas.openxmlformats.org/officeDocument/2006/relationships/chart" Target="charts/chart2.xml"/><Relationship Id="rId112" Type="http://schemas.openxmlformats.org/officeDocument/2006/relationships/oleObject" Target="embeddings/oleObject50.bin"/><Relationship Id="rId133" Type="http://schemas.openxmlformats.org/officeDocument/2006/relationships/image" Target="media/image62.wmf"/><Relationship Id="rId138" Type="http://schemas.openxmlformats.org/officeDocument/2006/relationships/oleObject" Target="embeddings/oleObject63.bin"/><Relationship Id="rId154" Type="http://schemas.openxmlformats.org/officeDocument/2006/relationships/image" Target="media/image72.wmf"/><Relationship Id="rId159" Type="http://schemas.openxmlformats.org/officeDocument/2006/relationships/theme" Target="theme/theme1.xml"/><Relationship Id="rId16" Type="http://schemas.openxmlformats.org/officeDocument/2006/relationships/image" Target="media/image5.wmf"/><Relationship Id="rId107" Type="http://schemas.openxmlformats.org/officeDocument/2006/relationships/image" Target="media/image49.wmf"/><Relationship Id="rId11" Type="http://schemas.openxmlformats.org/officeDocument/2006/relationships/image" Target="media/image2.png"/><Relationship Id="rId32" Type="http://schemas.openxmlformats.org/officeDocument/2006/relationships/image" Target="media/image13.wmf"/><Relationship Id="rId37" Type="http://schemas.openxmlformats.org/officeDocument/2006/relationships/oleObject" Target="embeddings/oleObject14.bin"/><Relationship Id="rId53" Type="http://schemas.openxmlformats.org/officeDocument/2006/relationships/oleObject" Target="embeddings/oleObject22.bin"/><Relationship Id="rId58" Type="http://schemas.openxmlformats.org/officeDocument/2006/relationships/image" Target="media/image26.wmf"/><Relationship Id="rId74" Type="http://schemas.openxmlformats.org/officeDocument/2006/relationships/image" Target="media/image34.wmf"/><Relationship Id="rId79" Type="http://schemas.openxmlformats.org/officeDocument/2006/relationships/oleObject" Target="embeddings/oleObject35.bin"/><Relationship Id="rId102" Type="http://schemas.openxmlformats.org/officeDocument/2006/relationships/oleObject" Target="embeddings/oleObject45.bin"/><Relationship Id="rId123" Type="http://schemas.openxmlformats.org/officeDocument/2006/relationships/image" Target="media/image57.wmf"/><Relationship Id="rId128" Type="http://schemas.openxmlformats.org/officeDocument/2006/relationships/oleObject" Target="embeddings/oleObject58.bin"/><Relationship Id="rId144" Type="http://schemas.openxmlformats.org/officeDocument/2006/relationships/oleObject" Target="embeddings/oleObject66.bin"/><Relationship Id="rId149" Type="http://schemas.openxmlformats.org/officeDocument/2006/relationships/image" Target="media/image70.wmf"/><Relationship Id="rId5" Type="http://schemas.openxmlformats.org/officeDocument/2006/relationships/settings" Target="settings.xml"/><Relationship Id="rId90" Type="http://schemas.openxmlformats.org/officeDocument/2006/relationships/image" Target="media/image41.wmf"/><Relationship Id="rId95" Type="http://schemas.openxmlformats.org/officeDocument/2006/relationships/oleObject" Target="embeddings/oleObject42.bin"/><Relationship Id="rId22" Type="http://schemas.openxmlformats.org/officeDocument/2006/relationships/image" Target="media/image8.wmf"/><Relationship Id="rId27" Type="http://schemas.openxmlformats.org/officeDocument/2006/relationships/oleObject" Target="embeddings/oleObject9.bin"/><Relationship Id="rId43" Type="http://schemas.openxmlformats.org/officeDocument/2006/relationships/oleObject" Target="embeddings/oleObject17.bin"/><Relationship Id="rId48" Type="http://schemas.openxmlformats.org/officeDocument/2006/relationships/image" Target="media/image21.wmf"/><Relationship Id="rId64" Type="http://schemas.openxmlformats.org/officeDocument/2006/relationships/image" Target="media/image29.wmf"/><Relationship Id="rId69" Type="http://schemas.openxmlformats.org/officeDocument/2006/relationships/oleObject" Target="embeddings/oleObject30.bin"/><Relationship Id="rId113" Type="http://schemas.openxmlformats.org/officeDocument/2006/relationships/image" Target="media/image52.wmf"/><Relationship Id="rId118" Type="http://schemas.openxmlformats.org/officeDocument/2006/relationships/oleObject" Target="embeddings/oleObject53.bin"/><Relationship Id="rId134" Type="http://schemas.openxmlformats.org/officeDocument/2006/relationships/oleObject" Target="embeddings/oleObject61.bin"/><Relationship Id="rId139" Type="http://schemas.openxmlformats.org/officeDocument/2006/relationships/image" Target="media/image65.wmf"/><Relationship Id="rId80" Type="http://schemas.openxmlformats.org/officeDocument/2006/relationships/image" Target="media/image37.wmf"/><Relationship Id="rId85" Type="http://schemas.openxmlformats.org/officeDocument/2006/relationships/image" Target="media/image39.wmf"/><Relationship Id="rId150" Type="http://schemas.openxmlformats.org/officeDocument/2006/relationships/oleObject" Target="embeddings/oleObject69.bin"/><Relationship Id="rId155" Type="http://schemas.openxmlformats.org/officeDocument/2006/relationships/oleObject" Target="embeddings/oleObject71.bin"/><Relationship Id="rId12" Type="http://schemas.openxmlformats.org/officeDocument/2006/relationships/image" Target="media/image3.wmf"/><Relationship Id="rId17" Type="http://schemas.openxmlformats.org/officeDocument/2006/relationships/oleObject" Target="embeddings/oleObject4.bin"/><Relationship Id="rId33" Type="http://schemas.openxmlformats.org/officeDocument/2006/relationships/oleObject" Target="embeddings/oleObject12.bin"/><Relationship Id="rId38" Type="http://schemas.openxmlformats.org/officeDocument/2006/relationships/image" Target="media/image16.wmf"/><Relationship Id="rId59" Type="http://schemas.openxmlformats.org/officeDocument/2006/relationships/oleObject" Target="embeddings/oleObject25.bin"/><Relationship Id="rId103" Type="http://schemas.openxmlformats.org/officeDocument/2006/relationships/image" Target="media/image47.wmf"/><Relationship Id="rId108" Type="http://schemas.openxmlformats.org/officeDocument/2006/relationships/oleObject" Target="embeddings/oleObject48.bin"/><Relationship Id="rId124" Type="http://schemas.openxmlformats.org/officeDocument/2006/relationships/oleObject" Target="embeddings/oleObject56.bin"/><Relationship Id="rId129" Type="http://schemas.openxmlformats.org/officeDocument/2006/relationships/image" Target="media/image60.wmf"/><Relationship Id="rId20" Type="http://schemas.openxmlformats.org/officeDocument/2006/relationships/image" Target="media/image7.wmf"/><Relationship Id="rId41" Type="http://schemas.openxmlformats.org/officeDocument/2006/relationships/oleObject" Target="embeddings/oleObject16.bin"/><Relationship Id="rId54" Type="http://schemas.openxmlformats.org/officeDocument/2006/relationships/image" Target="media/image24.wmf"/><Relationship Id="rId62" Type="http://schemas.openxmlformats.org/officeDocument/2006/relationships/image" Target="media/image28.wmf"/><Relationship Id="rId70" Type="http://schemas.openxmlformats.org/officeDocument/2006/relationships/image" Target="media/image32.wmf"/><Relationship Id="rId75" Type="http://schemas.openxmlformats.org/officeDocument/2006/relationships/oleObject" Target="embeddings/oleObject33.bin"/><Relationship Id="rId83" Type="http://schemas.openxmlformats.org/officeDocument/2006/relationships/image" Target="media/image38.wmf"/><Relationship Id="rId88" Type="http://schemas.openxmlformats.org/officeDocument/2006/relationships/oleObject" Target="embeddings/oleObject39.bin"/><Relationship Id="rId91" Type="http://schemas.openxmlformats.org/officeDocument/2006/relationships/oleObject" Target="embeddings/oleObject40.bin"/><Relationship Id="rId96" Type="http://schemas.openxmlformats.org/officeDocument/2006/relationships/chart" Target="charts/chart3.xml"/><Relationship Id="rId111" Type="http://schemas.openxmlformats.org/officeDocument/2006/relationships/image" Target="media/image51.wmf"/><Relationship Id="rId132" Type="http://schemas.openxmlformats.org/officeDocument/2006/relationships/oleObject" Target="embeddings/oleObject60.bin"/><Relationship Id="rId140" Type="http://schemas.openxmlformats.org/officeDocument/2006/relationships/oleObject" Target="embeddings/oleObject64.bin"/><Relationship Id="rId145" Type="http://schemas.openxmlformats.org/officeDocument/2006/relationships/image" Target="media/image68.wmf"/><Relationship Id="rId153" Type="http://schemas.openxmlformats.org/officeDocument/2006/relationships/chart" Target="charts/chart4.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oleObject" Target="embeddings/oleObject20.bin"/><Relationship Id="rId57" Type="http://schemas.openxmlformats.org/officeDocument/2006/relationships/oleObject" Target="embeddings/oleObject24.bin"/><Relationship Id="rId106" Type="http://schemas.openxmlformats.org/officeDocument/2006/relationships/oleObject" Target="embeddings/oleObject47.bin"/><Relationship Id="rId114" Type="http://schemas.openxmlformats.org/officeDocument/2006/relationships/oleObject" Target="embeddings/oleObject51.bin"/><Relationship Id="rId119" Type="http://schemas.openxmlformats.org/officeDocument/2006/relationships/image" Target="media/image55.wmf"/><Relationship Id="rId127" Type="http://schemas.openxmlformats.org/officeDocument/2006/relationships/image" Target="media/image59.wmf"/><Relationship Id="rId10" Type="http://schemas.openxmlformats.org/officeDocument/2006/relationships/oleObject" Target="embeddings/oleObject1.bin"/><Relationship Id="rId31" Type="http://schemas.openxmlformats.org/officeDocument/2006/relationships/oleObject" Target="embeddings/oleObject11.bin"/><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image" Target="media/image27.wmf"/><Relationship Id="rId65" Type="http://schemas.openxmlformats.org/officeDocument/2006/relationships/oleObject" Target="embeddings/oleObject28.bin"/><Relationship Id="rId73" Type="http://schemas.openxmlformats.org/officeDocument/2006/relationships/oleObject" Target="embeddings/oleObject32.bin"/><Relationship Id="rId78" Type="http://schemas.openxmlformats.org/officeDocument/2006/relationships/image" Target="media/image36.wmf"/><Relationship Id="rId81" Type="http://schemas.openxmlformats.org/officeDocument/2006/relationships/oleObject" Target="embeddings/oleObject36.bin"/><Relationship Id="rId86" Type="http://schemas.openxmlformats.org/officeDocument/2006/relationships/oleObject" Target="embeddings/oleObject38.bin"/><Relationship Id="rId94" Type="http://schemas.openxmlformats.org/officeDocument/2006/relationships/image" Target="media/image43.wmf"/><Relationship Id="rId99" Type="http://schemas.openxmlformats.org/officeDocument/2006/relationships/image" Target="media/image45.wmf"/><Relationship Id="rId101" Type="http://schemas.openxmlformats.org/officeDocument/2006/relationships/image" Target="media/image46.wmf"/><Relationship Id="rId122" Type="http://schemas.openxmlformats.org/officeDocument/2006/relationships/oleObject" Target="embeddings/oleObject55.bin"/><Relationship Id="rId130" Type="http://schemas.openxmlformats.org/officeDocument/2006/relationships/oleObject" Target="embeddings/oleObject59.bin"/><Relationship Id="rId135" Type="http://schemas.openxmlformats.org/officeDocument/2006/relationships/image" Target="media/image63.wmf"/><Relationship Id="rId143" Type="http://schemas.openxmlformats.org/officeDocument/2006/relationships/image" Target="media/image67.wmf"/><Relationship Id="rId148" Type="http://schemas.openxmlformats.org/officeDocument/2006/relationships/oleObject" Target="embeddings/oleObject68.bin"/><Relationship Id="rId151" Type="http://schemas.openxmlformats.org/officeDocument/2006/relationships/image" Target="media/image71.wmf"/><Relationship Id="rId156" Type="http://schemas.openxmlformats.org/officeDocument/2006/relationships/chart" Target="charts/chart5.xml"/><Relationship Id="rId4" Type="http://schemas.microsoft.com/office/2007/relationships/stylesWithEffects" Target="stylesWithEffects.xml"/><Relationship Id="rId9" Type="http://schemas.openxmlformats.org/officeDocument/2006/relationships/image" Target="media/image1.wmf"/><Relationship Id="rId13" Type="http://schemas.openxmlformats.org/officeDocument/2006/relationships/oleObject" Target="embeddings/oleObject2.bin"/><Relationship Id="rId18" Type="http://schemas.openxmlformats.org/officeDocument/2006/relationships/image" Target="media/image6.wmf"/><Relationship Id="rId39" Type="http://schemas.openxmlformats.org/officeDocument/2006/relationships/oleObject" Target="embeddings/oleObject15.bin"/><Relationship Id="rId109" Type="http://schemas.openxmlformats.org/officeDocument/2006/relationships/image" Target="media/image50.wmf"/><Relationship Id="rId34" Type="http://schemas.openxmlformats.org/officeDocument/2006/relationships/image" Target="media/image14.wmf"/><Relationship Id="rId50" Type="http://schemas.openxmlformats.org/officeDocument/2006/relationships/image" Target="media/image22.wmf"/><Relationship Id="rId55" Type="http://schemas.openxmlformats.org/officeDocument/2006/relationships/oleObject" Target="embeddings/oleObject23.bin"/><Relationship Id="rId76" Type="http://schemas.openxmlformats.org/officeDocument/2006/relationships/image" Target="media/image35.wmf"/><Relationship Id="rId97" Type="http://schemas.openxmlformats.org/officeDocument/2006/relationships/image" Target="media/image44.wmf"/><Relationship Id="rId104" Type="http://schemas.openxmlformats.org/officeDocument/2006/relationships/oleObject" Target="embeddings/oleObject46.bin"/><Relationship Id="rId120" Type="http://schemas.openxmlformats.org/officeDocument/2006/relationships/oleObject" Target="embeddings/oleObject54.bin"/><Relationship Id="rId125" Type="http://schemas.openxmlformats.org/officeDocument/2006/relationships/image" Target="media/image58.wmf"/><Relationship Id="rId141" Type="http://schemas.openxmlformats.org/officeDocument/2006/relationships/image" Target="media/image66.wmf"/><Relationship Id="rId146" Type="http://schemas.openxmlformats.org/officeDocument/2006/relationships/oleObject" Target="embeddings/oleObject67.bin"/><Relationship Id="rId7" Type="http://schemas.openxmlformats.org/officeDocument/2006/relationships/footnotes" Target="footnotes.xml"/><Relationship Id="rId71" Type="http://schemas.openxmlformats.org/officeDocument/2006/relationships/oleObject" Target="embeddings/oleObject31.bin"/><Relationship Id="rId92" Type="http://schemas.openxmlformats.org/officeDocument/2006/relationships/image" Target="media/image42.wmf"/><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image" Target="media/image9.wmf"/><Relationship Id="rId40" Type="http://schemas.openxmlformats.org/officeDocument/2006/relationships/image" Target="media/image17.wmf"/><Relationship Id="rId45" Type="http://schemas.openxmlformats.org/officeDocument/2006/relationships/oleObject" Target="embeddings/oleObject18.bin"/><Relationship Id="rId66" Type="http://schemas.openxmlformats.org/officeDocument/2006/relationships/image" Target="media/image30.wmf"/><Relationship Id="rId87" Type="http://schemas.openxmlformats.org/officeDocument/2006/relationships/image" Target="media/image40.wmf"/><Relationship Id="rId110" Type="http://schemas.openxmlformats.org/officeDocument/2006/relationships/oleObject" Target="embeddings/oleObject49.bin"/><Relationship Id="rId115" Type="http://schemas.openxmlformats.org/officeDocument/2006/relationships/image" Target="media/image53.wmf"/><Relationship Id="rId131" Type="http://schemas.openxmlformats.org/officeDocument/2006/relationships/image" Target="media/image61.wmf"/><Relationship Id="rId136" Type="http://schemas.openxmlformats.org/officeDocument/2006/relationships/oleObject" Target="embeddings/oleObject62.bin"/><Relationship Id="rId157" Type="http://schemas.openxmlformats.org/officeDocument/2006/relationships/header" Target="header1.xml"/><Relationship Id="rId61" Type="http://schemas.openxmlformats.org/officeDocument/2006/relationships/oleObject" Target="embeddings/oleObject26.bin"/><Relationship Id="rId82" Type="http://schemas.openxmlformats.org/officeDocument/2006/relationships/chart" Target="charts/chart1.xml"/><Relationship Id="rId152" Type="http://schemas.openxmlformats.org/officeDocument/2006/relationships/oleObject" Target="embeddings/oleObject70.bin"/><Relationship Id="rId19" Type="http://schemas.openxmlformats.org/officeDocument/2006/relationships/oleObject" Target="embeddings/oleObject5.bin"/><Relationship Id="rId14" Type="http://schemas.openxmlformats.org/officeDocument/2006/relationships/image" Target="media/image4.wmf"/><Relationship Id="rId30" Type="http://schemas.openxmlformats.org/officeDocument/2006/relationships/image" Target="media/image12.wmf"/><Relationship Id="rId35" Type="http://schemas.openxmlformats.org/officeDocument/2006/relationships/oleObject" Target="embeddings/oleObject13.bin"/><Relationship Id="rId56" Type="http://schemas.openxmlformats.org/officeDocument/2006/relationships/image" Target="media/image25.wmf"/><Relationship Id="rId77" Type="http://schemas.openxmlformats.org/officeDocument/2006/relationships/oleObject" Target="embeddings/oleObject34.bin"/><Relationship Id="rId100" Type="http://schemas.openxmlformats.org/officeDocument/2006/relationships/oleObject" Target="embeddings/oleObject44.bin"/><Relationship Id="rId105" Type="http://schemas.openxmlformats.org/officeDocument/2006/relationships/image" Target="media/image48.wmf"/><Relationship Id="rId126" Type="http://schemas.openxmlformats.org/officeDocument/2006/relationships/oleObject" Target="embeddings/oleObject57.bin"/><Relationship Id="rId147" Type="http://schemas.openxmlformats.org/officeDocument/2006/relationships/image" Target="media/image69.wmf"/><Relationship Id="rId8" Type="http://schemas.openxmlformats.org/officeDocument/2006/relationships/endnotes" Target="endnotes.xml"/><Relationship Id="rId51" Type="http://schemas.openxmlformats.org/officeDocument/2006/relationships/oleObject" Target="embeddings/oleObject21.bin"/><Relationship Id="rId72" Type="http://schemas.openxmlformats.org/officeDocument/2006/relationships/image" Target="media/image33.wmf"/><Relationship Id="rId93" Type="http://schemas.openxmlformats.org/officeDocument/2006/relationships/oleObject" Target="embeddings/oleObject41.bin"/><Relationship Id="rId98" Type="http://schemas.openxmlformats.org/officeDocument/2006/relationships/oleObject" Target="embeddings/oleObject43.bin"/><Relationship Id="rId121" Type="http://schemas.openxmlformats.org/officeDocument/2006/relationships/image" Target="media/image56.wmf"/><Relationship Id="rId142" Type="http://schemas.openxmlformats.org/officeDocument/2006/relationships/oleObject" Target="embeddings/oleObject65.bin"/><Relationship Id="rId3" Type="http://schemas.openxmlformats.org/officeDocument/2006/relationships/styles" Target="styles.xml"/><Relationship Id="rId25" Type="http://schemas.openxmlformats.org/officeDocument/2006/relationships/oleObject" Target="embeddings/oleObject8.bin"/><Relationship Id="rId46" Type="http://schemas.openxmlformats.org/officeDocument/2006/relationships/image" Target="media/image20.wmf"/><Relationship Id="rId67" Type="http://schemas.openxmlformats.org/officeDocument/2006/relationships/oleObject" Target="embeddings/oleObject29.bin"/><Relationship Id="rId116" Type="http://schemas.openxmlformats.org/officeDocument/2006/relationships/oleObject" Target="embeddings/oleObject52.bin"/><Relationship Id="rId137" Type="http://schemas.openxmlformats.org/officeDocument/2006/relationships/image" Target="media/image64.wmf"/><Relationship Id="rId158"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y\AppData\Local\Microsoft\Windows\INetCache\IE\AT2AC056\College%20Word%20template.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Geoff\Dropbox\Pearson\Venkataraman\VenkatProblem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Geoff\Dropbox\Pearson\Venkataraman\VenkatProblems.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Geoff\Dropbox\Pearson\Venkataraman\VenkatProblems.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Geoff\Dropbox\Pearson\Venkataraman\VenkatProblems.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Geoff\Dropbox\Pearson\Venkataraman\VenkatProblem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ln>
                  <a:noFill/>
                </a:ln>
                <a:solidFill>
                  <a:schemeClr val="tx1">
                    <a:lumMod val="65000"/>
                    <a:lumOff val="35000"/>
                  </a:schemeClr>
                </a:solidFill>
                <a:latin typeface="+mn-lt"/>
                <a:ea typeface="+mn-ea"/>
                <a:cs typeface="+mn-cs"/>
              </a:defRPr>
            </a:pPr>
            <a:r>
              <a:rPr lang="en-US" i="1"/>
              <a:t>Enrollment</a:t>
            </a:r>
          </a:p>
        </c:rich>
      </c:tx>
      <c:layout/>
      <c:overlay val="0"/>
      <c:spPr>
        <a:noFill/>
        <a:ln>
          <a:noFill/>
        </a:ln>
        <a:effectLst/>
      </c:spPr>
    </c:title>
    <c:autoTitleDeleted val="0"/>
    <c:plotArea>
      <c:layout>
        <c:manualLayout>
          <c:layoutTarget val="inner"/>
          <c:xMode val="edge"/>
          <c:yMode val="edge"/>
          <c:x val="0.1082038495188103"/>
          <c:y val="0.13721882516491121"/>
          <c:w val="0.85290726159230101"/>
          <c:h val="0.59080161854768187"/>
        </c:manualLayout>
      </c:layout>
      <c:lineChart>
        <c:grouping val="standard"/>
        <c:varyColors val="0"/>
        <c:ser>
          <c:idx val="0"/>
          <c:order val="0"/>
          <c:tx>
            <c:strRef>
              <c:f>'Chapter 13'!$B$104</c:f>
              <c:strCache>
                <c:ptCount val="1"/>
                <c:pt idx="0">
                  <c:v>Enrollment</c:v>
                </c:pt>
              </c:strCache>
            </c:strRef>
          </c:tx>
          <c:spPr>
            <a:ln w="28575" cap="rnd">
              <a:solidFill>
                <a:schemeClr val="accent1"/>
              </a:solidFill>
              <a:round/>
            </a:ln>
            <a:effectLst/>
          </c:spPr>
          <c:marker>
            <c:symbol val="none"/>
          </c:marker>
          <c:cat>
            <c:numRef>
              <c:f>'Chapter 13'!$A$105:$A$114</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'Chapter 13'!$B$105:$B$114</c:f>
              <c:numCache>
                <c:formatCode>General</c:formatCode>
                <c:ptCount val="10"/>
                <c:pt idx="0">
                  <c:v>884</c:v>
                </c:pt>
                <c:pt idx="1">
                  <c:v>921</c:v>
                </c:pt>
                <c:pt idx="2">
                  <c:v>1007</c:v>
                </c:pt>
                <c:pt idx="3">
                  <c:v>1030</c:v>
                </c:pt>
                <c:pt idx="4">
                  <c:v>1048</c:v>
                </c:pt>
                <c:pt idx="5">
                  <c:v>1074</c:v>
                </c:pt>
                <c:pt idx="6">
                  <c:v>1103</c:v>
                </c:pt>
                <c:pt idx="7">
                  <c:v>1128</c:v>
                </c:pt>
                <c:pt idx="8">
                  <c:v>1165</c:v>
                </c:pt>
                <c:pt idx="9">
                  <c:v>1220</c:v>
                </c:pt>
              </c:numCache>
            </c:numRef>
          </c:val>
          <c:smooth val="0"/>
          <c:extLst xmlns:c16r2="http://schemas.microsoft.com/office/drawing/2015/06/chart">
            <c:ext xmlns:c16="http://schemas.microsoft.com/office/drawing/2014/chart" uri="{C3380CC4-5D6E-409C-BE32-E72D297353CC}">
              <c16:uniqueId val="{00000000-B929-4142-A80C-B71FBFAE3274}"/>
            </c:ext>
          </c:extLst>
        </c:ser>
        <c:dLbls>
          <c:showLegendKey val="0"/>
          <c:showVal val="0"/>
          <c:showCatName val="0"/>
          <c:showSerName val="0"/>
          <c:showPercent val="0"/>
          <c:showBubbleSize val="0"/>
        </c:dLbls>
        <c:marker val="1"/>
        <c:smooth val="0"/>
        <c:axId val="84432384"/>
        <c:axId val="84434304"/>
      </c:lineChart>
      <c:catAx>
        <c:axId val="84432384"/>
        <c:scaling>
          <c:orientation val="minMax"/>
        </c:scaling>
        <c:delete val="0"/>
        <c:axPos val="b"/>
        <c:title>
          <c:tx>
            <c:rich>
              <a:bodyPr rot="0" spcFirstLastPara="1" vertOverflow="ellipsis" vert="horz" wrap="square" anchor="ctr" anchorCtr="1"/>
              <a:lstStyle/>
              <a:p>
                <a:pPr>
                  <a:defRPr sz="1000" b="0" i="0" u="none" strike="noStrike" kern="1200" baseline="0">
                    <a:ln>
                      <a:noFill/>
                    </a:ln>
                    <a:solidFill>
                      <a:schemeClr val="tx1">
                        <a:lumMod val="65000"/>
                        <a:lumOff val="35000"/>
                      </a:schemeClr>
                    </a:solidFill>
                    <a:latin typeface="+mn-lt"/>
                    <a:ea typeface="+mn-ea"/>
                    <a:cs typeface="+mn-cs"/>
                  </a:defRPr>
                </a:pPr>
                <a:r>
                  <a:rPr lang="en-US"/>
                  <a:t>Semester</a:t>
                </a:r>
              </a:p>
            </c:rich>
          </c:tx>
          <c:layout/>
          <c:overlay val="0"/>
          <c:spPr>
            <a:noFill/>
            <a:ln>
              <a:noFill/>
            </a:ln>
            <a:effectLst/>
          </c:spPr>
        </c:title>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ln>
                  <a:noFill/>
                </a:ln>
                <a:solidFill>
                  <a:schemeClr val="tx1">
                    <a:lumMod val="65000"/>
                    <a:lumOff val="35000"/>
                  </a:schemeClr>
                </a:solidFill>
                <a:latin typeface="+mn-lt"/>
                <a:ea typeface="+mn-ea"/>
                <a:cs typeface="+mn-cs"/>
              </a:defRPr>
            </a:pPr>
            <a:endParaRPr lang="en-US"/>
          </a:p>
        </c:txPr>
        <c:crossAx val="84434304"/>
        <c:crosses val="autoZero"/>
        <c:auto val="0"/>
        <c:lblAlgn val="ctr"/>
        <c:lblOffset val="100"/>
        <c:noMultiLvlLbl val="0"/>
      </c:catAx>
      <c:valAx>
        <c:axId val="8443430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ln>
                  <a:noFill/>
                </a:ln>
                <a:solidFill>
                  <a:schemeClr val="tx1">
                    <a:lumMod val="65000"/>
                    <a:lumOff val="35000"/>
                  </a:schemeClr>
                </a:solidFill>
                <a:latin typeface="+mn-lt"/>
                <a:ea typeface="+mn-ea"/>
                <a:cs typeface="+mn-cs"/>
              </a:defRPr>
            </a:pPr>
            <a:endParaRPr lang="en-US"/>
          </a:p>
        </c:txPr>
        <c:crossAx val="84432384"/>
        <c:crosses val="autoZero"/>
        <c:crossBetween val="between"/>
      </c:valAx>
      <c:spPr>
        <a:noFill/>
        <a:ln>
          <a:solidFill>
            <a:schemeClr val="tx1"/>
          </a:solid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a:ln>
            <a:noFill/>
          </a:ln>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solidFill>
                <a:latin typeface="+mn-lt"/>
                <a:ea typeface="+mn-ea"/>
                <a:cs typeface="+mn-cs"/>
              </a:defRPr>
            </a:pPr>
            <a:r>
              <a:rPr lang="en-US" i="1"/>
              <a:t>New Car Sales</a:t>
            </a:r>
          </a:p>
        </c:rich>
      </c:tx>
      <c:layout/>
      <c:overlay val="0"/>
      <c:spPr>
        <a:noFill/>
        <a:ln>
          <a:noFill/>
        </a:ln>
        <a:effectLst/>
      </c:spPr>
    </c:title>
    <c:autoTitleDeleted val="0"/>
    <c:plotArea>
      <c:layout/>
      <c:lineChart>
        <c:grouping val="standard"/>
        <c:varyColors val="0"/>
        <c:ser>
          <c:idx val="0"/>
          <c:order val="0"/>
          <c:tx>
            <c:strRef>
              <c:f>'Chapter 13'!$A$304</c:f>
              <c:strCache>
                <c:ptCount val="1"/>
                <c:pt idx="0">
                  <c:v>New Car Sales</c:v>
                </c:pt>
              </c:strCache>
            </c:strRef>
          </c:tx>
          <c:spPr>
            <a:ln w="28575" cap="rnd">
              <a:solidFill>
                <a:schemeClr val="accent1"/>
              </a:solidFill>
              <a:round/>
            </a:ln>
            <a:effectLst/>
          </c:spPr>
          <c:marker>
            <c:symbol val="none"/>
          </c:marker>
          <c:val>
            <c:numRef>
              <c:f>'Chapter 13'!$B$304:$M$304</c:f>
              <c:numCache>
                <c:formatCode>General</c:formatCode>
                <c:ptCount val="12"/>
                <c:pt idx="0">
                  <c:v>720</c:v>
                </c:pt>
                <c:pt idx="1">
                  <c:v>742</c:v>
                </c:pt>
                <c:pt idx="2">
                  <c:v>695</c:v>
                </c:pt>
                <c:pt idx="3">
                  <c:v>798</c:v>
                </c:pt>
                <c:pt idx="4">
                  <c:v>740</c:v>
                </c:pt>
                <c:pt idx="5">
                  <c:v>830</c:v>
                </c:pt>
                <c:pt idx="6">
                  <c:v>785</c:v>
                </c:pt>
                <c:pt idx="7">
                  <c:v>900</c:v>
                </c:pt>
                <c:pt idx="8">
                  <c:v>990</c:v>
                </c:pt>
                <c:pt idx="9">
                  <c:v>920</c:v>
                </c:pt>
                <c:pt idx="10">
                  <c:v>890</c:v>
                </c:pt>
                <c:pt idx="11">
                  <c:v>840</c:v>
                </c:pt>
              </c:numCache>
            </c:numRef>
          </c:val>
          <c:smooth val="0"/>
          <c:extLst xmlns:c16r2="http://schemas.microsoft.com/office/drawing/2015/06/chart">
            <c:ext xmlns:c16="http://schemas.microsoft.com/office/drawing/2014/chart" uri="{C3380CC4-5D6E-409C-BE32-E72D297353CC}">
              <c16:uniqueId val="{00000000-B587-444D-AAF4-CCB7D0CE55F4}"/>
            </c:ext>
          </c:extLst>
        </c:ser>
        <c:dLbls>
          <c:showLegendKey val="0"/>
          <c:showVal val="0"/>
          <c:showCatName val="0"/>
          <c:showSerName val="0"/>
          <c:showPercent val="0"/>
          <c:showBubbleSize val="0"/>
        </c:dLbls>
        <c:marker val="1"/>
        <c:smooth val="0"/>
        <c:axId val="86119168"/>
        <c:axId val="86121088"/>
      </c:lineChart>
      <c:catAx>
        <c:axId val="86119168"/>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solidFill>
                    <a:latin typeface="+mn-lt"/>
                    <a:ea typeface="+mn-ea"/>
                    <a:cs typeface="+mn-cs"/>
                  </a:defRPr>
                </a:pPr>
                <a:r>
                  <a:rPr lang="en-US"/>
                  <a:t>Month</a:t>
                </a:r>
              </a:p>
            </c:rich>
          </c:tx>
          <c:layout/>
          <c:overlay val="0"/>
          <c:spPr>
            <a:noFill/>
            <a:ln>
              <a:noFill/>
            </a:ln>
            <a:effectLst/>
          </c:spPr>
        </c:title>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crossAx val="86121088"/>
        <c:crosses val="autoZero"/>
        <c:auto val="1"/>
        <c:lblAlgn val="ctr"/>
        <c:lblOffset val="100"/>
        <c:noMultiLvlLbl val="0"/>
      </c:catAx>
      <c:valAx>
        <c:axId val="8612108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crossAx val="8611916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a:solidFill>
            <a:schemeClr val="tx1"/>
          </a:solidFill>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solidFill>
                <a:latin typeface="Times New Roman" panose="02020603050405020304" pitchFamily="18" charset="0"/>
                <a:ea typeface="+mn-ea"/>
                <a:cs typeface="Times New Roman" panose="02020603050405020304" pitchFamily="18" charset="0"/>
              </a:defRPr>
            </a:pPr>
            <a:r>
              <a:rPr lang="en-US" i="1"/>
              <a:t>Forecast and Actual Values</a:t>
            </a:r>
          </a:p>
        </c:rich>
      </c:tx>
      <c:layout/>
      <c:overlay val="0"/>
      <c:spPr>
        <a:noFill/>
        <a:ln>
          <a:noFill/>
        </a:ln>
        <a:effectLst/>
      </c:spPr>
    </c:title>
    <c:autoTitleDeleted val="0"/>
    <c:plotArea>
      <c:layout/>
      <c:lineChart>
        <c:grouping val="standard"/>
        <c:varyColors val="0"/>
        <c:ser>
          <c:idx val="0"/>
          <c:order val="0"/>
          <c:tx>
            <c:strRef>
              <c:f>'Chapter 13'!$F$1012</c:f>
              <c:strCache>
                <c:ptCount val="1"/>
                <c:pt idx="0">
                  <c:v>Reseasoned Forecast</c:v>
                </c:pt>
              </c:strCache>
            </c:strRef>
          </c:tx>
          <c:spPr>
            <a:ln w="28575" cap="rnd">
              <a:solidFill>
                <a:schemeClr val="accent1"/>
              </a:solidFill>
              <a:round/>
            </a:ln>
            <a:effectLst/>
          </c:spPr>
          <c:marker>
            <c:symbol val="none"/>
          </c:marker>
          <c:val>
            <c:numRef>
              <c:f>'Chapter 13'!$F$1013:$F$1042</c:f>
              <c:numCache>
                <c:formatCode>0.0</c:formatCode>
                <c:ptCount val="30"/>
                <c:pt idx="0">
                  <c:v>109.75297826864264</c:v>
                </c:pt>
                <c:pt idx="1">
                  <c:v>94.349657770007227</c:v>
                </c:pt>
                <c:pt idx="2">
                  <c:v>84.997252213763844</c:v>
                </c:pt>
                <c:pt idx="3">
                  <c:v>89.729534325519353</c:v>
                </c:pt>
                <c:pt idx="4">
                  <c:v>151.98526038039824</c:v>
                </c:pt>
                <c:pt idx="5">
                  <c:v>265.65044742947731</c:v>
                </c:pt>
                <c:pt idx="6">
                  <c:v>168.39379258187972</c:v>
                </c:pt>
                <c:pt idx="7">
                  <c:v>109.36254509230938</c:v>
                </c:pt>
                <c:pt idx="8">
                  <c:v>94.013849418803147</c:v>
                </c:pt>
                <c:pt idx="9">
                  <c:v>84.694576953211879</c:v>
                </c:pt>
                <c:pt idx="10">
                  <c:v>89.409844775173127</c:v>
                </c:pt>
                <c:pt idx="11">
                  <c:v>151.44348957378895</c:v>
                </c:pt>
                <c:pt idx="12">
                  <c:v>264.70302013461372</c:v>
                </c:pt>
                <c:pt idx="13">
                  <c:v>167.79291950545863</c:v>
                </c:pt>
                <c:pt idx="14">
                  <c:v>108.97211191597619</c:v>
                </c:pt>
                <c:pt idx="15">
                  <c:v>93.678041067598926</c:v>
                </c:pt>
                <c:pt idx="16">
                  <c:v>84.391901692660028</c:v>
                </c:pt>
                <c:pt idx="17">
                  <c:v>89.090155224826873</c:v>
                </c:pt>
                <c:pt idx="18">
                  <c:v>150.9017187671798</c:v>
                </c:pt>
                <c:pt idx="19">
                  <c:v>263.75559283975042</c:v>
                </c:pt>
                <c:pt idx="20">
                  <c:v>167.19204642903767</c:v>
                </c:pt>
                <c:pt idx="21">
                  <c:v>108.58167873964297</c:v>
                </c:pt>
                <c:pt idx="22">
                  <c:v>93.342232716395088</c:v>
                </c:pt>
                <c:pt idx="23">
                  <c:v>84.089226432108134</c:v>
                </c:pt>
                <c:pt idx="24">
                  <c:v>88.770465674480619</c:v>
                </c:pt>
                <c:pt idx="25">
                  <c:v>150.35994796057076</c:v>
                </c:pt>
                <c:pt idx="26">
                  <c:v>262.80816554488626</c:v>
                </c:pt>
                <c:pt idx="27">
                  <c:v>166.59117335261666</c:v>
                </c:pt>
                <c:pt idx="28">
                  <c:v>108.19124556330976</c:v>
                </c:pt>
                <c:pt idx="29">
                  <c:v>93.006424365191066</c:v>
                </c:pt>
              </c:numCache>
            </c:numRef>
          </c:val>
          <c:smooth val="0"/>
          <c:extLst xmlns:c16r2="http://schemas.microsoft.com/office/drawing/2015/06/chart">
            <c:ext xmlns:c16="http://schemas.microsoft.com/office/drawing/2014/chart" uri="{C3380CC4-5D6E-409C-BE32-E72D297353CC}">
              <c16:uniqueId val="{00000000-3170-450D-82F5-4A8237770BA0}"/>
            </c:ext>
          </c:extLst>
        </c:ser>
        <c:ser>
          <c:idx val="1"/>
          <c:order val="1"/>
          <c:tx>
            <c:strRef>
              <c:f>'Chapter 13'!$C$1012</c:f>
              <c:strCache>
                <c:ptCount val="1"/>
                <c:pt idx="0">
                  <c:v>Patients</c:v>
                </c:pt>
              </c:strCache>
            </c:strRef>
          </c:tx>
          <c:spPr>
            <a:ln w="28575" cap="rnd">
              <a:solidFill>
                <a:schemeClr val="accent2"/>
              </a:solidFill>
              <a:prstDash val="sysDash"/>
              <a:round/>
            </a:ln>
            <a:effectLst/>
          </c:spPr>
          <c:marker>
            <c:symbol val="none"/>
          </c:marker>
          <c:val>
            <c:numRef>
              <c:f>'Chapter 13'!$C$1013:$C$1042</c:f>
              <c:numCache>
                <c:formatCode>General</c:formatCode>
                <c:ptCount val="30"/>
                <c:pt idx="0">
                  <c:v>110</c:v>
                </c:pt>
                <c:pt idx="1">
                  <c:v>95</c:v>
                </c:pt>
                <c:pt idx="2">
                  <c:v>89</c:v>
                </c:pt>
                <c:pt idx="3">
                  <c:v>93</c:v>
                </c:pt>
                <c:pt idx="4">
                  <c:v>150</c:v>
                </c:pt>
                <c:pt idx="5">
                  <c:v>255</c:v>
                </c:pt>
                <c:pt idx="6">
                  <c:v>160</c:v>
                </c:pt>
                <c:pt idx="7">
                  <c:v>105</c:v>
                </c:pt>
                <c:pt idx="8">
                  <c:v>100</c:v>
                </c:pt>
                <c:pt idx="9">
                  <c:v>85</c:v>
                </c:pt>
                <c:pt idx="10">
                  <c:v>96</c:v>
                </c:pt>
                <c:pt idx="11">
                  <c:v>155</c:v>
                </c:pt>
                <c:pt idx="12">
                  <c:v>260</c:v>
                </c:pt>
                <c:pt idx="13">
                  <c:v>166</c:v>
                </c:pt>
                <c:pt idx="14">
                  <c:v>109</c:v>
                </c:pt>
                <c:pt idx="15">
                  <c:v>92</c:v>
                </c:pt>
                <c:pt idx="16">
                  <c:v>80</c:v>
                </c:pt>
                <c:pt idx="17">
                  <c:v>78</c:v>
                </c:pt>
                <c:pt idx="18">
                  <c:v>152</c:v>
                </c:pt>
                <c:pt idx="19">
                  <c:v>268</c:v>
                </c:pt>
                <c:pt idx="20">
                  <c:v>170</c:v>
                </c:pt>
                <c:pt idx="21">
                  <c:v>112</c:v>
                </c:pt>
                <c:pt idx="22">
                  <c:v>88</c:v>
                </c:pt>
                <c:pt idx="23">
                  <c:v>84</c:v>
                </c:pt>
                <c:pt idx="24">
                  <c:v>90</c:v>
                </c:pt>
                <c:pt idx="25">
                  <c:v>148</c:v>
                </c:pt>
                <c:pt idx="26">
                  <c:v>275</c:v>
                </c:pt>
                <c:pt idx="27">
                  <c:v>175</c:v>
                </c:pt>
              </c:numCache>
            </c:numRef>
          </c:val>
          <c:smooth val="0"/>
          <c:extLst xmlns:c16r2="http://schemas.microsoft.com/office/drawing/2015/06/chart">
            <c:ext xmlns:c16="http://schemas.microsoft.com/office/drawing/2014/chart" uri="{C3380CC4-5D6E-409C-BE32-E72D297353CC}">
              <c16:uniqueId val="{00000001-3170-450D-82F5-4A8237770BA0}"/>
            </c:ext>
          </c:extLst>
        </c:ser>
        <c:dLbls>
          <c:showLegendKey val="0"/>
          <c:showVal val="0"/>
          <c:showCatName val="0"/>
          <c:showSerName val="0"/>
          <c:showPercent val="0"/>
          <c:showBubbleSize val="0"/>
        </c:dLbls>
        <c:marker val="1"/>
        <c:smooth val="0"/>
        <c:axId val="86155264"/>
        <c:axId val="86156800"/>
      </c:lineChart>
      <c:catAx>
        <c:axId val="86155264"/>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86156800"/>
        <c:crosses val="autoZero"/>
        <c:auto val="1"/>
        <c:lblAlgn val="ctr"/>
        <c:lblOffset val="100"/>
        <c:noMultiLvlLbl val="0"/>
      </c:catAx>
      <c:valAx>
        <c:axId val="86156800"/>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8615526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solidFill>
        <a:schemeClr val="tx1"/>
      </a:solidFill>
      <a:round/>
    </a:ln>
    <a:effectLst/>
  </c:spPr>
  <c:txPr>
    <a:bodyPr/>
    <a:lstStyle/>
    <a:p>
      <a:pPr>
        <a:defRPr b="0">
          <a:solidFill>
            <a:schemeClr val="tx1"/>
          </a:solidFill>
          <a:latin typeface="Times New Roman" panose="02020603050405020304" pitchFamily="18" charset="0"/>
          <a:cs typeface="Times New Roman" panose="02020603050405020304" pitchFamily="18" charset="0"/>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solidFill>
                <a:latin typeface="+mn-lt"/>
                <a:ea typeface="+mn-ea"/>
                <a:cs typeface="+mn-cs"/>
              </a:defRPr>
            </a:pPr>
            <a:r>
              <a:rPr lang="en-US" i="1">
                <a:solidFill>
                  <a:schemeClr val="tx1"/>
                </a:solidFill>
              </a:rPr>
              <a:t>Demand, Expon </a:t>
            </a:r>
            <a:r>
              <a:rPr lang="el-GR" i="1">
                <a:solidFill>
                  <a:schemeClr val="tx1"/>
                </a:solidFill>
              </a:rPr>
              <a:t>α</a:t>
            </a:r>
            <a:r>
              <a:rPr lang="en-US" i="1">
                <a:solidFill>
                  <a:schemeClr val="tx1"/>
                </a:solidFill>
              </a:rPr>
              <a:t>=.4 &amp; MA</a:t>
            </a:r>
            <a:r>
              <a:rPr lang="en-US" i="1" baseline="-25000">
                <a:solidFill>
                  <a:schemeClr val="tx1"/>
                </a:solidFill>
              </a:rPr>
              <a:t>3</a:t>
            </a:r>
          </a:p>
        </c:rich>
      </c:tx>
      <c:layout/>
      <c:overlay val="0"/>
      <c:spPr>
        <a:noFill/>
        <a:ln>
          <a:noFill/>
        </a:ln>
        <a:effectLst/>
      </c:spPr>
    </c:title>
    <c:autoTitleDeleted val="0"/>
    <c:plotArea>
      <c:layout/>
      <c:lineChart>
        <c:grouping val="standard"/>
        <c:varyColors val="0"/>
        <c:ser>
          <c:idx val="0"/>
          <c:order val="0"/>
          <c:tx>
            <c:strRef>
              <c:f>'Chapter 13'!$B$713</c:f>
              <c:strCache>
                <c:ptCount val="1"/>
                <c:pt idx="0">
                  <c:v>Demand</c:v>
                </c:pt>
              </c:strCache>
            </c:strRef>
          </c:tx>
          <c:spPr>
            <a:ln w="28575" cap="rnd">
              <a:solidFill>
                <a:schemeClr val="accent1"/>
              </a:solidFill>
              <a:round/>
            </a:ln>
            <a:effectLst/>
          </c:spPr>
          <c:marker>
            <c:symbol val="none"/>
          </c:marker>
          <c:val>
            <c:numRef>
              <c:f>'Chapter 13'!$B$714:$B$723</c:f>
              <c:numCache>
                <c:formatCode>General</c:formatCode>
                <c:ptCount val="10"/>
                <c:pt idx="0">
                  <c:v>60</c:v>
                </c:pt>
                <c:pt idx="1">
                  <c:v>80</c:v>
                </c:pt>
                <c:pt idx="2">
                  <c:v>40</c:v>
                </c:pt>
                <c:pt idx="3">
                  <c:v>80</c:v>
                </c:pt>
                <c:pt idx="4">
                  <c:v>120</c:v>
                </c:pt>
                <c:pt idx="5">
                  <c:v>70</c:v>
                </c:pt>
                <c:pt idx="6">
                  <c:v>110</c:v>
                </c:pt>
                <c:pt idx="7">
                  <c:v>120</c:v>
                </c:pt>
                <c:pt idx="8">
                  <c:v>80</c:v>
                </c:pt>
                <c:pt idx="9">
                  <c:v>100</c:v>
                </c:pt>
              </c:numCache>
            </c:numRef>
          </c:val>
          <c:smooth val="0"/>
          <c:extLst xmlns:c16r2="http://schemas.microsoft.com/office/drawing/2015/06/chart">
            <c:ext xmlns:c16="http://schemas.microsoft.com/office/drawing/2014/chart" uri="{C3380CC4-5D6E-409C-BE32-E72D297353CC}">
              <c16:uniqueId val="{00000000-7912-4F33-84A6-1509720800D8}"/>
            </c:ext>
          </c:extLst>
        </c:ser>
        <c:ser>
          <c:idx val="1"/>
          <c:order val="1"/>
          <c:tx>
            <c:strRef>
              <c:f>'Chapter 13'!$C$713</c:f>
              <c:strCache>
                <c:ptCount val="1"/>
                <c:pt idx="0">
                  <c:v>MA3</c:v>
                </c:pt>
              </c:strCache>
            </c:strRef>
          </c:tx>
          <c:spPr>
            <a:ln w="28575" cap="rnd">
              <a:solidFill>
                <a:srgbClr val="FF0000"/>
              </a:solidFill>
              <a:prstDash val="dash"/>
              <a:round/>
            </a:ln>
            <a:effectLst/>
          </c:spPr>
          <c:marker>
            <c:symbol val="none"/>
          </c:marker>
          <c:val>
            <c:numRef>
              <c:f>'Chapter 13'!$C$714:$C$724</c:f>
              <c:numCache>
                <c:formatCode>General</c:formatCode>
                <c:ptCount val="11"/>
                <c:pt idx="3" formatCode="0.00">
                  <c:v>60</c:v>
                </c:pt>
                <c:pt idx="4" formatCode="0.00">
                  <c:v>66.666666666666671</c:v>
                </c:pt>
                <c:pt idx="5" formatCode="0.00">
                  <c:v>80</c:v>
                </c:pt>
                <c:pt idx="6" formatCode="0.00">
                  <c:v>90</c:v>
                </c:pt>
                <c:pt idx="7" formatCode="0.00">
                  <c:v>100</c:v>
                </c:pt>
                <c:pt idx="8" formatCode="0.00">
                  <c:v>100</c:v>
                </c:pt>
                <c:pt idx="9" formatCode="0.00">
                  <c:v>103.33333333333324</c:v>
                </c:pt>
                <c:pt idx="10" formatCode="0.00">
                  <c:v>100</c:v>
                </c:pt>
              </c:numCache>
            </c:numRef>
          </c:val>
          <c:smooth val="0"/>
          <c:extLst xmlns:c16r2="http://schemas.microsoft.com/office/drawing/2015/06/chart">
            <c:ext xmlns:c16="http://schemas.microsoft.com/office/drawing/2014/chart" uri="{C3380CC4-5D6E-409C-BE32-E72D297353CC}">
              <c16:uniqueId val="{00000001-7912-4F33-84A6-1509720800D8}"/>
            </c:ext>
          </c:extLst>
        </c:ser>
        <c:ser>
          <c:idx val="2"/>
          <c:order val="2"/>
          <c:tx>
            <c:strRef>
              <c:f>'Chapter 13'!$D$713</c:f>
              <c:strCache>
                <c:ptCount val="1"/>
                <c:pt idx="0">
                  <c:v>Exponα=.4</c:v>
                </c:pt>
              </c:strCache>
            </c:strRef>
          </c:tx>
          <c:spPr>
            <a:ln w="28575" cap="rnd">
              <a:solidFill>
                <a:schemeClr val="tx1"/>
              </a:solidFill>
              <a:prstDash val="sysDot"/>
              <a:round/>
            </a:ln>
            <a:effectLst/>
          </c:spPr>
          <c:marker>
            <c:symbol val="none"/>
          </c:marker>
          <c:val>
            <c:numRef>
              <c:f>'Chapter 13'!$D$714:$D$724</c:f>
              <c:numCache>
                <c:formatCode>General</c:formatCode>
                <c:ptCount val="11"/>
                <c:pt idx="3" formatCode="0.00">
                  <c:v>80</c:v>
                </c:pt>
                <c:pt idx="4" formatCode="0.00">
                  <c:v>80</c:v>
                </c:pt>
                <c:pt idx="5" formatCode="0.00">
                  <c:v>96</c:v>
                </c:pt>
                <c:pt idx="6" formatCode="0.00">
                  <c:v>85.6</c:v>
                </c:pt>
                <c:pt idx="7" formatCode="0.00">
                  <c:v>95.359999999999985</c:v>
                </c:pt>
                <c:pt idx="8" formatCode="0.00">
                  <c:v>105.21599999999999</c:v>
                </c:pt>
                <c:pt idx="9" formatCode="0.00">
                  <c:v>95.129599999999982</c:v>
                </c:pt>
                <c:pt idx="10" formatCode="0.00">
                  <c:v>97.077759999999984</c:v>
                </c:pt>
              </c:numCache>
            </c:numRef>
          </c:val>
          <c:smooth val="0"/>
          <c:extLst xmlns:c16r2="http://schemas.microsoft.com/office/drawing/2015/06/chart">
            <c:ext xmlns:c16="http://schemas.microsoft.com/office/drawing/2014/chart" uri="{C3380CC4-5D6E-409C-BE32-E72D297353CC}">
              <c16:uniqueId val="{00000002-7912-4F33-84A6-1509720800D8}"/>
            </c:ext>
          </c:extLst>
        </c:ser>
        <c:dLbls>
          <c:showLegendKey val="0"/>
          <c:showVal val="0"/>
          <c:showCatName val="0"/>
          <c:showSerName val="0"/>
          <c:showPercent val="0"/>
          <c:showBubbleSize val="0"/>
        </c:dLbls>
        <c:marker val="1"/>
        <c:smooth val="0"/>
        <c:axId val="86296448"/>
        <c:axId val="86297984"/>
      </c:lineChart>
      <c:catAx>
        <c:axId val="86296448"/>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crossAx val="86297984"/>
        <c:crosses val="autoZero"/>
        <c:auto val="1"/>
        <c:lblAlgn val="ctr"/>
        <c:lblOffset val="100"/>
        <c:noMultiLvlLbl val="0"/>
      </c:catAx>
      <c:valAx>
        <c:axId val="862979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crossAx val="8629644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solidFill>
                <a:latin typeface="+mn-lt"/>
                <a:ea typeface="+mn-ea"/>
                <a:cs typeface="+mn-cs"/>
              </a:defRPr>
            </a:pPr>
            <a:r>
              <a:rPr lang="en-US" i="1"/>
              <a:t>Forecast and Actual Sales Values</a:t>
            </a:r>
          </a:p>
        </c:rich>
      </c:tx>
      <c:layout/>
      <c:overlay val="0"/>
      <c:spPr>
        <a:noFill/>
        <a:ln>
          <a:noFill/>
        </a:ln>
        <a:effectLst/>
      </c:spPr>
    </c:title>
    <c:autoTitleDeleted val="0"/>
    <c:plotArea>
      <c:layout/>
      <c:lineChart>
        <c:grouping val="standard"/>
        <c:varyColors val="0"/>
        <c:ser>
          <c:idx val="0"/>
          <c:order val="0"/>
          <c:tx>
            <c:strRef>
              <c:f>'Chapter 13'!$B$765</c:f>
              <c:strCache>
                <c:ptCount val="1"/>
                <c:pt idx="0">
                  <c:v>Sales</c:v>
                </c:pt>
              </c:strCache>
            </c:strRef>
          </c:tx>
          <c:spPr>
            <a:ln w="28575" cap="rnd">
              <a:solidFill>
                <a:schemeClr val="accent1"/>
              </a:solidFill>
              <a:round/>
            </a:ln>
            <a:effectLst/>
          </c:spPr>
          <c:marker>
            <c:symbol val="none"/>
          </c:marker>
          <c:val>
            <c:numRef>
              <c:f>'Chapter 13'!$B$766:$B$774</c:f>
              <c:numCache>
                <c:formatCode>General</c:formatCode>
                <c:ptCount val="9"/>
                <c:pt idx="0">
                  <c:v>18</c:v>
                </c:pt>
                <c:pt idx="1">
                  <c:v>33</c:v>
                </c:pt>
                <c:pt idx="2">
                  <c:v>40</c:v>
                </c:pt>
                <c:pt idx="3">
                  <c:v>36</c:v>
                </c:pt>
                <c:pt idx="4">
                  <c:v>24</c:v>
                </c:pt>
                <c:pt idx="5">
                  <c:v>38</c:v>
                </c:pt>
                <c:pt idx="6">
                  <c:v>45</c:v>
                </c:pt>
                <c:pt idx="7">
                  <c:v>42</c:v>
                </c:pt>
                <c:pt idx="8">
                  <c:v>32</c:v>
                </c:pt>
              </c:numCache>
            </c:numRef>
          </c:val>
          <c:smooth val="0"/>
          <c:extLst xmlns:c16r2="http://schemas.microsoft.com/office/drawing/2015/06/chart">
            <c:ext xmlns:c16="http://schemas.microsoft.com/office/drawing/2014/chart" uri="{C3380CC4-5D6E-409C-BE32-E72D297353CC}">
              <c16:uniqueId val="{00000000-5E27-45F8-9C4D-89CA04C57A33}"/>
            </c:ext>
          </c:extLst>
        </c:ser>
        <c:ser>
          <c:idx val="2"/>
          <c:order val="1"/>
          <c:tx>
            <c:strRef>
              <c:f>'Chapter 13'!$D$765</c:f>
              <c:strCache>
                <c:ptCount val="1"/>
                <c:pt idx="0">
                  <c:v>Trended</c:v>
                </c:pt>
              </c:strCache>
            </c:strRef>
          </c:tx>
          <c:spPr>
            <a:ln w="28575" cap="rnd">
              <a:solidFill>
                <a:schemeClr val="tx1"/>
              </a:solidFill>
              <a:prstDash val="dash"/>
              <a:round/>
            </a:ln>
            <a:effectLst/>
          </c:spPr>
          <c:marker>
            <c:symbol val="none"/>
          </c:marker>
          <c:val>
            <c:numRef>
              <c:f>'Chapter 13'!$D$766:$D$774</c:f>
              <c:numCache>
                <c:formatCode>General</c:formatCode>
                <c:ptCount val="9"/>
                <c:pt idx="0">
                  <c:v>17.849999999999987</c:v>
                </c:pt>
                <c:pt idx="1">
                  <c:v>24.3</c:v>
                </c:pt>
                <c:pt idx="2">
                  <c:v>36.300000000000004</c:v>
                </c:pt>
                <c:pt idx="3">
                  <c:v>39</c:v>
                </c:pt>
                <c:pt idx="4">
                  <c:v>38.25</c:v>
                </c:pt>
                <c:pt idx="5">
                  <c:v>45.9</c:v>
                </c:pt>
                <c:pt idx="6">
                  <c:v>62.7</c:v>
                </c:pt>
                <c:pt idx="7">
                  <c:v>63</c:v>
                </c:pt>
                <c:pt idx="8">
                  <c:v>58.65</c:v>
                </c:pt>
              </c:numCache>
            </c:numRef>
          </c:val>
          <c:smooth val="0"/>
          <c:extLst xmlns:c16r2="http://schemas.microsoft.com/office/drawing/2015/06/chart">
            <c:ext xmlns:c16="http://schemas.microsoft.com/office/drawing/2014/chart" uri="{C3380CC4-5D6E-409C-BE32-E72D297353CC}">
              <c16:uniqueId val="{00000001-5E27-45F8-9C4D-89CA04C57A33}"/>
            </c:ext>
          </c:extLst>
        </c:ser>
        <c:dLbls>
          <c:showLegendKey val="0"/>
          <c:showVal val="0"/>
          <c:showCatName val="0"/>
          <c:showSerName val="0"/>
          <c:showPercent val="0"/>
          <c:showBubbleSize val="0"/>
        </c:dLbls>
        <c:marker val="1"/>
        <c:smooth val="0"/>
        <c:axId val="112215552"/>
        <c:axId val="112217088"/>
      </c:lineChart>
      <c:catAx>
        <c:axId val="112215552"/>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crossAx val="112217088"/>
        <c:crosses val="autoZero"/>
        <c:auto val="1"/>
        <c:lblAlgn val="ctr"/>
        <c:lblOffset val="100"/>
        <c:noMultiLvlLbl val="0"/>
      </c:catAx>
      <c:valAx>
        <c:axId val="11221708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crossAx val="11221555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EDF497-368A-4AAD-850F-959C1ED12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Template>
  <TotalTime>1</TotalTime>
  <Pages>29</Pages>
  <Words>4452</Words>
  <Characters>25379</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29772</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harris</dc:creator>
  <cp:lastModifiedBy>SageUser</cp:lastModifiedBy>
  <cp:revision>2</cp:revision>
  <dcterms:created xsi:type="dcterms:W3CDTF">2017-02-09T21:20:00Z</dcterms:created>
  <dcterms:modified xsi:type="dcterms:W3CDTF">2017-02-09T21:20:00Z</dcterms:modified>
</cp:coreProperties>
</file>